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E180" w14:textId="77777777" w:rsidR="00D205E5" w:rsidRPr="006C58FE" w:rsidRDefault="00D205E5" w:rsidP="00D205E5">
      <w:pPr>
        <w:spacing w:after="0" w:line="240" w:lineRule="auto"/>
        <w:ind w:left="-142"/>
        <w:jc w:val="center"/>
        <w:rPr>
          <w:rFonts w:ascii="Times New Roman" w:hAnsi="Times New Roman" w:cs="Times New Roman"/>
          <w:b/>
          <w:sz w:val="24"/>
          <w:szCs w:val="24"/>
        </w:rPr>
      </w:pPr>
      <w:bookmarkStart w:id="0" w:name="_Hlk129954660"/>
      <w:r w:rsidRPr="004C70F1">
        <w:rPr>
          <w:rFonts w:ascii="Linotext" w:hAnsi="Linotext" w:cs="Times New Roman"/>
          <w:b/>
          <w:sz w:val="36"/>
          <w:szCs w:val="24"/>
        </w:rPr>
        <w:t>Sunbeam</w:t>
      </w:r>
      <w:r w:rsidRPr="006C58FE">
        <w:rPr>
          <w:rFonts w:ascii="Times New Roman" w:hAnsi="Times New Roman" w:cs="Times New Roman"/>
          <w:b/>
          <w:sz w:val="36"/>
          <w:szCs w:val="24"/>
        </w:rPr>
        <w:t xml:space="preserve"> </w:t>
      </w:r>
      <w:r w:rsidRPr="006C58FE">
        <w:rPr>
          <w:rFonts w:ascii="Times New Roman" w:hAnsi="Times New Roman" w:cs="Times New Roman"/>
          <w:b/>
          <w:sz w:val="24"/>
          <w:szCs w:val="24"/>
        </w:rPr>
        <w:t>Women’s College, Varuna, Varanasi</w:t>
      </w:r>
    </w:p>
    <w:p w14:paraId="768ABE38" w14:textId="77777777" w:rsidR="00D205E5" w:rsidRPr="006C58FE" w:rsidRDefault="00D205E5" w:rsidP="00D205E5">
      <w:pPr>
        <w:spacing w:after="0" w:line="240" w:lineRule="auto"/>
        <w:ind w:left="-142"/>
        <w:jc w:val="center"/>
        <w:rPr>
          <w:rFonts w:ascii="Times New Roman" w:hAnsi="Times New Roman" w:cs="Times New Roman"/>
          <w:b/>
          <w:sz w:val="24"/>
          <w:szCs w:val="24"/>
        </w:rPr>
      </w:pPr>
      <w:r w:rsidRPr="006C58FE">
        <w:rPr>
          <w:rFonts w:ascii="Times New Roman" w:hAnsi="Times New Roman" w:cs="Times New Roman"/>
          <w:b/>
          <w:sz w:val="24"/>
          <w:szCs w:val="24"/>
        </w:rPr>
        <w:t>Affiliated to M.G.K. Vidyapith</w:t>
      </w:r>
    </w:p>
    <w:p w14:paraId="43B05890" w14:textId="77777777" w:rsidR="00D205E5" w:rsidRPr="006C58FE" w:rsidRDefault="00D205E5" w:rsidP="00D205E5">
      <w:pPr>
        <w:autoSpaceDE w:val="0"/>
        <w:autoSpaceDN w:val="0"/>
        <w:adjustRightInd w:val="0"/>
        <w:spacing w:after="0" w:line="360" w:lineRule="auto"/>
        <w:ind w:left="-284"/>
        <w:jc w:val="center"/>
        <w:rPr>
          <w:rFonts w:ascii="Times New Roman" w:hAnsi="Times New Roman" w:cs="Times New Roman"/>
          <w:b/>
          <w:bCs/>
          <w:color w:val="000000"/>
          <w:sz w:val="24"/>
          <w:szCs w:val="24"/>
        </w:rPr>
      </w:pPr>
      <w:r w:rsidRPr="006C58FE">
        <w:rPr>
          <w:rFonts w:ascii="Times New Roman" w:hAnsi="Times New Roman" w:cs="Times New Roman"/>
          <w:b/>
          <w:bCs/>
          <w:color w:val="000000"/>
          <w:sz w:val="24"/>
          <w:szCs w:val="24"/>
        </w:rPr>
        <w:t>VISION</w:t>
      </w:r>
    </w:p>
    <w:p w14:paraId="5F426DA5" w14:textId="77777777" w:rsidR="00D205E5" w:rsidRPr="006C58FE" w:rsidRDefault="00D205E5" w:rsidP="00D205E5">
      <w:pPr>
        <w:autoSpaceDE w:val="0"/>
        <w:autoSpaceDN w:val="0"/>
        <w:adjustRightInd w:val="0"/>
        <w:spacing w:after="0" w:line="360" w:lineRule="auto"/>
        <w:ind w:left="-284"/>
        <w:jc w:val="center"/>
        <w:rPr>
          <w:rFonts w:ascii="Times New Roman" w:hAnsi="Times New Roman" w:cs="Times New Roman"/>
          <w:color w:val="000000"/>
          <w:sz w:val="24"/>
          <w:szCs w:val="24"/>
        </w:rPr>
      </w:pPr>
    </w:p>
    <w:p w14:paraId="12752AE9" w14:textId="06DE1155" w:rsidR="00D205E5" w:rsidRPr="006C58FE" w:rsidRDefault="00D205E5" w:rsidP="00D205E5">
      <w:pPr>
        <w:autoSpaceDE w:val="0"/>
        <w:autoSpaceDN w:val="0"/>
        <w:adjustRightInd w:val="0"/>
        <w:spacing w:after="0" w:line="360" w:lineRule="auto"/>
        <w:jc w:val="both"/>
        <w:rPr>
          <w:rFonts w:ascii="Times New Roman" w:hAnsi="Times New Roman" w:cs="Times New Roman"/>
          <w:color w:val="000000"/>
          <w:sz w:val="24"/>
          <w:szCs w:val="24"/>
        </w:rPr>
      </w:pPr>
      <w:r w:rsidRPr="006C58FE">
        <w:rPr>
          <w:rFonts w:ascii="Times New Roman" w:hAnsi="Times New Roman" w:cs="Times New Roman"/>
          <w:color w:val="000000"/>
          <w:sz w:val="24"/>
          <w:szCs w:val="24"/>
        </w:rPr>
        <w:t xml:space="preserve">Sunbeam College envisions to develop culturally rooted, globally oriented, </w:t>
      </w:r>
      <w:r w:rsidR="00FC13C8" w:rsidRPr="006C58FE">
        <w:rPr>
          <w:rFonts w:ascii="Times New Roman" w:hAnsi="Times New Roman" w:cs="Times New Roman"/>
          <w:color w:val="000000"/>
          <w:sz w:val="24"/>
          <w:szCs w:val="24"/>
        </w:rPr>
        <w:t>self-reliant</w:t>
      </w:r>
      <w:r w:rsidRPr="006C58FE">
        <w:rPr>
          <w:rFonts w:ascii="Times New Roman" w:hAnsi="Times New Roman" w:cs="Times New Roman"/>
          <w:color w:val="000000"/>
          <w:sz w:val="24"/>
          <w:szCs w:val="24"/>
        </w:rPr>
        <w:t xml:space="preserve"> women committed to achieve excellence through duty, devotion and discipline.</w:t>
      </w:r>
    </w:p>
    <w:p w14:paraId="33FBE990" w14:textId="77777777" w:rsidR="00D205E5" w:rsidRPr="006C58FE" w:rsidRDefault="00D205E5" w:rsidP="00D205E5">
      <w:pPr>
        <w:autoSpaceDE w:val="0"/>
        <w:autoSpaceDN w:val="0"/>
        <w:adjustRightInd w:val="0"/>
        <w:spacing w:after="0" w:line="360" w:lineRule="auto"/>
        <w:jc w:val="center"/>
        <w:rPr>
          <w:rFonts w:ascii="Times New Roman" w:hAnsi="Times New Roman" w:cs="Times New Roman"/>
          <w:b/>
          <w:bCs/>
          <w:color w:val="000000"/>
          <w:sz w:val="24"/>
          <w:szCs w:val="24"/>
        </w:rPr>
      </w:pPr>
      <w:r w:rsidRPr="006C58FE">
        <w:rPr>
          <w:rFonts w:ascii="Times New Roman" w:hAnsi="Times New Roman" w:cs="Times New Roman"/>
          <w:b/>
          <w:bCs/>
          <w:color w:val="000000"/>
          <w:sz w:val="24"/>
          <w:szCs w:val="24"/>
        </w:rPr>
        <w:t>MISSION</w:t>
      </w:r>
    </w:p>
    <w:p w14:paraId="623C06A3" w14:textId="77777777" w:rsidR="00D205E5" w:rsidRPr="006C58FE" w:rsidRDefault="00D205E5" w:rsidP="00D205E5">
      <w:pPr>
        <w:autoSpaceDE w:val="0"/>
        <w:autoSpaceDN w:val="0"/>
        <w:adjustRightInd w:val="0"/>
        <w:spacing w:after="0" w:line="360" w:lineRule="auto"/>
        <w:jc w:val="both"/>
        <w:rPr>
          <w:rFonts w:ascii="Times New Roman" w:hAnsi="Times New Roman" w:cs="Times New Roman"/>
          <w:b/>
          <w:bCs/>
          <w:color w:val="000000"/>
          <w:sz w:val="24"/>
          <w:szCs w:val="24"/>
        </w:rPr>
      </w:pPr>
    </w:p>
    <w:p w14:paraId="33D78670" w14:textId="77777777" w:rsidR="00D205E5" w:rsidRPr="006C58FE" w:rsidRDefault="00D205E5" w:rsidP="00FE6178">
      <w:pPr>
        <w:pStyle w:val="ListParagraph"/>
        <w:numPr>
          <w:ilvl w:val="0"/>
          <w:numId w:val="53"/>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C58FE">
        <w:rPr>
          <w:rFonts w:ascii="Times New Roman" w:hAnsi="Times New Roman" w:cs="Times New Roman"/>
          <w:color w:val="000000"/>
          <w:sz w:val="24"/>
          <w:szCs w:val="24"/>
        </w:rPr>
        <w:t>To reinforce duty, devotion towards the society and the Nation, thereafter keeping with the essence of discipline in one's life.</w:t>
      </w:r>
    </w:p>
    <w:p w14:paraId="6E4D4DC0" w14:textId="7237DA48" w:rsidR="00D205E5" w:rsidRPr="006C58FE" w:rsidRDefault="00D205E5" w:rsidP="00FE6178">
      <w:pPr>
        <w:pStyle w:val="ListParagraph"/>
        <w:numPr>
          <w:ilvl w:val="0"/>
          <w:numId w:val="53"/>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C58FE">
        <w:rPr>
          <w:rFonts w:ascii="Times New Roman" w:hAnsi="Times New Roman" w:cs="Times New Roman"/>
          <w:color w:val="000000"/>
          <w:sz w:val="24"/>
          <w:szCs w:val="24"/>
        </w:rPr>
        <w:t xml:space="preserve">To make students sensitive about social concerns, human rights and thus help them being an </w:t>
      </w:r>
      <w:r w:rsidR="00FC13C8" w:rsidRPr="006C58FE">
        <w:rPr>
          <w:rFonts w:ascii="Times New Roman" w:hAnsi="Times New Roman" w:cs="Times New Roman"/>
          <w:color w:val="000000"/>
          <w:sz w:val="24"/>
          <w:szCs w:val="24"/>
        </w:rPr>
        <w:t>eco-conscious</w:t>
      </w:r>
      <w:r w:rsidRPr="006C58FE">
        <w:rPr>
          <w:rFonts w:ascii="Times New Roman" w:hAnsi="Times New Roman" w:cs="Times New Roman"/>
          <w:color w:val="000000"/>
          <w:sz w:val="24"/>
          <w:szCs w:val="24"/>
        </w:rPr>
        <w:t xml:space="preserve"> individual.</w:t>
      </w:r>
    </w:p>
    <w:p w14:paraId="26ACC180" w14:textId="77777777" w:rsidR="00D205E5" w:rsidRPr="006C58FE" w:rsidRDefault="00D205E5" w:rsidP="00FE6178">
      <w:pPr>
        <w:pStyle w:val="ListParagraph"/>
        <w:numPr>
          <w:ilvl w:val="0"/>
          <w:numId w:val="53"/>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C58FE">
        <w:rPr>
          <w:rFonts w:ascii="Times New Roman" w:hAnsi="Times New Roman" w:cs="Times New Roman"/>
          <w:color w:val="000000"/>
          <w:sz w:val="24"/>
          <w:szCs w:val="24"/>
        </w:rPr>
        <w:t xml:space="preserve">To educate the women of tomorrow, through teaching- learning exchange </w:t>
      </w:r>
      <w:proofErr w:type="spellStart"/>
      <w:r w:rsidRPr="006C58FE">
        <w:rPr>
          <w:rFonts w:ascii="Times New Roman" w:hAnsi="Times New Roman" w:cs="Times New Roman"/>
          <w:color w:val="000000"/>
          <w:sz w:val="24"/>
          <w:szCs w:val="24"/>
        </w:rPr>
        <w:t>programmes</w:t>
      </w:r>
      <w:proofErr w:type="spellEnd"/>
      <w:r w:rsidRPr="006C58FE">
        <w:rPr>
          <w:rFonts w:ascii="Times New Roman" w:hAnsi="Times New Roman" w:cs="Times New Roman"/>
          <w:color w:val="000000"/>
          <w:sz w:val="24"/>
          <w:szCs w:val="24"/>
        </w:rPr>
        <w:t>, researches and extension activities.</w:t>
      </w:r>
    </w:p>
    <w:p w14:paraId="4C8823FD" w14:textId="77777777" w:rsidR="00D205E5" w:rsidRPr="006C58FE" w:rsidRDefault="00D205E5" w:rsidP="00FE6178">
      <w:pPr>
        <w:pStyle w:val="ListParagraph"/>
        <w:numPr>
          <w:ilvl w:val="0"/>
          <w:numId w:val="53"/>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C58FE">
        <w:rPr>
          <w:rFonts w:ascii="Times New Roman" w:hAnsi="Times New Roman" w:cs="Times New Roman"/>
          <w:color w:val="000000"/>
          <w:sz w:val="24"/>
          <w:szCs w:val="24"/>
        </w:rPr>
        <w:t>To pursue student centric learning for self- development &amp; skill development.</w:t>
      </w:r>
    </w:p>
    <w:p w14:paraId="1DD98E9C" w14:textId="77777777" w:rsidR="00D205E5" w:rsidRPr="006C58FE" w:rsidRDefault="00D205E5" w:rsidP="00FE6178">
      <w:pPr>
        <w:pStyle w:val="ListParagraph"/>
        <w:numPr>
          <w:ilvl w:val="0"/>
          <w:numId w:val="53"/>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C58FE">
        <w:rPr>
          <w:rFonts w:ascii="Times New Roman" w:hAnsi="Times New Roman" w:cs="Times New Roman"/>
          <w:color w:val="000000"/>
          <w:sz w:val="24"/>
          <w:szCs w:val="24"/>
        </w:rPr>
        <w:t>To equip and empower students with relevant knowledge, competence, value and creativity to face global challenges.</w:t>
      </w:r>
    </w:p>
    <w:p w14:paraId="3E40A727" w14:textId="77777777" w:rsidR="00D205E5" w:rsidRPr="006C58FE" w:rsidRDefault="00D205E5" w:rsidP="00FE6178">
      <w:pPr>
        <w:pStyle w:val="ListParagraph"/>
        <w:numPr>
          <w:ilvl w:val="0"/>
          <w:numId w:val="53"/>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C58FE">
        <w:rPr>
          <w:rFonts w:ascii="Times New Roman" w:hAnsi="Times New Roman" w:cs="Times New Roman"/>
          <w:color w:val="000000"/>
          <w:sz w:val="24"/>
          <w:szCs w:val="24"/>
        </w:rPr>
        <w:t>To facilitate young women to come up with leadership, self-pride and identity in order to become the change makers of the society.</w:t>
      </w:r>
    </w:p>
    <w:p w14:paraId="51594AA6" w14:textId="77777777" w:rsidR="00D205E5" w:rsidRPr="006C58FE" w:rsidRDefault="00D205E5" w:rsidP="00FE6178">
      <w:pPr>
        <w:pStyle w:val="ListParagraph"/>
        <w:numPr>
          <w:ilvl w:val="0"/>
          <w:numId w:val="53"/>
        </w:numPr>
        <w:autoSpaceDE w:val="0"/>
        <w:autoSpaceDN w:val="0"/>
        <w:adjustRightInd w:val="0"/>
        <w:spacing w:after="0" w:line="480" w:lineRule="auto"/>
        <w:ind w:left="426" w:hanging="426"/>
        <w:jc w:val="both"/>
        <w:rPr>
          <w:rFonts w:ascii="Times New Roman" w:hAnsi="Times New Roman" w:cs="Times New Roman"/>
          <w:color w:val="000000"/>
          <w:sz w:val="24"/>
          <w:szCs w:val="24"/>
        </w:rPr>
      </w:pPr>
      <w:r w:rsidRPr="006C58FE">
        <w:rPr>
          <w:rFonts w:ascii="Times New Roman" w:hAnsi="Times New Roman" w:cs="Times New Roman"/>
          <w:color w:val="000000"/>
          <w:sz w:val="24"/>
          <w:szCs w:val="24"/>
        </w:rPr>
        <w:t>To inculcate skills and practices that help students become culturally rooted, globally oriented and self-reliant.</w:t>
      </w:r>
    </w:p>
    <w:p w14:paraId="6991A715" w14:textId="77777777" w:rsidR="00D205E5" w:rsidRPr="006C58FE" w:rsidRDefault="00D205E5" w:rsidP="00D205E5">
      <w:pPr>
        <w:rPr>
          <w:rFonts w:ascii="Times New Roman" w:hAnsi="Times New Roman" w:cs="Times New Roman"/>
          <w:color w:val="000000"/>
          <w:sz w:val="24"/>
          <w:szCs w:val="24"/>
        </w:rPr>
      </w:pPr>
      <w:r w:rsidRPr="006C58FE">
        <w:rPr>
          <w:rFonts w:ascii="Times New Roman" w:hAnsi="Times New Roman" w:cs="Times New Roman"/>
          <w:color w:val="000000"/>
          <w:sz w:val="24"/>
          <w:szCs w:val="24"/>
        </w:rPr>
        <w:br w:type="page"/>
      </w:r>
    </w:p>
    <w:p w14:paraId="13C3B63C" w14:textId="77777777" w:rsidR="00D205E5" w:rsidRPr="006C58FE" w:rsidRDefault="00D205E5" w:rsidP="00D205E5">
      <w:pPr>
        <w:pStyle w:val="ListParagraph"/>
        <w:autoSpaceDE w:val="0"/>
        <w:autoSpaceDN w:val="0"/>
        <w:adjustRightInd w:val="0"/>
        <w:spacing w:after="0" w:line="240" w:lineRule="auto"/>
        <w:ind w:left="-142"/>
        <w:jc w:val="center"/>
        <w:rPr>
          <w:rFonts w:ascii="Times New Roman" w:hAnsi="Times New Roman" w:cs="Times New Roman"/>
          <w:b/>
          <w:bCs/>
          <w:color w:val="000000"/>
          <w:sz w:val="24"/>
          <w:szCs w:val="24"/>
        </w:rPr>
      </w:pPr>
      <w:r w:rsidRPr="006C58FE">
        <w:rPr>
          <w:rFonts w:ascii="Times New Roman" w:hAnsi="Times New Roman" w:cs="Times New Roman"/>
          <w:b/>
          <w:bCs/>
          <w:color w:val="000000"/>
          <w:sz w:val="24"/>
          <w:szCs w:val="24"/>
        </w:rPr>
        <w:lastRenderedPageBreak/>
        <w:t>DEPARTMENT OF COMMERCE</w:t>
      </w:r>
    </w:p>
    <w:p w14:paraId="5632DAF6" w14:textId="77777777" w:rsidR="00D205E5" w:rsidRPr="006C58FE" w:rsidRDefault="00D205E5" w:rsidP="00D205E5">
      <w:pPr>
        <w:pStyle w:val="ListParagraph"/>
        <w:autoSpaceDE w:val="0"/>
        <w:autoSpaceDN w:val="0"/>
        <w:adjustRightInd w:val="0"/>
        <w:spacing w:after="0" w:line="240" w:lineRule="auto"/>
        <w:ind w:left="-142"/>
        <w:jc w:val="center"/>
        <w:rPr>
          <w:rFonts w:ascii="Times New Roman" w:hAnsi="Times New Roman" w:cs="Times New Roman"/>
          <w:b/>
          <w:bCs/>
          <w:color w:val="000000"/>
          <w:sz w:val="24"/>
          <w:szCs w:val="24"/>
        </w:rPr>
      </w:pPr>
    </w:p>
    <w:p w14:paraId="7806EDEC" w14:textId="77777777" w:rsidR="00D205E5" w:rsidRPr="006C58FE" w:rsidRDefault="00D205E5" w:rsidP="00D205E5">
      <w:pPr>
        <w:pStyle w:val="ListParagraph"/>
        <w:autoSpaceDE w:val="0"/>
        <w:autoSpaceDN w:val="0"/>
        <w:adjustRightInd w:val="0"/>
        <w:spacing w:after="0" w:line="240" w:lineRule="auto"/>
        <w:ind w:left="-142"/>
        <w:jc w:val="center"/>
        <w:rPr>
          <w:rFonts w:ascii="Times New Roman" w:hAnsi="Times New Roman" w:cs="Times New Roman"/>
          <w:b/>
          <w:bCs/>
          <w:color w:val="000000"/>
          <w:sz w:val="24"/>
          <w:szCs w:val="24"/>
        </w:rPr>
      </w:pPr>
      <w:r w:rsidRPr="006C58FE">
        <w:rPr>
          <w:rFonts w:ascii="Times New Roman" w:hAnsi="Times New Roman" w:cs="Times New Roman"/>
          <w:b/>
          <w:bCs/>
          <w:color w:val="000000"/>
          <w:sz w:val="24"/>
          <w:szCs w:val="24"/>
        </w:rPr>
        <w:t>VISION</w:t>
      </w:r>
    </w:p>
    <w:p w14:paraId="3CE27FC7" w14:textId="77777777" w:rsidR="00D205E5" w:rsidRPr="006C58FE" w:rsidRDefault="00D205E5" w:rsidP="00D205E5">
      <w:pPr>
        <w:pStyle w:val="ListParagraph"/>
        <w:autoSpaceDE w:val="0"/>
        <w:autoSpaceDN w:val="0"/>
        <w:adjustRightInd w:val="0"/>
        <w:spacing w:after="0" w:line="240" w:lineRule="auto"/>
        <w:ind w:left="-142"/>
        <w:jc w:val="both"/>
        <w:rPr>
          <w:rFonts w:ascii="Times New Roman" w:hAnsi="Times New Roman" w:cs="Times New Roman"/>
          <w:b/>
          <w:bCs/>
          <w:color w:val="000000"/>
          <w:sz w:val="24"/>
          <w:szCs w:val="24"/>
        </w:rPr>
      </w:pPr>
    </w:p>
    <w:p w14:paraId="584CD7AC" w14:textId="77777777" w:rsidR="00D205E5" w:rsidRPr="006C58FE" w:rsidRDefault="00D205E5" w:rsidP="00D205E5">
      <w:pPr>
        <w:pStyle w:val="ListParagraph"/>
        <w:autoSpaceDE w:val="0"/>
        <w:autoSpaceDN w:val="0"/>
        <w:adjustRightInd w:val="0"/>
        <w:spacing w:after="0" w:line="480" w:lineRule="auto"/>
        <w:ind w:left="-142"/>
        <w:jc w:val="both"/>
        <w:rPr>
          <w:rFonts w:ascii="Times New Roman" w:hAnsi="Times New Roman" w:cs="Times New Roman"/>
          <w:color w:val="000000"/>
          <w:sz w:val="24"/>
          <w:szCs w:val="24"/>
        </w:rPr>
      </w:pPr>
      <w:r w:rsidRPr="006C58FE">
        <w:rPr>
          <w:rFonts w:ascii="Times New Roman" w:hAnsi="Times New Roman" w:cs="Times New Roman"/>
          <w:color w:val="000000"/>
          <w:sz w:val="24"/>
          <w:szCs w:val="24"/>
        </w:rPr>
        <w:t>To create visionary professionals in Commerce, and entrepreneurs enriched with innovation and leadership.</w:t>
      </w:r>
    </w:p>
    <w:p w14:paraId="16FACE48" w14:textId="77777777" w:rsidR="00D205E5" w:rsidRPr="006C58FE" w:rsidRDefault="00D205E5" w:rsidP="00D205E5">
      <w:pPr>
        <w:pStyle w:val="ListParagraph"/>
        <w:autoSpaceDE w:val="0"/>
        <w:autoSpaceDN w:val="0"/>
        <w:adjustRightInd w:val="0"/>
        <w:spacing w:after="0" w:line="480" w:lineRule="auto"/>
        <w:ind w:left="-142"/>
        <w:jc w:val="center"/>
        <w:rPr>
          <w:rFonts w:ascii="Times New Roman" w:hAnsi="Times New Roman" w:cs="Times New Roman"/>
          <w:b/>
          <w:bCs/>
          <w:color w:val="000000"/>
          <w:sz w:val="24"/>
          <w:szCs w:val="24"/>
        </w:rPr>
      </w:pPr>
      <w:r w:rsidRPr="006C58FE">
        <w:rPr>
          <w:rFonts w:ascii="Times New Roman" w:hAnsi="Times New Roman" w:cs="Times New Roman"/>
          <w:b/>
          <w:bCs/>
          <w:color w:val="000000"/>
          <w:sz w:val="24"/>
          <w:szCs w:val="24"/>
        </w:rPr>
        <w:t>MISSION</w:t>
      </w:r>
    </w:p>
    <w:p w14:paraId="2EC8701B" w14:textId="77777777" w:rsidR="00D205E5" w:rsidRPr="006C58FE" w:rsidRDefault="00D205E5" w:rsidP="00D205E5">
      <w:pPr>
        <w:autoSpaceDE w:val="0"/>
        <w:autoSpaceDN w:val="0"/>
        <w:adjustRightInd w:val="0"/>
        <w:spacing w:after="0" w:line="480" w:lineRule="auto"/>
        <w:ind w:left="-142"/>
        <w:jc w:val="both"/>
        <w:rPr>
          <w:rFonts w:ascii="Times New Roman" w:hAnsi="Times New Roman" w:cs="Times New Roman"/>
          <w:b/>
          <w:bCs/>
          <w:color w:val="000000"/>
          <w:sz w:val="24"/>
          <w:szCs w:val="24"/>
          <w:u w:val="single"/>
        </w:rPr>
      </w:pPr>
    </w:p>
    <w:p w14:paraId="5A818E61" w14:textId="77777777" w:rsidR="00D205E5" w:rsidRPr="006C58FE" w:rsidRDefault="00D205E5" w:rsidP="00FE6178">
      <w:pPr>
        <w:pStyle w:val="ListParagraph"/>
        <w:numPr>
          <w:ilvl w:val="0"/>
          <w:numId w:val="48"/>
        </w:numPr>
        <w:autoSpaceDE w:val="0"/>
        <w:autoSpaceDN w:val="0"/>
        <w:adjustRightInd w:val="0"/>
        <w:spacing w:after="0" w:line="480" w:lineRule="auto"/>
        <w:ind w:left="-142" w:hanging="709"/>
        <w:jc w:val="both"/>
        <w:rPr>
          <w:rFonts w:ascii="Times New Roman" w:hAnsi="Times New Roman" w:cs="Times New Roman"/>
          <w:b/>
          <w:bCs/>
          <w:color w:val="000000"/>
          <w:sz w:val="24"/>
          <w:szCs w:val="24"/>
        </w:rPr>
      </w:pPr>
      <w:r w:rsidRPr="006C58FE">
        <w:rPr>
          <w:rFonts w:ascii="Times New Roman" w:hAnsi="Times New Roman" w:cs="Times New Roman"/>
          <w:color w:val="000000"/>
          <w:sz w:val="24"/>
          <w:szCs w:val="24"/>
        </w:rPr>
        <w:t>To enable holistic and value-based development of students’ personality with a humane and global outlook which ultimately enhances their employability.</w:t>
      </w:r>
    </w:p>
    <w:p w14:paraId="373FFF86" w14:textId="77777777" w:rsidR="00D205E5" w:rsidRPr="006C58FE" w:rsidRDefault="00D205E5" w:rsidP="00FE6178">
      <w:pPr>
        <w:pStyle w:val="ListParagraph"/>
        <w:numPr>
          <w:ilvl w:val="0"/>
          <w:numId w:val="48"/>
        </w:numPr>
        <w:autoSpaceDE w:val="0"/>
        <w:autoSpaceDN w:val="0"/>
        <w:adjustRightInd w:val="0"/>
        <w:spacing w:after="0" w:line="480" w:lineRule="auto"/>
        <w:ind w:left="-142" w:hanging="709"/>
        <w:jc w:val="both"/>
        <w:rPr>
          <w:rFonts w:ascii="Times New Roman" w:hAnsi="Times New Roman" w:cs="Times New Roman"/>
          <w:b/>
          <w:bCs/>
          <w:color w:val="000000"/>
          <w:sz w:val="24"/>
          <w:szCs w:val="24"/>
        </w:rPr>
      </w:pPr>
      <w:r w:rsidRPr="006C58FE">
        <w:rPr>
          <w:rFonts w:ascii="Times New Roman" w:hAnsi="Times New Roman" w:cs="Times New Roman"/>
          <w:color w:val="000000"/>
          <w:sz w:val="24"/>
          <w:szCs w:val="24"/>
        </w:rPr>
        <w:t>To nurture and motivate students to exploit their full potential of required skills for self-employment.</w:t>
      </w:r>
    </w:p>
    <w:p w14:paraId="2D3A7AD1" w14:textId="77777777" w:rsidR="00D205E5" w:rsidRPr="006C58FE" w:rsidRDefault="00D205E5" w:rsidP="00FE6178">
      <w:pPr>
        <w:pStyle w:val="ListParagraph"/>
        <w:numPr>
          <w:ilvl w:val="0"/>
          <w:numId w:val="48"/>
        </w:numPr>
        <w:autoSpaceDE w:val="0"/>
        <w:autoSpaceDN w:val="0"/>
        <w:adjustRightInd w:val="0"/>
        <w:spacing w:after="0" w:line="480" w:lineRule="auto"/>
        <w:ind w:left="-142" w:hanging="709"/>
        <w:jc w:val="both"/>
        <w:rPr>
          <w:rFonts w:ascii="Times New Roman" w:hAnsi="Times New Roman" w:cs="Times New Roman"/>
          <w:b/>
          <w:bCs/>
          <w:color w:val="000000"/>
          <w:sz w:val="24"/>
          <w:szCs w:val="24"/>
        </w:rPr>
      </w:pPr>
      <w:r w:rsidRPr="006C58FE">
        <w:rPr>
          <w:rFonts w:ascii="Times New Roman" w:hAnsi="Times New Roman" w:cs="Times New Roman"/>
          <w:color w:val="000000"/>
          <w:sz w:val="24"/>
          <w:szCs w:val="24"/>
        </w:rPr>
        <w:t>Empowering students with all the knowledge and guidance in the specialized field of commerce.</w:t>
      </w:r>
    </w:p>
    <w:p w14:paraId="3786742D" w14:textId="77777777" w:rsidR="00D205E5" w:rsidRPr="006C58FE" w:rsidRDefault="00D205E5" w:rsidP="00FE6178">
      <w:pPr>
        <w:pStyle w:val="ListParagraph"/>
        <w:numPr>
          <w:ilvl w:val="0"/>
          <w:numId w:val="48"/>
        </w:numPr>
        <w:autoSpaceDE w:val="0"/>
        <w:autoSpaceDN w:val="0"/>
        <w:adjustRightInd w:val="0"/>
        <w:spacing w:after="0" w:line="480" w:lineRule="auto"/>
        <w:ind w:left="-142" w:hanging="709"/>
        <w:jc w:val="both"/>
        <w:rPr>
          <w:rFonts w:ascii="Times New Roman" w:hAnsi="Times New Roman" w:cs="Times New Roman"/>
          <w:b/>
          <w:bCs/>
          <w:color w:val="000000"/>
          <w:sz w:val="24"/>
          <w:szCs w:val="24"/>
        </w:rPr>
      </w:pPr>
      <w:r w:rsidRPr="006C58FE">
        <w:rPr>
          <w:rFonts w:ascii="Times New Roman" w:hAnsi="Times New Roman" w:cs="Times New Roman"/>
          <w:color w:val="000000"/>
          <w:sz w:val="24"/>
          <w:szCs w:val="24"/>
        </w:rPr>
        <w:t>To provide contextually relevant commerce education in order to prepare students for higher education in business, commerce and industry.</w:t>
      </w:r>
    </w:p>
    <w:p w14:paraId="3C23AA6E" w14:textId="77777777" w:rsidR="00D205E5" w:rsidRPr="006C58FE" w:rsidRDefault="00D205E5" w:rsidP="00FE6178">
      <w:pPr>
        <w:pStyle w:val="ListParagraph"/>
        <w:numPr>
          <w:ilvl w:val="0"/>
          <w:numId w:val="48"/>
        </w:numPr>
        <w:autoSpaceDE w:val="0"/>
        <w:autoSpaceDN w:val="0"/>
        <w:adjustRightInd w:val="0"/>
        <w:spacing w:after="0" w:line="480" w:lineRule="auto"/>
        <w:ind w:left="-142" w:hanging="709"/>
        <w:jc w:val="both"/>
        <w:rPr>
          <w:rFonts w:ascii="Times New Roman" w:hAnsi="Times New Roman" w:cs="Times New Roman"/>
          <w:b/>
          <w:bCs/>
          <w:color w:val="000000"/>
          <w:sz w:val="24"/>
          <w:szCs w:val="24"/>
        </w:rPr>
      </w:pPr>
      <w:r w:rsidRPr="006C58FE">
        <w:rPr>
          <w:rFonts w:ascii="Times New Roman" w:hAnsi="Times New Roman" w:cs="Times New Roman"/>
          <w:color w:val="000000"/>
          <w:sz w:val="24"/>
          <w:szCs w:val="24"/>
        </w:rPr>
        <w:t>To impart state-of -the-art knowledge in all branches of commerce.</w:t>
      </w:r>
    </w:p>
    <w:p w14:paraId="3F4E0DC3" w14:textId="77777777" w:rsidR="00D205E5" w:rsidRPr="006C58FE" w:rsidRDefault="00D205E5" w:rsidP="00FE6178">
      <w:pPr>
        <w:pStyle w:val="ListParagraph"/>
        <w:numPr>
          <w:ilvl w:val="0"/>
          <w:numId w:val="48"/>
        </w:numPr>
        <w:autoSpaceDE w:val="0"/>
        <w:autoSpaceDN w:val="0"/>
        <w:adjustRightInd w:val="0"/>
        <w:spacing w:after="0" w:line="480" w:lineRule="auto"/>
        <w:ind w:left="-142" w:hanging="709"/>
        <w:jc w:val="both"/>
        <w:rPr>
          <w:rFonts w:ascii="Times New Roman" w:hAnsi="Times New Roman" w:cs="Times New Roman"/>
          <w:b/>
          <w:bCs/>
          <w:color w:val="000000"/>
          <w:sz w:val="24"/>
          <w:szCs w:val="24"/>
        </w:rPr>
      </w:pPr>
      <w:r w:rsidRPr="006C58FE">
        <w:rPr>
          <w:rFonts w:ascii="Times New Roman" w:hAnsi="Times New Roman" w:cs="Times New Roman"/>
          <w:color w:val="000000"/>
          <w:sz w:val="24"/>
          <w:szCs w:val="24"/>
        </w:rPr>
        <w:t>To develop a global perspective amongst the students through value-based education for social transformation.</w:t>
      </w:r>
    </w:p>
    <w:p w14:paraId="3072B67A" w14:textId="77777777" w:rsidR="00D205E5" w:rsidRPr="006C58FE" w:rsidRDefault="00D205E5" w:rsidP="00D205E5">
      <w:pPr>
        <w:autoSpaceDE w:val="0"/>
        <w:autoSpaceDN w:val="0"/>
        <w:adjustRightInd w:val="0"/>
        <w:spacing w:after="0" w:line="480" w:lineRule="auto"/>
        <w:ind w:left="-142"/>
        <w:jc w:val="both"/>
        <w:rPr>
          <w:rFonts w:ascii="Times New Roman" w:hAnsi="Times New Roman" w:cs="Times New Roman"/>
          <w:b/>
          <w:bCs/>
          <w:color w:val="000000"/>
          <w:sz w:val="24"/>
          <w:szCs w:val="24"/>
        </w:rPr>
      </w:pPr>
    </w:p>
    <w:p w14:paraId="3BCF287C" w14:textId="77777777" w:rsidR="00D205E5" w:rsidRPr="006C58FE" w:rsidRDefault="00D205E5" w:rsidP="00D205E5">
      <w:pPr>
        <w:autoSpaceDE w:val="0"/>
        <w:autoSpaceDN w:val="0"/>
        <w:adjustRightInd w:val="0"/>
        <w:spacing w:after="0" w:line="480" w:lineRule="auto"/>
        <w:ind w:left="-142"/>
        <w:jc w:val="both"/>
        <w:rPr>
          <w:rFonts w:ascii="Times New Roman" w:hAnsi="Times New Roman" w:cs="Times New Roman"/>
          <w:b/>
          <w:bCs/>
          <w:color w:val="000000"/>
          <w:sz w:val="24"/>
          <w:szCs w:val="24"/>
        </w:rPr>
      </w:pPr>
    </w:p>
    <w:p w14:paraId="1550DF70" w14:textId="77777777" w:rsidR="00D205E5" w:rsidRPr="006C58FE" w:rsidRDefault="00D205E5" w:rsidP="00D205E5">
      <w:pPr>
        <w:rPr>
          <w:rFonts w:ascii="Times New Roman" w:hAnsi="Times New Roman" w:cs="Times New Roman"/>
          <w:b/>
          <w:bCs/>
          <w:sz w:val="24"/>
          <w:szCs w:val="24"/>
        </w:rPr>
      </w:pPr>
      <w:r w:rsidRPr="006C58FE">
        <w:rPr>
          <w:rFonts w:ascii="Times New Roman" w:hAnsi="Times New Roman" w:cs="Times New Roman"/>
          <w:b/>
          <w:bCs/>
          <w:sz w:val="24"/>
          <w:szCs w:val="24"/>
        </w:rPr>
        <w:br w:type="page"/>
      </w:r>
    </w:p>
    <w:p w14:paraId="5A987C9D" w14:textId="77777777" w:rsidR="00D205E5" w:rsidRPr="006C58FE" w:rsidRDefault="00D205E5" w:rsidP="00D205E5">
      <w:pPr>
        <w:spacing w:after="0"/>
        <w:ind w:left="-142"/>
        <w:jc w:val="center"/>
        <w:rPr>
          <w:rFonts w:ascii="Times New Roman" w:hAnsi="Times New Roman" w:cs="Times New Roman"/>
          <w:b/>
          <w:bCs/>
          <w:sz w:val="24"/>
          <w:szCs w:val="24"/>
        </w:rPr>
      </w:pPr>
      <w:r w:rsidRPr="006C58FE">
        <w:rPr>
          <w:rFonts w:ascii="Times New Roman" w:hAnsi="Times New Roman" w:cs="Times New Roman"/>
          <w:b/>
          <w:bCs/>
          <w:sz w:val="24"/>
          <w:szCs w:val="24"/>
        </w:rPr>
        <w:lastRenderedPageBreak/>
        <w:t>BACHELOR OF COMMERCE (B.COM.)</w:t>
      </w:r>
    </w:p>
    <w:p w14:paraId="26F18454" w14:textId="77777777" w:rsidR="00D205E5" w:rsidRPr="006C58FE" w:rsidRDefault="00D205E5" w:rsidP="00D205E5">
      <w:pPr>
        <w:ind w:left="-142"/>
        <w:jc w:val="center"/>
        <w:rPr>
          <w:rFonts w:ascii="Times New Roman" w:hAnsi="Times New Roman" w:cs="Times New Roman"/>
          <w:b/>
          <w:bCs/>
          <w:sz w:val="24"/>
          <w:szCs w:val="24"/>
        </w:rPr>
      </w:pPr>
      <w:r w:rsidRPr="006C58FE">
        <w:rPr>
          <w:rFonts w:ascii="Times New Roman" w:hAnsi="Times New Roman" w:cs="Times New Roman"/>
          <w:b/>
          <w:bCs/>
          <w:sz w:val="24"/>
          <w:szCs w:val="24"/>
        </w:rPr>
        <w:t>PROGRAMME OUTCOMES</w:t>
      </w:r>
    </w:p>
    <w:p w14:paraId="1A6E5692" w14:textId="77777777" w:rsidR="00D205E5" w:rsidRPr="006C58FE" w:rsidRDefault="00D205E5" w:rsidP="00D205E5">
      <w:pPr>
        <w:pStyle w:val="BodyText"/>
        <w:spacing w:line="360" w:lineRule="auto"/>
        <w:ind w:left="-142" w:right="123"/>
        <w:jc w:val="both"/>
      </w:pPr>
      <w:r w:rsidRPr="006C58FE">
        <w:t xml:space="preserve">The career options for students pursuing B.Com. </w:t>
      </w:r>
      <w:proofErr w:type="spellStart"/>
      <w:r w:rsidRPr="006C58FE">
        <w:t>Programme</w:t>
      </w:r>
      <w:proofErr w:type="spellEnd"/>
      <w:r w:rsidRPr="006C58FE">
        <w:t xml:space="preserve"> is vast and candidates will always have interesting profiles to work at if they play to their strengths. While many B.Com. Graduates may choose the much tried and tested path of CA, CS, CMA and other related fields of study, one has ample opportunity to choose an out-of-the-box career option, as one in travel and hospitality, media and telecommunications depending on the path and degree one chooses.</w:t>
      </w:r>
    </w:p>
    <w:p w14:paraId="15FBE087" w14:textId="77777777" w:rsidR="00D205E5" w:rsidRPr="006C58FE" w:rsidRDefault="00D205E5" w:rsidP="00D205E5">
      <w:pPr>
        <w:ind w:left="-142"/>
        <w:jc w:val="center"/>
        <w:rPr>
          <w:rFonts w:ascii="Times New Roman" w:hAnsi="Times New Roman" w:cs="Times New Roman"/>
          <w:b/>
          <w:bCs/>
          <w:sz w:val="24"/>
          <w:szCs w:val="24"/>
        </w:rPr>
      </w:pPr>
      <w:r w:rsidRPr="006C58FE">
        <w:rPr>
          <w:rFonts w:ascii="Times New Roman" w:hAnsi="Times New Roman" w:cs="Times New Roman"/>
          <w:b/>
          <w:bCs/>
          <w:sz w:val="24"/>
          <w:szCs w:val="24"/>
        </w:rPr>
        <w:t>PROGRAMME SPECIFIC OUTCOMES</w:t>
      </w:r>
    </w:p>
    <w:p w14:paraId="7AE16B70" w14:textId="77777777" w:rsidR="00D205E5" w:rsidRPr="006C58FE" w:rsidRDefault="00D205E5" w:rsidP="00FE6178">
      <w:pPr>
        <w:pStyle w:val="BodyText"/>
        <w:numPr>
          <w:ilvl w:val="0"/>
          <w:numId w:val="49"/>
        </w:numPr>
        <w:spacing w:before="135" w:line="360" w:lineRule="auto"/>
        <w:ind w:left="-142" w:right="117" w:hanging="720"/>
        <w:jc w:val="both"/>
      </w:pPr>
      <w:r w:rsidRPr="006C58FE">
        <w:t>Earning a graduate degree of commerce (B.Com.) is evidence of persistence, determination, intellectual</w:t>
      </w:r>
      <w:r w:rsidRPr="006C58FE">
        <w:rPr>
          <w:spacing w:val="-5"/>
        </w:rPr>
        <w:t xml:space="preserve"> </w:t>
      </w:r>
      <w:r w:rsidRPr="006C58FE">
        <w:t>prowess,</w:t>
      </w:r>
      <w:r w:rsidRPr="006C58FE">
        <w:rPr>
          <w:spacing w:val="-6"/>
        </w:rPr>
        <w:t xml:space="preserve"> </w:t>
      </w:r>
      <w:r w:rsidRPr="006C58FE">
        <w:t>and</w:t>
      </w:r>
      <w:r w:rsidRPr="006C58FE">
        <w:rPr>
          <w:spacing w:val="-6"/>
        </w:rPr>
        <w:t xml:space="preserve"> </w:t>
      </w:r>
      <w:r w:rsidRPr="006C58FE">
        <w:t>the</w:t>
      </w:r>
      <w:r w:rsidRPr="006C58FE">
        <w:rPr>
          <w:spacing w:val="-7"/>
        </w:rPr>
        <w:t xml:space="preserve"> </w:t>
      </w:r>
      <w:r w:rsidRPr="006C58FE">
        <w:t>ability</w:t>
      </w:r>
      <w:r w:rsidRPr="006C58FE">
        <w:rPr>
          <w:spacing w:val="-13"/>
        </w:rPr>
        <w:t xml:space="preserve"> </w:t>
      </w:r>
      <w:r w:rsidRPr="006C58FE">
        <w:t>to</w:t>
      </w:r>
      <w:r w:rsidRPr="006C58FE">
        <w:rPr>
          <w:spacing w:val="-6"/>
        </w:rPr>
        <w:t xml:space="preserve"> </w:t>
      </w:r>
      <w:r w:rsidRPr="006C58FE">
        <w:t>handle</w:t>
      </w:r>
      <w:r w:rsidRPr="006C58FE">
        <w:rPr>
          <w:spacing w:val="-7"/>
        </w:rPr>
        <w:t xml:space="preserve"> </w:t>
      </w:r>
      <w:r w:rsidRPr="006C58FE">
        <w:t>challenging</w:t>
      </w:r>
      <w:r w:rsidRPr="006C58FE">
        <w:rPr>
          <w:spacing w:val="-9"/>
        </w:rPr>
        <w:t xml:space="preserve"> </w:t>
      </w:r>
      <w:r w:rsidRPr="006C58FE">
        <w:t>environments</w:t>
      </w:r>
      <w:r w:rsidRPr="006C58FE">
        <w:rPr>
          <w:spacing w:val="-6"/>
        </w:rPr>
        <w:t xml:space="preserve"> </w:t>
      </w:r>
      <w:r w:rsidRPr="006C58FE">
        <w:t>all</w:t>
      </w:r>
      <w:r w:rsidRPr="006C58FE">
        <w:rPr>
          <w:spacing w:val="-6"/>
        </w:rPr>
        <w:t xml:space="preserve"> </w:t>
      </w:r>
      <w:r w:rsidRPr="006C58FE">
        <w:t>of</w:t>
      </w:r>
      <w:r w:rsidRPr="006C58FE">
        <w:rPr>
          <w:spacing w:val="-6"/>
        </w:rPr>
        <w:t xml:space="preserve"> </w:t>
      </w:r>
      <w:r w:rsidRPr="006C58FE">
        <w:t>which</w:t>
      </w:r>
      <w:r w:rsidRPr="006C58FE">
        <w:rPr>
          <w:spacing w:val="-6"/>
        </w:rPr>
        <w:t xml:space="preserve"> </w:t>
      </w:r>
      <w:r w:rsidRPr="006C58FE">
        <w:t>are</w:t>
      </w:r>
      <w:r w:rsidRPr="006C58FE">
        <w:rPr>
          <w:spacing w:val="-8"/>
        </w:rPr>
        <w:t xml:space="preserve"> </w:t>
      </w:r>
      <w:r w:rsidRPr="006C58FE">
        <w:t>sought-after</w:t>
      </w:r>
      <w:r w:rsidRPr="006C58FE">
        <w:rPr>
          <w:spacing w:val="-7"/>
        </w:rPr>
        <w:t xml:space="preserve"> </w:t>
      </w:r>
      <w:r w:rsidRPr="006C58FE">
        <w:t xml:space="preserve">qualities for individuals filling manager and director positions. </w:t>
      </w:r>
    </w:p>
    <w:p w14:paraId="34E3A412" w14:textId="77777777" w:rsidR="00D205E5" w:rsidRPr="006C58FE" w:rsidRDefault="00D205E5" w:rsidP="00FE6178">
      <w:pPr>
        <w:pStyle w:val="BodyText"/>
        <w:numPr>
          <w:ilvl w:val="0"/>
          <w:numId w:val="49"/>
        </w:numPr>
        <w:spacing w:before="135" w:line="360" w:lineRule="auto"/>
        <w:ind w:left="-142" w:right="117" w:hanging="720"/>
        <w:jc w:val="both"/>
        <w:rPr>
          <w:spacing w:val="-6"/>
        </w:rPr>
      </w:pPr>
      <w:r w:rsidRPr="006C58FE">
        <w:t>An employee who has demonstrated success in a long- term</w:t>
      </w:r>
      <w:r w:rsidRPr="006C58FE">
        <w:rPr>
          <w:spacing w:val="-3"/>
        </w:rPr>
        <w:t xml:space="preserve"> </w:t>
      </w:r>
      <w:r w:rsidRPr="006C58FE">
        <w:t>situation</w:t>
      </w:r>
      <w:r w:rsidRPr="006C58FE">
        <w:rPr>
          <w:spacing w:val="-4"/>
        </w:rPr>
        <w:t xml:space="preserve"> </w:t>
      </w:r>
      <w:r w:rsidRPr="006C58FE">
        <w:t>that</w:t>
      </w:r>
      <w:r w:rsidRPr="006C58FE">
        <w:rPr>
          <w:spacing w:val="-4"/>
        </w:rPr>
        <w:t xml:space="preserve"> </w:t>
      </w:r>
      <w:r w:rsidRPr="006C58FE">
        <w:t>requires</w:t>
      </w:r>
      <w:r w:rsidRPr="006C58FE">
        <w:rPr>
          <w:spacing w:val="-4"/>
        </w:rPr>
        <w:t xml:space="preserve"> </w:t>
      </w:r>
      <w:r w:rsidRPr="006C58FE">
        <w:t>stamina,</w:t>
      </w:r>
      <w:r w:rsidRPr="006C58FE">
        <w:rPr>
          <w:spacing w:val="-4"/>
        </w:rPr>
        <w:t xml:space="preserve"> </w:t>
      </w:r>
      <w:r w:rsidRPr="006C58FE">
        <w:t>discipline,</w:t>
      </w:r>
      <w:r w:rsidRPr="006C58FE">
        <w:rPr>
          <w:spacing w:val="-4"/>
        </w:rPr>
        <w:t xml:space="preserve"> </w:t>
      </w:r>
      <w:r w:rsidRPr="006C58FE">
        <w:t>leadership,</w:t>
      </w:r>
      <w:r w:rsidRPr="006C58FE">
        <w:rPr>
          <w:spacing w:val="-4"/>
        </w:rPr>
        <w:t xml:space="preserve"> </w:t>
      </w:r>
      <w:r w:rsidRPr="006C58FE">
        <w:t>and</w:t>
      </w:r>
      <w:r w:rsidRPr="006C58FE">
        <w:rPr>
          <w:spacing w:val="-3"/>
        </w:rPr>
        <w:t xml:space="preserve"> </w:t>
      </w:r>
      <w:r w:rsidRPr="006C58FE">
        <w:t>the</w:t>
      </w:r>
      <w:r w:rsidRPr="006C58FE">
        <w:rPr>
          <w:spacing w:val="-4"/>
        </w:rPr>
        <w:t xml:space="preserve"> </w:t>
      </w:r>
      <w:r w:rsidRPr="006C58FE">
        <w:t>ability</w:t>
      </w:r>
      <w:r w:rsidRPr="006C58FE">
        <w:rPr>
          <w:spacing w:val="-9"/>
        </w:rPr>
        <w:t xml:space="preserve"> </w:t>
      </w:r>
      <w:r w:rsidRPr="006C58FE">
        <w:t>to</w:t>
      </w:r>
      <w:r w:rsidRPr="006C58FE">
        <w:rPr>
          <w:spacing w:val="-1"/>
        </w:rPr>
        <w:t xml:space="preserve"> </w:t>
      </w:r>
      <w:r w:rsidRPr="006C58FE">
        <w:t>work</w:t>
      </w:r>
      <w:r w:rsidRPr="006C58FE">
        <w:rPr>
          <w:spacing w:val="-4"/>
        </w:rPr>
        <w:t xml:space="preserve"> </w:t>
      </w:r>
      <w:r w:rsidRPr="006C58FE">
        <w:t>well</w:t>
      </w:r>
      <w:r w:rsidRPr="006C58FE">
        <w:rPr>
          <w:spacing w:val="-3"/>
        </w:rPr>
        <w:t xml:space="preserve"> </w:t>
      </w:r>
      <w:r w:rsidRPr="006C58FE">
        <w:t>with</w:t>
      </w:r>
      <w:r w:rsidRPr="006C58FE">
        <w:rPr>
          <w:spacing w:val="-3"/>
        </w:rPr>
        <w:t xml:space="preserve"> </w:t>
      </w:r>
      <w:r w:rsidRPr="006C58FE">
        <w:t>others</w:t>
      </w:r>
      <w:r w:rsidRPr="006C58FE">
        <w:rPr>
          <w:spacing w:val="-4"/>
        </w:rPr>
        <w:t xml:space="preserve"> </w:t>
      </w:r>
      <w:r w:rsidRPr="006C58FE">
        <w:t>is</w:t>
      </w:r>
      <w:r w:rsidRPr="006C58FE">
        <w:rPr>
          <w:spacing w:val="-2"/>
        </w:rPr>
        <w:t xml:space="preserve"> </w:t>
      </w:r>
      <w:r w:rsidRPr="006C58FE">
        <w:t>going</w:t>
      </w:r>
      <w:r w:rsidRPr="006C58FE">
        <w:rPr>
          <w:spacing w:val="-6"/>
        </w:rPr>
        <w:t xml:space="preserve"> </w:t>
      </w:r>
      <w:r w:rsidRPr="006C58FE">
        <w:t>to be</w:t>
      </w:r>
      <w:r w:rsidRPr="006C58FE">
        <w:rPr>
          <w:spacing w:val="-7"/>
        </w:rPr>
        <w:t xml:space="preserve"> </w:t>
      </w:r>
      <w:r w:rsidRPr="006C58FE">
        <w:t>in</w:t>
      </w:r>
      <w:r w:rsidRPr="006C58FE">
        <w:rPr>
          <w:spacing w:val="-6"/>
        </w:rPr>
        <w:t xml:space="preserve"> </w:t>
      </w:r>
      <w:r w:rsidRPr="006C58FE">
        <w:t>line</w:t>
      </w:r>
      <w:r w:rsidRPr="006C58FE">
        <w:rPr>
          <w:spacing w:val="-7"/>
        </w:rPr>
        <w:t xml:space="preserve"> </w:t>
      </w:r>
      <w:r w:rsidRPr="006C58FE">
        <w:t>for</w:t>
      </w:r>
      <w:r w:rsidRPr="006C58FE">
        <w:rPr>
          <w:spacing w:val="-3"/>
        </w:rPr>
        <w:t xml:space="preserve"> </w:t>
      </w:r>
      <w:r w:rsidRPr="006C58FE">
        <w:t>growth</w:t>
      </w:r>
      <w:r w:rsidRPr="006C58FE">
        <w:rPr>
          <w:spacing w:val="-6"/>
        </w:rPr>
        <w:t xml:space="preserve"> </w:t>
      </w:r>
      <w:r w:rsidRPr="006C58FE">
        <w:t>opportunities</w:t>
      </w:r>
      <w:r w:rsidRPr="006C58FE">
        <w:rPr>
          <w:spacing w:val="-6"/>
        </w:rPr>
        <w:t xml:space="preserve"> </w:t>
      </w:r>
      <w:r w:rsidRPr="006C58FE">
        <w:t>within</w:t>
      </w:r>
      <w:r w:rsidRPr="006C58FE">
        <w:rPr>
          <w:spacing w:val="-5"/>
        </w:rPr>
        <w:t xml:space="preserve"> </w:t>
      </w:r>
      <w:r w:rsidRPr="006C58FE">
        <w:t>his</w:t>
      </w:r>
      <w:r w:rsidRPr="006C58FE">
        <w:rPr>
          <w:spacing w:val="-6"/>
        </w:rPr>
        <w:t xml:space="preserve"> </w:t>
      </w:r>
      <w:r w:rsidRPr="006C58FE">
        <w:t>or</w:t>
      </w:r>
      <w:r w:rsidRPr="006C58FE">
        <w:rPr>
          <w:spacing w:val="-7"/>
        </w:rPr>
        <w:t xml:space="preserve"> </w:t>
      </w:r>
      <w:r w:rsidRPr="006C58FE">
        <w:t>her</w:t>
      </w:r>
      <w:r w:rsidRPr="006C58FE">
        <w:rPr>
          <w:spacing w:val="-7"/>
        </w:rPr>
        <w:t xml:space="preserve"> </w:t>
      </w:r>
      <w:r w:rsidRPr="006C58FE">
        <w:t>organization.</w:t>
      </w:r>
      <w:r w:rsidRPr="006C58FE">
        <w:rPr>
          <w:spacing w:val="-6"/>
        </w:rPr>
        <w:t xml:space="preserve"> </w:t>
      </w:r>
    </w:p>
    <w:p w14:paraId="1C1A0E19" w14:textId="77777777" w:rsidR="00D205E5" w:rsidRPr="006C58FE" w:rsidRDefault="00D205E5" w:rsidP="00FE6178">
      <w:pPr>
        <w:pStyle w:val="BodyText"/>
        <w:numPr>
          <w:ilvl w:val="0"/>
          <w:numId w:val="49"/>
        </w:numPr>
        <w:spacing w:before="135" w:line="360" w:lineRule="auto"/>
        <w:ind w:left="-142" w:right="117" w:hanging="720"/>
        <w:jc w:val="both"/>
        <w:rPr>
          <w:b/>
          <w:bCs/>
        </w:rPr>
      </w:pPr>
      <w:r w:rsidRPr="006C58FE">
        <w:t>B.Com.</w:t>
      </w:r>
      <w:r w:rsidRPr="006C58FE">
        <w:rPr>
          <w:spacing w:val="-3"/>
        </w:rPr>
        <w:t xml:space="preserve"> </w:t>
      </w:r>
      <w:r w:rsidRPr="006C58FE">
        <w:t>graduate</w:t>
      </w:r>
      <w:r w:rsidRPr="006C58FE">
        <w:rPr>
          <w:spacing w:val="-4"/>
        </w:rPr>
        <w:t xml:space="preserve"> </w:t>
      </w:r>
      <w:r w:rsidRPr="006C58FE">
        <w:t>after</w:t>
      </w:r>
      <w:r w:rsidRPr="006C58FE">
        <w:rPr>
          <w:spacing w:val="-4"/>
        </w:rPr>
        <w:t xml:space="preserve"> </w:t>
      </w:r>
      <w:r w:rsidRPr="006C58FE">
        <w:t>completion</w:t>
      </w:r>
      <w:r w:rsidRPr="006C58FE">
        <w:rPr>
          <w:spacing w:val="-6"/>
        </w:rPr>
        <w:t xml:space="preserve"> </w:t>
      </w:r>
      <w:r w:rsidRPr="006C58FE">
        <w:t>of</w:t>
      </w:r>
      <w:r w:rsidRPr="006C58FE">
        <w:rPr>
          <w:spacing w:val="-7"/>
        </w:rPr>
        <w:t xml:space="preserve"> </w:t>
      </w:r>
      <w:r w:rsidRPr="006C58FE">
        <w:t>course can</w:t>
      </w:r>
      <w:r w:rsidRPr="006C58FE">
        <w:rPr>
          <w:spacing w:val="-5"/>
        </w:rPr>
        <w:t xml:space="preserve"> </w:t>
      </w:r>
      <w:r w:rsidRPr="006C58FE">
        <w:t>choose</w:t>
      </w:r>
      <w:r w:rsidRPr="006C58FE">
        <w:rPr>
          <w:spacing w:val="-5"/>
        </w:rPr>
        <w:t xml:space="preserve"> </w:t>
      </w:r>
      <w:r w:rsidRPr="006C58FE">
        <w:t>to</w:t>
      </w:r>
      <w:r w:rsidRPr="006C58FE">
        <w:rPr>
          <w:spacing w:val="-3"/>
        </w:rPr>
        <w:t xml:space="preserve"> </w:t>
      </w:r>
      <w:r w:rsidRPr="006C58FE">
        <w:t>work</w:t>
      </w:r>
      <w:r w:rsidRPr="006C58FE">
        <w:rPr>
          <w:spacing w:val="-4"/>
        </w:rPr>
        <w:t xml:space="preserve"> </w:t>
      </w:r>
      <w:r w:rsidRPr="006C58FE">
        <w:t>in</w:t>
      </w:r>
      <w:r w:rsidRPr="006C58FE">
        <w:rPr>
          <w:spacing w:val="-3"/>
        </w:rPr>
        <w:t xml:space="preserve"> </w:t>
      </w:r>
      <w:r w:rsidRPr="006C58FE">
        <w:t>job</w:t>
      </w:r>
      <w:r w:rsidRPr="006C58FE">
        <w:rPr>
          <w:spacing w:val="-4"/>
        </w:rPr>
        <w:t xml:space="preserve"> </w:t>
      </w:r>
      <w:r w:rsidRPr="006C58FE">
        <w:t>profile</w:t>
      </w:r>
      <w:r w:rsidRPr="006C58FE">
        <w:rPr>
          <w:spacing w:val="-5"/>
        </w:rPr>
        <w:t xml:space="preserve"> </w:t>
      </w:r>
      <w:r w:rsidRPr="006C58FE">
        <w:t>option</w:t>
      </w:r>
      <w:r w:rsidRPr="006C58FE">
        <w:rPr>
          <w:spacing w:val="-4"/>
        </w:rPr>
        <w:t xml:space="preserve"> </w:t>
      </w:r>
      <w:r w:rsidRPr="006C58FE">
        <w:t>available</w:t>
      </w:r>
      <w:r w:rsidRPr="006C58FE">
        <w:rPr>
          <w:spacing w:val="-2"/>
        </w:rPr>
        <w:t xml:space="preserve"> </w:t>
      </w:r>
      <w:r w:rsidRPr="006C58FE">
        <w:t>to</w:t>
      </w:r>
      <w:r w:rsidRPr="006C58FE">
        <w:rPr>
          <w:spacing w:val="-3"/>
        </w:rPr>
        <w:t xml:space="preserve"> </w:t>
      </w:r>
      <w:r w:rsidRPr="006C58FE">
        <w:t>them</w:t>
      </w:r>
      <w:r w:rsidRPr="006C58FE">
        <w:rPr>
          <w:spacing w:val="-4"/>
        </w:rPr>
        <w:t xml:space="preserve"> </w:t>
      </w:r>
      <w:r w:rsidRPr="006C58FE">
        <w:t>depending</w:t>
      </w:r>
      <w:r w:rsidRPr="006C58FE">
        <w:rPr>
          <w:spacing w:val="-6"/>
        </w:rPr>
        <w:t xml:space="preserve"> </w:t>
      </w:r>
      <w:r w:rsidRPr="006C58FE">
        <w:t>on</w:t>
      </w:r>
      <w:r w:rsidRPr="006C58FE">
        <w:rPr>
          <w:spacing w:val="-4"/>
        </w:rPr>
        <w:t xml:space="preserve"> </w:t>
      </w:r>
      <w:r w:rsidRPr="006C58FE">
        <w:t>their</w:t>
      </w:r>
      <w:r w:rsidRPr="006C58FE">
        <w:rPr>
          <w:spacing w:val="-3"/>
        </w:rPr>
        <w:t xml:space="preserve"> </w:t>
      </w:r>
      <w:r w:rsidRPr="006C58FE">
        <w:t>caliber</w:t>
      </w:r>
      <w:r w:rsidRPr="006C58FE">
        <w:rPr>
          <w:spacing w:val="-1"/>
        </w:rPr>
        <w:t xml:space="preserve"> </w:t>
      </w:r>
      <w:r w:rsidRPr="006C58FE">
        <w:t>and</w:t>
      </w:r>
      <w:r w:rsidRPr="006C58FE">
        <w:rPr>
          <w:spacing w:val="-4"/>
        </w:rPr>
        <w:t xml:space="preserve"> </w:t>
      </w:r>
      <w:r w:rsidRPr="006C58FE">
        <w:t>interest</w:t>
      </w:r>
      <w:r w:rsidRPr="006C58FE">
        <w:rPr>
          <w:spacing w:val="-3"/>
        </w:rPr>
        <w:t xml:space="preserve"> </w:t>
      </w:r>
      <w:r w:rsidRPr="006C58FE">
        <w:t>area</w:t>
      </w:r>
      <w:r w:rsidRPr="006C58FE">
        <w:rPr>
          <w:spacing w:val="-5"/>
        </w:rPr>
        <w:t xml:space="preserve"> </w:t>
      </w:r>
      <w:r w:rsidRPr="006C58FE">
        <w:t>such</w:t>
      </w:r>
      <w:r w:rsidRPr="006C58FE">
        <w:rPr>
          <w:spacing w:val="-4"/>
        </w:rPr>
        <w:t xml:space="preserve"> </w:t>
      </w:r>
      <w:r w:rsidRPr="006C58FE">
        <w:t>as Accountant, Auditor, Consultant, Company Secretary, Business Analyst, Finance Officer, Sales Analyst, Junior Analyst, Tax Accountant, Stock Broker, Economist, and Business Development Trainee and so on to explore.</w:t>
      </w:r>
    </w:p>
    <w:p w14:paraId="2E9B9A78" w14:textId="77777777" w:rsidR="00D205E5" w:rsidRPr="006C58FE" w:rsidRDefault="00D205E5" w:rsidP="00D205E5">
      <w:pPr>
        <w:autoSpaceDE w:val="0"/>
        <w:autoSpaceDN w:val="0"/>
        <w:adjustRightInd w:val="0"/>
        <w:spacing w:after="0" w:line="240" w:lineRule="auto"/>
        <w:ind w:left="-142"/>
        <w:jc w:val="both"/>
        <w:rPr>
          <w:rFonts w:ascii="Times New Roman" w:hAnsi="Times New Roman" w:cs="Times New Roman"/>
          <w:b/>
          <w:bCs/>
          <w:color w:val="000000"/>
          <w:sz w:val="24"/>
          <w:szCs w:val="24"/>
        </w:rPr>
      </w:pPr>
    </w:p>
    <w:p w14:paraId="2281A8B7" w14:textId="77777777" w:rsidR="00D205E5" w:rsidRPr="006C58FE" w:rsidRDefault="00D205E5" w:rsidP="00D205E5">
      <w:pPr>
        <w:rPr>
          <w:rFonts w:ascii="Times New Roman" w:hAnsi="Times New Roman" w:cs="Times New Roman"/>
          <w:b/>
          <w:bCs/>
          <w:color w:val="000000"/>
          <w:sz w:val="24"/>
          <w:szCs w:val="24"/>
        </w:rPr>
      </w:pPr>
      <w:r w:rsidRPr="006C58FE">
        <w:rPr>
          <w:rFonts w:ascii="Times New Roman" w:hAnsi="Times New Roman" w:cs="Times New Roman"/>
          <w:b/>
          <w:bCs/>
          <w:color w:val="000000"/>
          <w:sz w:val="24"/>
          <w:szCs w:val="24"/>
        </w:rPr>
        <w:br w:type="page"/>
      </w:r>
    </w:p>
    <w:p w14:paraId="63323405" w14:textId="77777777" w:rsidR="00D205E5" w:rsidRPr="006C58FE" w:rsidRDefault="00D205E5" w:rsidP="00D205E5">
      <w:pPr>
        <w:autoSpaceDE w:val="0"/>
        <w:autoSpaceDN w:val="0"/>
        <w:adjustRightInd w:val="0"/>
        <w:spacing w:after="0" w:line="240" w:lineRule="auto"/>
        <w:ind w:left="-142"/>
        <w:jc w:val="center"/>
        <w:rPr>
          <w:rFonts w:ascii="Times New Roman" w:hAnsi="Times New Roman" w:cs="Times New Roman"/>
          <w:b/>
          <w:bCs/>
          <w:color w:val="000000"/>
          <w:sz w:val="24"/>
          <w:szCs w:val="24"/>
        </w:rPr>
      </w:pPr>
      <w:r w:rsidRPr="006C58FE">
        <w:rPr>
          <w:rFonts w:ascii="Times New Roman" w:hAnsi="Times New Roman" w:cs="Times New Roman"/>
          <w:b/>
          <w:bCs/>
          <w:color w:val="000000"/>
          <w:sz w:val="24"/>
          <w:szCs w:val="24"/>
        </w:rPr>
        <w:lastRenderedPageBreak/>
        <w:t>COURSE STRUCTURE FOR</w:t>
      </w:r>
    </w:p>
    <w:p w14:paraId="18027EDB" w14:textId="77777777" w:rsidR="00D205E5" w:rsidRPr="006C58FE" w:rsidRDefault="00D205E5" w:rsidP="00D205E5">
      <w:pPr>
        <w:ind w:left="-142"/>
        <w:jc w:val="center"/>
        <w:rPr>
          <w:rFonts w:ascii="Times New Roman" w:hAnsi="Times New Roman" w:cs="Times New Roman"/>
          <w:b/>
          <w:bCs/>
          <w:sz w:val="24"/>
          <w:szCs w:val="24"/>
        </w:rPr>
      </w:pPr>
      <w:r w:rsidRPr="006C58FE">
        <w:rPr>
          <w:rFonts w:ascii="Times New Roman" w:hAnsi="Times New Roman" w:cs="Times New Roman"/>
          <w:b/>
          <w:bCs/>
          <w:sz w:val="24"/>
          <w:szCs w:val="24"/>
        </w:rPr>
        <w:t>BACHELOR OF COMMERCE (B.COM.)</w:t>
      </w:r>
    </w:p>
    <w:p w14:paraId="32C965A3" w14:textId="77777777" w:rsidR="00D205E5" w:rsidRPr="006C58FE" w:rsidRDefault="00D205E5" w:rsidP="00D205E5">
      <w:pPr>
        <w:ind w:left="-142"/>
        <w:jc w:val="both"/>
        <w:rPr>
          <w:rFonts w:ascii="Times New Roman" w:hAnsi="Times New Roman" w:cs="Times New Roman"/>
          <w:color w:val="000000"/>
          <w:sz w:val="24"/>
          <w:szCs w:val="24"/>
        </w:rPr>
      </w:pPr>
      <w:r w:rsidRPr="006C58FE">
        <w:rPr>
          <w:rFonts w:ascii="Times New Roman" w:hAnsi="Times New Roman" w:cs="Times New Roman"/>
          <w:color w:val="000000"/>
          <w:sz w:val="24"/>
          <w:szCs w:val="24"/>
        </w:rPr>
        <w:t xml:space="preserve">The students of the B.COM. shall be examined in the following subjects in accordance with the syllabi prescribed hereunder: </w:t>
      </w:r>
    </w:p>
    <w:p w14:paraId="734CDC07" w14:textId="77777777" w:rsidR="00D205E5" w:rsidRPr="006C58FE" w:rsidRDefault="00D205E5" w:rsidP="00D205E5">
      <w:pPr>
        <w:autoSpaceDE w:val="0"/>
        <w:autoSpaceDN w:val="0"/>
        <w:adjustRightInd w:val="0"/>
        <w:spacing w:after="0" w:line="240" w:lineRule="auto"/>
        <w:ind w:left="-142"/>
        <w:jc w:val="center"/>
        <w:rPr>
          <w:rFonts w:ascii="Times New Roman" w:hAnsi="Times New Roman" w:cs="Times New Roman"/>
          <w:b/>
          <w:bCs/>
          <w:color w:val="000000"/>
          <w:sz w:val="24"/>
          <w:szCs w:val="24"/>
          <w:u w:val="single"/>
        </w:rPr>
      </w:pPr>
      <w:r w:rsidRPr="006C58FE">
        <w:rPr>
          <w:rFonts w:ascii="Times New Roman" w:hAnsi="Times New Roman" w:cs="Times New Roman"/>
          <w:b/>
          <w:bCs/>
          <w:sz w:val="24"/>
          <w:szCs w:val="24"/>
        </w:rPr>
        <w:t>SEMESTER-III</w:t>
      </w:r>
    </w:p>
    <w:p w14:paraId="66A1F320" w14:textId="77777777" w:rsidR="00D205E5" w:rsidRPr="006C58FE" w:rsidRDefault="00D205E5" w:rsidP="00D205E5">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tbl>
      <w:tblPr>
        <w:tblStyle w:val="TableGrid"/>
        <w:tblW w:w="9441" w:type="dxa"/>
        <w:tblInd w:w="-431" w:type="dxa"/>
        <w:tblLayout w:type="fixed"/>
        <w:tblLook w:val="04A0" w:firstRow="1" w:lastRow="0" w:firstColumn="1" w:lastColumn="0" w:noHBand="0" w:noVBand="1"/>
      </w:tblPr>
      <w:tblGrid>
        <w:gridCol w:w="1419"/>
        <w:gridCol w:w="3969"/>
        <w:gridCol w:w="1105"/>
        <w:gridCol w:w="1559"/>
        <w:gridCol w:w="1389"/>
      </w:tblGrid>
      <w:tr w:rsidR="00D205E5" w:rsidRPr="006C58FE" w14:paraId="35F15004" w14:textId="77777777" w:rsidTr="001B75A6">
        <w:trPr>
          <w:trHeight w:val="509"/>
        </w:trPr>
        <w:tc>
          <w:tcPr>
            <w:tcW w:w="1419" w:type="dxa"/>
            <w:vAlign w:val="center"/>
          </w:tcPr>
          <w:p w14:paraId="6DF8F2C1" w14:textId="77777777" w:rsidR="00D205E5" w:rsidRPr="006C58FE" w:rsidRDefault="00D205E5" w:rsidP="005752B8">
            <w:pPr>
              <w:spacing w:line="276" w:lineRule="auto"/>
              <w:ind w:left="-142"/>
              <w:jc w:val="center"/>
              <w:rPr>
                <w:rFonts w:ascii="Times New Roman" w:hAnsi="Times New Roman" w:cs="Times New Roman"/>
                <w:b/>
                <w:sz w:val="24"/>
                <w:szCs w:val="24"/>
              </w:rPr>
            </w:pPr>
            <w:r w:rsidRPr="006C58FE">
              <w:rPr>
                <w:rFonts w:ascii="Times New Roman" w:hAnsi="Times New Roman" w:cs="Times New Roman"/>
                <w:b/>
                <w:sz w:val="24"/>
                <w:szCs w:val="24"/>
              </w:rPr>
              <w:t>Papers</w:t>
            </w:r>
          </w:p>
        </w:tc>
        <w:tc>
          <w:tcPr>
            <w:tcW w:w="3969" w:type="dxa"/>
            <w:vAlign w:val="center"/>
          </w:tcPr>
          <w:p w14:paraId="0285D80B" w14:textId="25BC29CC" w:rsidR="00D205E5" w:rsidRPr="006C58FE" w:rsidRDefault="004275D0" w:rsidP="005752B8">
            <w:pPr>
              <w:ind w:left="-142" w:right="-79"/>
              <w:jc w:val="center"/>
              <w:rPr>
                <w:rFonts w:ascii="Times New Roman" w:hAnsi="Times New Roman" w:cs="Times New Roman"/>
                <w:b/>
                <w:sz w:val="24"/>
                <w:szCs w:val="24"/>
              </w:rPr>
            </w:pPr>
            <w:r w:rsidRPr="006C58FE">
              <w:rPr>
                <w:rFonts w:ascii="Times New Roman" w:hAnsi="Times New Roman" w:cs="Times New Roman"/>
                <w:b/>
                <w:sz w:val="24"/>
                <w:szCs w:val="24"/>
              </w:rPr>
              <w:t>Course</w:t>
            </w:r>
            <w:r w:rsidR="00D205E5" w:rsidRPr="006C58FE">
              <w:rPr>
                <w:rFonts w:ascii="Times New Roman" w:hAnsi="Times New Roman" w:cs="Times New Roman"/>
                <w:b/>
                <w:sz w:val="24"/>
                <w:szCs w:val="24"/>
              </w:rPr>
              <w:t xml:space="preserve"> Paper</w:t>
            </w:r>
          </w:p>
        </w:tc>
        <w:tc>
          <w:tcPr>
            <w:tcW w:w="1105" w:type="dxa"/>
          </w:tcPr>
          <w:p w14:paraId="63BDD045" w14:textId="77777777" w:rsidR="00D205E5" w:rsidRPr="006C58FE" w:rsidRDefault="00D205E5" w:rsidP="005752B8">
            <w:pPr>
              <w:ind w:left="-142" w:right="-79"/>
              <w:jc w:val="center"/>
              <w:rPr>
                <w:rFonts w:ascii="Times New Roman" w:hAnsi="Times New Roman" w:cs="Times New Roman"/>
                <w:b/>
                <w:sz w:val="24"/>
                <w:szCs w:val="24"/>
              </w:rPr>
            </w:pPr>
            <w:r w:rsidRPr="006C58FE">
              <w:rPr>
                <w:rFonts w:ascii="Times New Roman" w:hAnsi="Times New Roman" w:cs="Times New Roman"/>
                <w:b/>
                <w:sz w:val="24"/>
                <w:szCs w:val="24"/>
              </w:rPr>
              <w:t>Credits</w:t>
            </w:r>
          </w:p>
        </w:tc>
        <w:tc>
          <w:tcPr>
            <w:tcW w:w="1559" w:type="dxa"/>
            <w:vAlign w:val="center"/>
          </w:tcPr>
          <w:p w14:paraId="03EBE2B4" w14:textId="77777777" w:rsidR="00D205E5" w:rsidRPr="006C58FE" w:rsidRDefault="00D205E5" w:rsidP="005752B8">
            <w:pPr>
              <w:pStyle w:val="Default"/>
              <w:spacing w:line="276" w:lineRule="auto"/>
              <w:ind w:left="-142" w:right="-245"/>
              <w:jc w:val="center"/>
              <w:rPr>
                <w:b/>
              </w:rPr>
            </w:pPr>
            <w:r w:rsidRPr="006C58FE">
              <w:rPr>
                <w:b/>
                <w:bCs/>
              </w:rPr>
              <w:t>Semester Examination</w:t>
            </w:r>
            <w:r w:rsidRPr="006C58FE">
              <w:rPr>
                <w:b/>
              </w:rPr>
              <w:t xml:space="preserve"> (Marks)</w:t>
            </w:r>
          </w:p>
        </w:tc>
        <w:tc>
          <w:tcPr>
            <w:tcW w:w="1389" w:type="dxa"/>
            <w:vAlign w:val="center"/>
          </w:tcPr>
          <w:p w14:paraId="0B64D2A2" w14:textId="77777777" w:rsidR="00D205E5" w:rsidRPr="006C58FE" w:rsidRDefault="00D205E5" w:rsidP="005752B8">
            <w:pPr>
              <w:spacing w:line="276" w:lineRule="auto"/>
              <w:ind w:left="-142"/>
              <w:jc w:val="center"/>
              <w:rPr>
                <w:rFonts w:ascii="Times New Roman" w:hAnsi="Times New Roman" w:cs="Times New Roman"/>
                <w:b/>
                <w:sz w:val="24"/>
                <w:szCs w:val="24"/>
                <w:u w:val="single"/>
              </w:rPr>
            </w:pPr>
            <w:r w:rsidRPr="006C58FE">
              <w:rPr>
                <w:rFonts w:ascii="Times New Roman" w:hAnsi="Times New Roman" w:cs="Times New Roman"/>
                <w:b/>
                <w:bCs/>
                <w:sz w:val="24"/>
                <w:szCs w:val="24"/>
              </w:rPr>
              <w:t>Internal Examination</w:t>
            </w:r>
            <w:r w:rsidRPr="006C58FE">
              <w:rPr>
                <w:rFonts w:ascii="Times New Roman" w:hAnsi="Times New Roman" w:cs="Times New Roman"/>
                <w:b/>
                <w:sz w:val="24"/>
                <w:szCs w:val="24"/>
              </w:rPr>
              <w:t xml:space="preserve"> (Marks)</w:t>
            </w:r>
          </w:p>
        </w:tc>
      </w:tr>
      <w:tr w:rsidR="00D205E5" w:rsidRPr="006C58FE" w14:paraId="68300C8B" w14:textId="77777777" w:rsidTr="001B75A6">
        <w:trPr>
          <w:trHeight w:val="261"/>
        </w:trPr>
        <w:tc>
          <w:tcPr>
            <w:tcW w:w="1419" w:type="dxa"/>
          </w:tcPr>
          <w:p w14:paraId="05978804" w14:textId="77777777" w:rsidR="00D205E5" w:rsidRPr="006C58FE" w:rsidRDefault="00D205E5" w:rsidP="005752B8">
            <w:pPr>
              <w:spacing w:line="360" w:lineRule="auto"/>
              <w:ind w:left="-142"/>
              <w:contextualSpacing/>
              <w:mirrorIndents/>
              <w:jc w:val="center"/>
              <w:rPr>
                <w:rFonts w:ascii="Times New Roman" w:hAnsi="Times New Roman" w:cs="Times New Roman"/>
                <w:b/>
                <w:bCs/>
                <w:color w:val="000000" w:themeColor="text1"/>
                <w:sz w:val="24"/>
                <w:szCs w:val="24"/>
              </w:rPr>
            </w:pPr>
            <w:r w:rsidRPr="006C58FE">
              <w:rPr>
                <w:rFonts w:ascii="Times New Roman" w:hAnsi="Times New Roman" w:cs="Times New Roman"/>
                <w:sz w:val="24"/>
                <w:szCs w:val="24"/>
              </w:rPr>
              <w:t>Major 1</w:t>
            </w:r>
          </w:p>
        </w:tc>
        <w:tc>
          <w:tcPr>
            <w:tcW w:w="3969" w:type="dxa"/>
            <w:vAlign w:val="center"/>
          </w:tcPr>
          <w:p w14:paraId="2149BDC6" w14:textId="77777777" w:rsidR="00D205E5" w:rsidRPr="006C58FE" w:rsidRDefault="00D205E5" w:rsidP="005752B8">
            <w:pPr>
              <w:spacing w:line="360" w:lineRule="auto"/>
              <w:ind w:right="-935"/>
              <w:contextualSpacing/>
              <w:mirrorIndents/>
              <w:jc w:val="both"/>
              <w:rPr>
                <w:rFonts w:ascii="Times New Roman" w:hAnsi="Times New Roman" w:cs="Times New Roman"/>
                <w:sz w:val="24"/>
                <w:szCs w:val="24"/>
              </w:rPr>
            </w:pPr>
            <w:r w:rsidRPr="006C58FE">
              <w:rPr>
                <w:rFonts w:ascii="Times New Roman" w:hAnsi="Times New Roman" w:cs="Times New Roman"/>
                <w:sz w:val="24"/>
                <w:szCs w:val="24"/>
              </w:rPr>
              <w:t>Company Law</w:t>
            </w:r>
          </w:p>
        </w:tc>
        <w:tc>
          <w:tcPr>
            <w:tcW w:w="1105" w:type="dxa"/>
          </w:tcPr>
          <w:p w14:paraId="250210E0" w14:textId="77777777" w:rsidR="00D205E5" w:rsidRPr="006C58FE" w:rsidRDefault="00D205E5" w:rsidP="005752B8">
            <w:pPr>
              <w:spacing w:line="360" w:lineRule="auto"/>
              <w:ind w:left="61" w:right="-935"/>
              <w:contextualSpacing/>
              <w:mirrorIndents/>
              <w:jc w:val="both"/>
              <w:rPr>
                <w:rFonts w:ascii="Times New Roman" w:hAnsi="Times New Roman" w:cs="Times New Roman"/>
                <w:sz w:val="24"/>
                <w:szCs w:val="24"/>
              </w:rPr>
            </w:pPr>
            <w:r w:rsidRPr="006C58FE">
              <w:rPr>
                <w:rFonts w:ascii="Times New Roman" w:hAnsi="Times New Roman" w:cs="Times New Roman"/>
                <w:sz w:val="24"/>
                <w:szCs w:val="24"/>
              </w:rPr>
              <w:t>6</w:t>
            </w:r>
          </w:p>
        </w:tc>
        <w:tc>
          <w:tcPr>
            <w:tcW w:w="1559" w:type="dxa"/>
            <w:vAlign w:val="center"/>
          </w:tcPr>
          <w:p w14:paraId="5B4E20D7" w14:textId="77777777" w:rsidR="00D205E5" w:rsidRPr="006C58FE" w:rsidRDefault="00D205E5" w:rsidP="005752B8">
            <w:pPr>
              <w:pStyle w:val="Default"/>
              <w:spacing w:line="360" w:lineRule="auto"/>
              <w:ind w:left="-142" w:right="-510"/>
              <w:jc w:val="center"/>
            </w:pPr>
            <w:r w:rsidRPr="006C58FE">
              <w:t>75</w:t>
            </w:r>
          </w:p>
        </w:tc>
        <w:tc>
          <w:tcPr>
            <w:tcW w:w="1389" w:type="dxa"/>
            <w:vAlign w:val="center"/>
          </w:tcPr>
          <w:p w14:paraId="5F4EAC2C" w14:textId="77777777" w:rsidR="00D205E5" w:rsidRPr="006C58FE" w:rsidRDefault="00D205E5" w:rsidP="005752B8">
            <w:pPr>
              <w:pStyle w:val="Default"/>
              <w:spacing w:line="360" w:lineRule="auto"/>
              <w:ind w:left="-142"/>
              <w:jc w:val="center"/>
            </w:pPr>
            <w:r w:rsidRPr="006C58FE">
              <w:t>25</w:t>
            </w:r>
          </w:p>
        </w:tc>
      </w:tr>
      <w:tr w:rsidR="00D205E5" w:rsidRPr="006C58FE" w14:paraId="1B97882E" w14:textId="77777777" w:rsidTr="001B75A6">
        <w:trPr>
          <w:trHeight w:val="261"/>
        </w:trPr>
        <w:tc>
          <w:tcPr>
            <w:tcW w:w="1419" w:type="dxa"/>
          </w:tcPr>
          <w:p w14:paraId="165E144E" w14:textId="77777777" w:rsidR="00D205E5" w:rsidRPr="006C58FE" w:rsidRDefault="00D205E5" w:rsidP="005752B8">
            <w:pPr>
              <w:spacing w:line="360" w:lineRule="auto"/>
              <w:ind w:left="-142"/>
              <w:contextualSpacing/>
              <w:mirrorIndents/>
              <w:jc w:val="center"/>
              <w:rPr>
                <w:rFonts w:ascii="Times New Roman" w:hAnsi="Times New Roman" w:cs="Times New Roman"/>
                <w:color w:val="000000" w:themeColor="text1"/>
                <w:sz w:val="24"/>
                <w:szCs w:val="24"/>
              </w:rPr>
            </w:pPr>
            <w:r w:rsidRPr="006C58FE">
              <w:rPr>
                <w:rFonts w:ascii="Times New Roman" w:hAnsi="Times New Roman" w:cs="Times New Roman"/>
                <w:sz w:val="24"/>
                <w:szCs w:val="24"/>
              </w:rPr>
              <w:t>Major 2</w:t>
            </w:r>
          </w:p>
        </w:tc>
        <w:tc>
          <w:tcPr>
            <w:tcW w:w="3969" w:type="dxa"/>
            <w:vAlign w:val="center"/>
          </w:tcPr>
          <w:p w14:paraId="323DA5B7" w14:textId="77777777" w:rsidR="00D205E5" w:rsidRPr="006C58FE" w:rsidRDefault="00D205E5" w:rsidP="005752B8">
            <w:pPr>
              <w:spacing w:line="360" w:lineRule="auto"/>
              <w:ind w:right="-935"/>
              <w:contextualSpacing/>
              <w:mirrorIndents/>
              <w:jc w:val="both"/>
              <w:rPr>
                <w:rFonts w:ascii="Times New Roman" w:hAnsi="Times New Roman" w:cs="Times New Roman"/>
                <w:sz w:val="24"/>
                <w:szCs w:val="24"/>
              </w:rPr>
            </w:pPr>
            <w:r w:rsidRPr="006C58FE">
              <w:rPr>
                <w:rFonts w:ascii="Times New Roman" w:hAnsi="Times New Roman" w:cs="Times New Roman"/>
                <w:sz w:val="24"/>
                <w:szCs w:val="24"/>
              </w:rPr>
              <w:t>Cost Accounting</w:t>
            </w:r>
          </w:p>
        </w:tc>
        <w:tc>
          <w:tcPr>
            <w:tcW w:w="1105" w:type="dxa"/>
          </w:tcPr>
          <w:p w14:paraId="020B2BDC" w14:textId="77777777" w:rsidR="00D205E5" w:rsidRPr="006C58FE" w:rsidRDefault="00D205E5" w:rsidP="005752B8">
            <w:pPr>
              <w:spacing w:line="360" w:lineRule="auto"/>
              <w:ind w:left="61" w:right="-935"/>
              <w:contextualSpacing/>
              <w:mirrorIndents/>
              <w:jc w:val="both"/>
              <w:rPr>
                <w:rFonts w:ascii="Times New Roman" w:hAnsi="Times New Roman" w:cs="Times New Roman"/>
                <w:sz w:val="24"/>
                <w:szCs w:val="24"/>
              </w:rPr>
            </w:pPr>
            <w:r w:rsidRPr="006C58FE">
              <w:rPr>
                <w:rFonts w:ascii="Times New Roman" w:hAnsi="Times New Roman" w:cs="Times New Roman"/>
                <w:sz w:val="24"/>
                <w:szCs w:val="24"/>
              </w:rPr>
              <w:t>6</w:t>
            </w:r>
          </w:p>
        </w:tc>
        <w:tc>
          <w:tcPr>
            <w:tcW w:w="1559" w:type="dxa"/>
            <w:vAlign w:val="center"/>
          </w:tcPr>
          <w:p w14:paraId="019E4A40" w14:textId="77777777" w:rsidR="00D205E5" w:rsidRPr="006C58FE" w:rsidRDefault="00D205E5" w:rsidP="005752B8">
            <w:pPr>
              <w:spacing w:line="360" w:lineRule="auto"/>
              <w:ind w:left="-142" w:right="-510"/>
              <w:jc w:val="center"/>
              <w:rPr>
                <w:rFonts w:ascii="Times New Roman" w:hAnsi="Times New Roman" w:cs="Times New Roman"/>
                <w:sz w:val="24"/>
                <w:szCs w:val="24"/>
              </w:rPr>
            </w:pPr>
            <w:r w:rsidRPr="006C58FE">
              <w:rPr>
                <w:rFonts w:ascii="Times New Roman" w:hAnsi="Times New Roman" w:cs="Times New Roman"/>
                <w:sz w:val="24"/>
                <w:szCs w:val="24"/>
              </w:rPr>
              <w:t>75</w:t>
            </w:r>
          </w:p>
        </w:tc>
        <w:tc>
          <w:tcPr>
            <w:tcW w:w="1389" w:type="dxa"/>
          </w:tcPr>
          <w:p w14:paraId="30933CFD" w14:textId="77777777" w:rsidR="00D205E5" w:rsidRPr="006C58FE" w:rsidRDefault="00D205E5" w:rsidP="005752B8">
            <w:pPr>
              <w:pStyle w:val="Default"/>
              <w:spacing w:line="360" w:lineRule="auto"/>
              <w:ind w:left="-142"/>
              <w:jc w:val="center"/>
            </w:pPr>
            <w:r w:rsidRPr="006C58FE">
              <w:t>25</w:t>
            </w:r>
          </w:p>
        </w:tc>
      </w:tr>
      <w:tr w:rsidR="00D205E5" w:rsidRPr="006C58FE" w14:paraId="517CC987" w14:textId="77777777" w:rsidTr="001B75A6">
        <w:trPr>
          <w:trHeight w:val="248"/>
        </w:trPr>
        <w:tc>
          <w:tcPr>
            <w:tcW w:w="1419" w:type="dxa"/>
            <w:vAlign w:val="center"/>
          </w:tcPr>
          <w:p w14:paraId="5A3718B9" w14:textId="77777777" w:rsidR="00D205E5" w:rsidRPr="006C58FE" w:rsidRDefault="00D205E5" w:rsidP="005752B8">
            <w:pPr>
              <w:spacing w:line="360" w:lineRule="auto"/>
              <w:ind w:left="-142"/>
              <w:contextualSpacing/>
              <w:mirrorIndents/>
              <w:jc w:val="center"/>
              <w:rPr>
                <w:rFonts w:ascii="Times New Roman" w:hAnsi="Times New Roman" w:cs="Times New Roman"/>
                <w:sz w:val="24"/>
                <w:szCs w:val="24"/>
              </w:rPr>
            </w:pPr>
            <w:r w:rsidRPr="006C58FE">
              <w:rPr>
                <w:rFonts w:ascii="Times New Roman" w:hAnsi="Times New Roman" w:cs="Times New Roman"/>
                <w:sz w:val="24"/>
                <w:szCs w:val="24"/>
              </w:rPr>
              <w:t>Vocational</w:t>
            </w:r>
          </w:p>
        </w:tc>
        <w:tc>
          <w:tcPr>
            <w:tcW w:w="3969" w:type="dxa"/>
            <w:vAlign w:val="center"/>
          </w:tcPr>
          <w:p w14:paraId="7D9EF365" w14:textId="77777777" w:rsidR="002409F4" w:rsidRDefault="002409F4" w:rsidP="00C839F6">
            <w:pPr>
              <w:spacing w:line="360" w:lineRule="auto"/>
              <w:ind w:left="61" w:right="62"/>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Psychological Testing/ </w:t>
            </w:r>
          </w:p>
          <w:p w14:paraId="0EBC535E" w14:textId="32C9AA81" w:rsidR="00D205E5" w:rsidRPr="006C58FE" w:rsidRDefault="002409F4" w:rsidP="00C839F6">
            <w:pPr>
              <w:spacing w:line="360" w:lineRule="auto"/>
              <w:ind w:left="61" w:right="62"/>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Marketing &amp; Salesmanship </w:t>
            </w:r>
          </w:p>
        </w:tc>
        <w:tc>
          <w:tcPr>
            <w:tcW w:w="1105" w:type="dxa"/>
          </w:tcPr>
          <w:p w14:paraId="69D6EEAC" w14:textId="5EA794E7" w:rsidR="00D205E5" w:rsidRPr="006C58FE" w:rsidRDefault="009D0F9D" w:rsidP="005752B8">
            <w:pPr>
              <w:spacing w:line="360" w:lineRule="auto"/>
              <w:ind w:left="61" w:right="-935"/>
              <w:contextualSpacing/>
              <w:mirrorIndents/>
              <w:jc w:val="both"/>
              <w:rPr>
                <w:rFonts w:ascii="Times New Roman" w:hAnsi="Times New Roman" w:cs="Times New Roman"/>
                <w:sz w:val="24"/>
                <w:szCs w:val="24"/>
              </w:rPr>
            </w:pPr>
            <w:r>
              <w:rPr>
                <w:rFonts w:ascii="Times New Roman" w:hAnsi="Times New Roman" w:cs="Times New Roman"/>
                <w:sz w:val="24"/>
                <w:szCs w:val="24"/>
              </w:rPr>
              <w:t>3</w:t>
            </w:r>
          </w:p>
        </w:tc>
        <w:tc>
          <w:tcPr>
            <w:tcW w:w="1559" w:type="dxa"/>
            <w:vAlign w:val="center"/>
          </w:tcPr>
          <w:p w14:paraId="758F3F28" w14:textId="2979F74C" w:rsidR="00D205E5" w:rsidRPr="006C58FE" w:rsidRDefault="008E7EC0" w:rsidP="005752B8">
            <w:pPr>
              <w:spacing w:line="360" w:lineRule="auto"/>
              <w:ind w:left="-142" w:right="-510"/>
              <w:jc w:val="center"/>
              <w:rPr>
                <w:rFonts w:ascii="Times New Roman" w:hAnsi="Times New Roman" w:cs="Times New Roman"/>
                <w:sz w:val="24"/>
                <w:szCs w:val="24"/>
              </w:rPr>
            </w:pPr>
            <w:r>
              <w:rPr>
                <w:rFonts w:ascii="Times New Roman" w:hAnsi="Times New Roman" w:cs="Times New Roman"/>
                <w:sz w:val="24"/>
                <w:szCs w:val="24"/>
              </w:rPr>
              <w:t>75</w:t>
            </w:r>
          </w:p>
        </w:tc>
        <w:tc>
          <w:tcPr>
            <w:tcW w:w="1389" w:type="dxa"/>
          </w:tcPr>
          <w:p w14:paraId="1376D958" w14:textId="6D860E93" w:rsidR="00D205E5" w:rsidRPr="006C58FE" w:rsidRDefault="008E7EC0" w:rsidP="005752B8">
            <w:pPr>
              <w:pStyle w:val="Default"/>
              <w:spacing w:line="360" w:lineRule="auto"/>
              <w:ind w:left="-142"/>
              <w:jc w:val="center"/>
            </w:pPr>
            <w:r>
              <w:t>25</w:t>
            </w:r>
          </w:p>
        </w:tc>
      </w:tr>
      <w:tr w:rsidR="00D205E5" w:rsidRPr="006C58FE" w14:paraId="5B0C7F39" w14:textId="77777777" w:rsidTr="001B75A6">
        <w:trPr>
          <w:trHeight w:val="248"/>
        </w:trPr>
        <w:tc>
          <w:tcPr>
            <w:tcW w:w="1419" w:type="dxa"/>
            <w:vAlign w:val="center"/>
          </w:tcPr>
          <w:p w14:paraId="3B4C219A" w14:textId="77777777" w:rsidR="00D205E5" w:rsidRPr="006C58FE" w:rsidRDefault="00D205E5" w:rsidP="005752B8">
            <w:pPr>
              <w:spacing w:line="360" w:lineRule="auto"/>
              <w:ind w:left="-142"/>
              <w:contextualSpacing/>
              <w:mirrorIndents/>
              <w:jc w:val="center"/>
              <w:rPr>
                <w:rFonts w:ascii="Times New Roman" w:hAnsi="Times New Roman" w:cs="Times New Roman"/>
                <w:sz w:val="24"/>
                <w:szCs w:val="24"/>
              </w:rPr>
            </w:pPr>
            <w:r w:rsidRPr="006C58FE">
              <w:rPr>
                <w:rFonts w:ascii="Times New Roman" w:hAnsi="Times New Roman" w:cs="Times New Roman"/>
                <w:sz w:val="24"/>
                <w:szCs w:val="24"/>
              </w:rPr>
              <w:t>Co-curricular</w:t>
            </w:r>
          </w:p>
        </w:tc>
        <w:tc>
          <w:tcPr>
            <w:tcW w:w="3969" w:type="dxa"/>
            <w:vAlign w:val="center"/>
          </w:tcPr>
          <w:p w14:paraId="2BA3540F" w14:textId="09113A73" w:rsidR="00D205E5" w:rsidRPr="006C58FE" w:rsidRDefault="002409F4" w:rsidP="005752B8">
            <w:pPr>
              <w:spacing w:line="360" w:lineRule="auto"/>
              <w:ind w:right="-935"/>
              <w:contextualSpacing/>
              <w:mirrorIndents/>
              <w:jc w:val="both"/>
              <w:rPr>
                <w:rFonts w:ascii="Times New Roman" w:hAnsi="Times New Roman" w:cs="Times New Roman"/>
                <w:sz w:val="24"/>
                <w:szCs w:val="24"/>
              </w:rPr>
            </w:pPr>
            <w:r>
              <w:rPr>
                <w:rFonts w:ascii="Times New Roman" w:hAnsi="Times New Roman" w:cs="Times New Roman"/>
                <w:sz w:val="24"/>
                <w:szCs w:val="24"/>
              </w:rPr>
              <w:t>Analytical Ability &amp; Digital Awareness</w:t>
            </w:r>
          </w:p>
        </w:tc>
        <w:tc>
          <w:tcPr>
            <w:tcW w:w="1105" w:type="dxa"/>
            <w:vAlign w:val="center"/>
          </w:tcPr>
          <w:p w14:paraId="33DC91E6" w14:textId="5E085528" w:rsidR="00D205E5" w:rsidRPr="006C58FE" w:rsidRDefault="009D0F9D" w:rsidP="005752B8">
            <w:pPr>
              <w:spacing w:line="360" w:lineRule="auto"/>
              <w:ind w:left="61" w:right="-935"/>
              <w:contextualSpacing/>
              <w:mirrorIndents/>
              <w:rPr>
                <w:rFonts w:ascii="Times New Roman" w:hAnsi="Times New Roman" w:cs="Times New Roman"/>
                <w:sz w:val="24"/>
                <w:szCs w:val="24"/>
              </w:rPr>
            </w:pPr>
            <w:r>
              <w:rPr>
                <w:rFonts w:ascii="Times New Roman" w:hAnsi="Times New Roman" w:cs="Times New Roman"/>
                <w:sz w:val="24"/>
                <w:szCs w:val="24"/>
              </w:rPr>
              <w:t>2</w:t>
            </w:r>
          </w:p>
        </w:tc>
        <w:tc>
          <w:tcPr>
            <w:tcW w:w="1559" w:type="dxa"/>
            <w:vAlign w:val="center"/>
          </w:tcPr>
          <w:p w14:paraId="2FD60537" w14:textId="77777777" w:rsidR="00D205E5" w:rsidRPr="006C58FE" w:rsidRDefault="00D205E5" w:rsidP="005752B8">
            <w:pPr>
              <w:spacing w:line="360" w:lineRule="auto"/>
              <w:ind w:left="-142" w:right="-510"/>
              <w:jc w:val="center"/>
              <w:rPr>
                <w:rFonts w:ascii="Times New Roman" w:hAnsi="Times New Roman" w:cs="Times New Roman"/>
                <w:sz w:val="24"/>
                <w:szCs w:val="24"/>
              </w:rPr>
            </w:pPr>
            <w:r w:rsidRPr="006C58FE">
              <w:rPr>
                <w:rFonts w:ascii="Times New Roman" w:hAnsi="Times New Roman" w:cs="Times New Roman"/>
                <w:sz w:val="24"/>
                <w:szCs w:val="24"/>
              </w:rPr>
              <w:t>75</w:t>
            </w:r>
          </w:p>
        </w:tc>
        <w:tc>
          <w:tcPr>
            <w:tcW w:w="1389" w:type="dxa"/>
            <w:vAlign w:val="center"/>
          </w:tcPr>
          <w:p w14:paraId="4092CE98" w14:textId="77777777" w:rsidR="00D205E5" w:rsidRPr="006C58FE" w:rsidRDefault="00D205E5" w:rsidP="005752B8">
            <w:pPr>
              <w:pStyle w:val="Default"/>
              <w:spacing w:line="360" w:lineRule="auto"/>
              <w:ind w:left="-142"/>
              <w:jc w:val="center"/>
            </w:pPr>
            <w:r w:rsidRPr="006C58FE">
              <w:t>25</w:t>
            </w:r>
          </w:p>
        </w:tc>
      </w:tr>
    </w:tbl>
    <w:p w14:paraId="09799E07" w14:textId="77777777" w:rsidR="00D205E5" w:rsidRPr="006C58FE" w:rsidRDefault="00D205E5" w:rsidP="00D205E5">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p w14:paraId="19B030BC" w14:textId="77777777" w:rsidR="00D205E5" w:rsidRPr="006C58FE" w:rsidRDefault="00D205E5" w:rsidP="00D205E5">
      <w:pPr>
        <w:spacing w:line="240" w:lineRule="auto"/>
        <w:ind w:left="-142"/>
        <w:contextualSpacing/>
        <w:mirrorIndents/>
        <w:jc w:val="center"/>
        <w:rPr>
          <w:rFonts w:ascii="Times New Roman" w:hAnsi="Times New Roman" w:cs="Times New Roman"/>
          <w:b/>
          <w:sz w:val="24"/>
          <w:szCs w:val="24"/>
        </w:rPr>
      </w:pPr>
      <w:r w:rsidRPr="006C58FE">
        <w:rPr>
          <w:rFonts w:ascii="Times New Roman" w:hAnsi="Times New Roman" w:cs="Times New Roman"/>
          <w:b/>
          <w:sz w:val="24"/>
          <w:szCs w:val="24"/>
        </w:rPr>
        <w:t>SEMESTER – IV</w:t>
      </w:r>
    </w:p>
    <w:p w14:paraId="174A6CFF" w14:textId="77777777" w:rsidR="00D205E5" w:rsidRPr="006C58FE" w:rsidRDefault="00D205E5" w:rsidP="00D205E5">
      <w:pPr>
        <w:spacing w:line="240" w:lineRule="auto"/>
        <w:ind w:left="-142"/>
        <w:contextualSpacing/>
        <w:mirrorIndents/>
        <w:jc w:val="center"/>
        <w:rPr>
          <w:rFonts w:ascii="Times New Roman" w:hAnsi="Times New Roman" w:cs="Times New Roman"/>
          <w:b/>
          <w:sz w:val="24"/>
          <w:szCs w:val="24"/>
        </w:rPr>
      </w:pPr>
    </w:p>
    <w:tbl>
      <w:tblPr>
        <w:tblStyle w:val="TableGrid"/>
        <w:tblW w:w="9470" w:type="dxa"/>
        <w:tblInd w:w="-431" w:type="dxa"/>
        <w:tblLook w:val="04A0" w:firstRow="1" w:lastRow="0" w:firstColumn="1" w:lastColumn="0" w:noHBand="0" w:noVBand="1"/>
      </w:tblPr>
      <w:tblGrid>
        <w:gridCol w:w="1419"/>
        <w:gridCol w:w="3996"/>
        <w:gridCol w:w="1078"/>
        <w:gridCol w:w="1559"/>
        <w:gridCol w:w="1418"/>
      </w:tblGrid>
      <w:tr w:rsidR="00D205E5" w:rsidRPr="006C58FE" w14:paraId="0E606ED3" w14:textId="77777777" w:rsidTr="001B75A6">
        <w:trPr>
          <w:trHeight w:val="996"/>
        </w:trPr>
        <w:tc>
          <w:tcPr>
            <w:tcW w:w="1419" w:type="dxa"/>
            <w:vAlign w:val="center"/>
          </w:tcPr>
          <w:p w14:paraId="1D443E2B" w14:textId="77777777" w:rsidR="00D205E5" w:rsidRPr="006C58FE" w:rsidRDefault="00D205E5" w:rsidP="005752B8">
            <w:pPr>
              <w:ind w:left="-142"/>
              <w:jc w:val="center"/>
              <w:rPr>
                <w:rFonts w:ascii="Times New Roman" w:hAnsi="Times New Roman" w:cs="Times New Roman"/>
                <w:b/>
                <w:sz w:val="24"/>
                <w:szCs w:val="24"/>
              </w:rPr>
            </w:pPr>
            <w:r w:rsidRPr="006C58FE">
              <w:rPr>
                <w:rFonts w:ascii="Times New Roman" w:hAnsi="Times New Roman" w:cs="Times New Roman"/>
                <w:b/>
                <w:sz w:val="24"/>
                <w:szCs w:val="24"/>
              </w:rPr>
              <w:t>Papers</w:t>
            </w:r>
          </w:p>
        </w:tc>
        <w:tc>
          <w:tcPr>
            <w:tcW w:w="3996" w:type="dxa"/>
            <w:vAlign w:val="center"/>
          </w:tcPr>
          <w:p w14:paraId="5E11AEB1" w14:textId="0BAE808A" w:rsidR="00D205E5" w:rsidRPr="006C58FE" w:rsidRDefault="004275D0" w:rsidP="005752B8">
            <w:pPr>
              <w:ind w:left="-142"/>
              <w:jc w:val="center"/>
              <w:rPr>
                <w:rFonts w:ascii="Times New Roman" w:hAnsi="Times New Roman" w:cs="Times New Roman"/>
                <w:b/>
                <w:sz w:val="24"/>
                <w:szCs w:val="24"/>
              </w:rPr>
            </w:pPr>
            <w:r w:rsidRPr="006C58FE">
              <w:rPr>
                <w:rFonts w:ascii="Times New Roman" w:hAnsi="Times New Roman" w:cs="Times New Roman"/>
                <w:b/>
                <w:sz w:val="24"/>
                <w:szCs w:val="24"/>
              </w:rPr>
              <w:t>Course</w:t>
            </w:r>
            <w:r w:rsidR="00D205E5" w:rsidRPr="006C58FE">
              <w:rPr>
                <w:rFonts w:ascii="Times New Roman" w:hAnsi="Times New Roman" w:cs="Times New Roman"/>
                <w:b/>
                <w:sz w:val="24"/>
                <w:szCs w:val="24"/>
              </w:rPr>
              <w:t xml:space="preserve"> Paper</w:t>
            </w:r>
          </w:p>
        </w:tc>
        <w:tc>
          <w:tcPr>
            <w:tcW w:w="1078" w:type="dxa"/>
            <w:vAlign w:val="center"/>
          </w:tcPr>
          <w:p w14:paraId="6767A98B" w14:textId="77777777" w:rsidR="00D205E5" w:rsidRPr="006C58FE" w:rsidRDefault="00D205E5" w:rsidP="005752B8">
            <w:pPr>
              <w:ind w:left="-142"/>
              <w:jc w:val="center"/>
              <w:rPr>
                <w:rFonts w:ascii="Times New Roman" w:hAnsi="Times New Roman" w:cs="Times New Roman"/>
                <w:b/>
                <w:sz w:val="24"/>
                <w:szCs w:val="24"/>
              </w:rPr>
            </w:pPr>
            <w:r w:rsidRPr="006C58FE">
              <w:rPr>
                <w:rFonts w:ascii="Times New Roman" w:hAnsi="Times New Roman" w:cs="Times New Roman"/>
                <w:b/>
                <w:sz w:val="24"/>
                <w:szCs w:val="24"/>
              </w:rPr>
              <w:t>Credits</w:t>
            </w:r>
          </w:p>
        </w:tc>
        <w:tc>
          <w:tcPr>
            <w:tcW w:w="1559" w:type="dxa"/>
            <w:vAlign w:val="center"/>
          </w:tcPr>
          <w:p w14:paraId="0EE03342" w14:textId="77777777" w:rsidR="00D205E5" w:rsidRPr="006C58FE" w:rsidRDefault="00D205E5" w:rsidP="005752B8">
            <w:pPr>
              <w:pStyle w:val="Default"/>
              <w:spacing w:line="276" w:lineRule="auto"/>
              <w:ind w:left="-142"/>
              <w:jc w:val="center"/>
              <w:rPr>
                <w:b/>
              </w:rPr>
            </w:pPr>
            <w:r w:rsidRPr="006C58FE">
              <w:rPr>
                <w:b/>
                <w:bCs/>
              </w:rPr>
              <w:t>Semester Examination</w:t>
            </w:r>
            <w:r w:rsidRPr="006C58FE">
              <w:rPr>
                <w:b/>
              </w:rPr>
              <w:t xml:space="preserve"> (Marks)</w:t>
            </w:r>
          </w:p>
        </w:tc>
        <w:tc>
          <w:tcPr>
            <w:tcW w:w="1418" w:type="dxa"/>
            <w:vAlign w:val="center"/>
          </w:tcPr>
          <w:p w14:paraId="4A1B24D2" w14:textId="77777777" w:rsidR="00D205E5" w:rsidRPr="006C58FE" w:rsidRDefault="00D205E5" w:rsidP="005752B8">
            <w:pPr>
              <w:spacing w:line="276" w:lineRule="auto"/>
              <w:ind w:left="-142"/>
              <w:jc w:val="center"/>
              <w:rPr>
                <w:rFonts w:ascii="Times New Roman" w:hAnsi="Times New Roman" w:cs="Times New Roman"/>
                <w:b/>
                <w:sz w:val="24"/>
                <w:szCs w:val="24"/>
                <w:u w:val="single"/>
              </w:rPr>
            </w:pPr>
            <w:r w:rsidRPr="006C58FE">
              <w:rPr>
                <w:rFonts w:ascii="Times New Roman" w:hAnsi="Times New Roman" w:cs="Times New Roman"/>
                <w:b/>
                <w:bCs/>
                <w:sz w:val="24"/>
                <w:szCs w:val="24"/>
              </w:rPr>
              <w:t>Internal Examination</w:t>
            </w:r>
            <w:r w:rsidRPr="006C58FE">
              <w:rPr>
                <w:rFonts w:ascii="Times New Roman" w:hAnsi="Times New Roman" w:cs="Times New Roman"/>
                <w:b/>
                <w:sz w:val="24"/>
                <w:szCs w:val="24"/>
              </w:rPr>
              <w:t xml:space="preserve"> (Marks)</w:t>
            </w:r>
          </w:p>
        </w:tc>
      </w:tr>
      <w:tr w:rsidR="00D205E5" w:rsidRPr="006C58FE" w14:paraId="31C932F6" w14:textId="77777777" w:rsidTr="001B75A6">
        <w:trPr>
          <w:trHeight w:val="261"/>
        </w:trPr>
        <w:tc>
          <w:tcPr>
            <w:tcW w:w="1419" w:type="dxa"/>
            <w:vMerge w:val="restart"/>
            <w:vAlign w:val="center"/>
          </w:tcPr>
          <w:p w14:paraId="23F71832" w14:textId="4011EEA7" w:rsidR="00D205E5" w:rsidRPr="006C58FE" w:rsidRDefault="00D205E5" w:rsidP="005752B8">
            <w:pPr>
              <w:pStyle w:val="Default"/>
              <w:spacing w:line="360" w:lineRule="auto"/>
              <w:ind w:left="-142"/>
              <w:jc w:val="center"/>
              <w:rPr>
                <w:color w:val="000000" w:themeColor="text1"/>
              </w:rPr>
            </w:pPr>
            <w:r w:rsidRPr="006C58FE">
              <w:t xml:space="preserve">Major </w:t>
            </w:r>
            <w:r w:rsidR="001B75A6">
              <w:t>1</w:t>
            </w:r>
          </w:p>
        </w:tc>
        <w:tc>
          <w:tcPr>
            <w:tcW w:w="3996" w:type="dxa"/>
          </w:tcPr>
          <w:p w14:paraId="5967F7BA" w14:textId="70C79F2B" w:rsidR="00D205E5" w:rsidRPr="006C58FE" w:rsidRDefault="00D205E5" w:rsidP="005752B8">
            <w:pPr>
              <w:pStyle w:val="Default"/>
              <w:spacing w:line="360" w:lineRule="auto"/>
              <w:rPr>
                <w:color w:val="000000" w:themeColor="text1"/>
              </w:rPr>
            </w:pPr>
            <w:r w:rsidRPr="006C58FE">
              <w:rPr>
                <w:color w:val="000000" w:themeColor="text1"/>
              </w:rPr>
              <w:t>Fundamentals of Marketing</w:t>
            </w:r>
          </w:p>
        </w:tc>
        <w:tc>
          <w:tcPr>
            <w:tcW w:w="1078" w:type="dxa"/>
          </w:tcPr>
          <w:p w14:paraId="049771F1" w14:textId="77777777" w:rsidR="00D205E5" w:rsidRPr="006C58FE" w:rsidRDefault="00D205E5" w:rsidP="005752B8">
            <w:pPr>
              <w:pStyle w:val="Default"/>
              <w:spacing w:line="360" w:lineRule="auto"/>
              <w:ind w:left="-142"/>
              <w:jc w:val="center"/>
            </w:pPr>
            <w:r w:rsidRPr="006C58FE">
              <w:t>4</w:t>
            </w:r>
          </w:p>
        </w:tc>
        <w:tc>
          <w:tcPr>
            <w:tcW w:w="1559" w:type="dxa"/>
            <w:vAlign w:val="center"/>
          </w:tcPr>
          <w:p w14:paraId="40FAD616" w14:textId="77777777" w:rsidR="00D205E5" w:rsidRPr="006C58FE" w:rsidRDefault="00D205E5" w:rsidP="005752B8">
            <w:pPr>
              <w:spacing w:line="360" w:lineRule="auto"/>
              <w:ind w:left="-142"/>
              <w:jc w:val="center"/>
              <w:rPr>
                <w:rFonts w:ascii="Times New Roman" w:hAnsi="Times New Roman" w:cs="Times New Roman"/>
                <w:sz w:val="24"/>
                <w:szCs w:val="24"/>
              </w:rPr>
            </w:pPr>
            <w:r w:rsidRPr="006C58FE">
              <w:rPr>
                <w:rFonts w:ascii="Times New Roman" w:hAnsi="Times New Roman" w:cs="Times New Roman"/>
                <w:sz w:val="24"/>
                <w:szCs w:val="24"/>
              </w:rPr>
              <w:t>75</w:t>
            </w:r>
          </w:p>
        </w:tc>
        <w:tc>
          <w:tcPr>
            <w:tcW w:w="1418" w:type="dxa"/>
          </w:tcPr>
          <w:p w14:paraId="71F3D1EC" w14:textId="77777777" w:rsidR="00D205E5" w:rsidRPr="006C58FE" w:rsidRDefault="00D205E5" w:rsidP="005752B8">
            <w:pPr>
              <w:pStyle w:val="Default"/>
              <w:spacing w:line="360" w:lineRule="auto"/>
              <w:ind w:left="-142"/>
              <w:jc w:val="center"/>
            </w:pPr>
            <w:r w:rsidRPr="006C58FE">
              <w:t>25</w:t>
            </w:r>
          </w:p>
        </w:tc>
      </w:tr>
      <w:tr w:rsidR="00D205E5" w:rsidRPr="006C58FE" w14:paraId="32846B2A" w14:textId="77777777" w:rsidTr="001B75A6">
        <w:trPr>
          <w:trHeight w:val="261"/>
        </w:trPr>
        <w:tc>
          <w:tcPr>
            <w:tcW w:w="1419" w:type="dxa"/>
            <w:vMerge/>
            <w:vAlign w:val="center"/>
          </w:tcPr>
          <w:p w14:paraId="0EB4D452" w14:textId="77777777" w:rsidR="00D205E5" w:rsidRPr="006C58FE" w:rsidRDefault="00D205E5" w:rsidP="005752B8">
            <w:pPr>
              <w:pStyle w:val="Default"/>
              <w:spacing w:line="360" w:lineRule="auto"/>
              <w:ind w:left="-142"/>
              <w:jc w:val="center"/>
              <w:rPr>
                <w:color w:val="000000" w:themeColor="text1"/>
              </w:rPr>
            </w:pPr>
          </w:p>
        </w:tc>
        <w:tc>
          <w:tcPr>
            <w:tcW w:w="3996" w:type="dxa"/>
            <w:vAlign w:val="center"/>
          </w:tcPr>
          <w:p w14:paraId="4A42162B" w14:textId="35321E0C" w:rsidR="00D205E5" w:rsidRPr="006C58FE" w:rsidRDefault="00D205E5" w:rsidP="005752B8">
            <w:pPr>
              <w:pStyle w:val="Default"/>
              <w:spacing w:line="360" w:lineRule="auto"/>
              <w:rPr>
                <w:color w:val="000000" w:themeColor="text1"/>
              </w:rPr>
            </w:pPr>
            <w:r w:rsidRPr="006C58FE">
              <w:rPr>
                <w:color w:val="000000" w:themeColor="text1"/>
              </w:rPr>
              <w:t>Digital Marketing (Practical)</w:t>
            </w:r>
          </w:p>
        </w:tc>
        <w:tc>
          <w:tcPr>
            <w:tcW w:w="1078" w:type="dxa"/>
          </w:tcPr>
          <w:p w14:paraId="64595B4B" w14:textId="77777777" w:rsidR="00D205E5" w:rsidRPr="006C58FE" w:rsidRDefault="00D205E5" w:rsidP="005752B8">
            <w:pPr>
              <w:pStyle w:val="Default"/>
              <w:spacing w:line="360" w:lineRule="auto"/>
              <w:ind w:left="-142"/>
              <w:jc w:val="center"/>
            </w:pPr>
            <w:r w:rsidRPr="006C58FE">
              <w:t>2</w:t>
            </w:r>
          </w:p>
        </w:tc>
        <w:tc>
          <w:tcPr>
            <w:tcW w:w="1559" w:type="dxa"/>
            <w:vAlign w:val="center"/>
          </w:tcPr>
          <w:p w14:paraId="531026C2" w14:textId="77777777" w:rsidR="00D205E5" w:rsidRPr="006C58FE" w:rsidRDefault="00D205E5" w:rsidP="005752B8">
            <w:pPr>
              <w:spacing w:line="360" w:lineRule="auto"/>
              <w:ind w:left="-142"/>
              <w:jc w:val="center"/>
              <w:rPr>
                <w:rFonts w:ascii="Times New Roman" w:hAnsi="Times New Roman" w:cs="Times New Roman"/>
                <w:sz w:val="24"/>
                <w:szCs w:val="24"/>
              </w:rPr>
            </w:pPr>
            <w:r w:rsidRPr="006C58FE">
              <w:rPr>
                <w:rFonts w:ascii="Times New Roman" w:hAnsi="Times New Roman" w:cs="Times New Roman"/>
                <w:sz w:val="24"/>
                <w:szCs w:val="24"/>
              </w:rPr>
              <w:t>75</w:t>
            </w:r>
          </w:p>
        </w:tc>
        <w:tc>
          <w:tcPr>
            <w:tcW w:w="1418" w:type="dxa"/>
          </w:tcPr>
          <w:p w14:paraId="2DABCA80" w14:textId="77777777" w:rsidR="00D205E5" w:rsidRPr="006C58FE" w:rsidRDefault="00D205E5" w:rsidP="005752B8">
            <w:pPr>
              <w:pStyle w:val="Default"/>
              <w:spacing w:line="360" w:lineRule="auto"/>
              <w:ind w:left="-142"/>
              <w:jc w:val="center"/>
            </w:pPr>
            <w:r w:rsidRPr="006C58FE">
              <w:t>25</w:t>
            </w:r>
          </w:p>
        </w:tc>
      </w:tr>
      <w:tr w:rsidR="002409F4" w:rsidRPr="006C58FE" w14:paraId="100BFEAE" w14:textId="77777777" w:rsidTr="001B75A6">
        <w:trPr>
          <w:trHeight w:val="248"/>
        </w:trPr>
        <w:tc>
          <w:tcPr>
            <w:tcW w:w="1419" w:type="dxa"/>
          </w:tcPr>
          <w:p w14:paraId="3775AEBA" w14:textId="31BEE3FD" w:rsidR="002409F4" w:rsidRPr="006C58FE" w:rsidRDefault="002409F4" w:rsidP="002409F4">
            <w:pPr>
              <w:ind w:right="182"/>
              <w:mirrorIndents/>
              <w:jc w:val="center"/>
              <w:rPr>
                <w:rFonts w:ascii="Times New Roman" w:hAnsi="Times New Roman" w:cs="Times New Roman"/>
                <w:sz w:val="24"/>
                <w:szCs w:val="24"/>
              </w:rPr>
            </w:pPr>
            <w:r w:rsidRPr="006C58FE">
              <w:t xml:space="preserve">Major </w:t>
            </w:r>
            <w:r w:rsidR="001B75A6">
              <w:t>2</w:t>
            </w:r>
          </w:p>
        </w:tc>
        <w:tc>
          <w:tcPr>
            <w:tcW w:w="3996" w:type="dxa"/>
          </w:tcPr>
          <w:p w14:paraId="38BCF58E" w14:textId="0F8E802C" w:rsidR="002409F4" w:rsidRPr="006C58FE" w:rsidRDefault="002409F4" w:rsidP="002409F4">
            <w:pPr>
              <w:pStyle w:val="Default"/>
              <w:spacing w:line="360" w:lineRule="auto"/>
              <w:rPr>
                <w:color w:val="000000" w:themeColor="text1"/>
              </w:rPr>
            </w:pPr>
            <w:r w:rsidRPr="006C58FE">
              <w:rPr>
                <w:color w:val="000000" w:themeColor="text1"/>
              </w:rPr>
              <w:t>Income Tax</w:t>
            </w:r>
            <w:r w:rsidR="00C078A5">
              <w:rPr>
                <w:color w:val="000000" w:themeColor="text1"/>
              </w:rPr>
              <w:t xml:space="preserve"> Law &amp; Accounts</w:t>
            </w:r>
          </w:p>
        </w:tc>
        <w:tc>
          <w:tcPr>
            <w:tcW w:w="1078" w:type="dxa"/>
          </w:tcPr>
          <w:p w14:paraId="44251636" w14:textId="227155DA" w:rsidR="002409F4" w:rsidRPr="006C58FE" w:rsidRDefault="002409F4" w:rsidP="002409F4">
            <w:pPr>
              <w:pStyle w:val="Default"/>
              <w:spacing w:line="360" w:lineRule="auto"/>
              <w:ind w:left="-142"/>
              <w:jc w:val="center"/>
            </w:pPr>
            <w:r w:rsidRPr="006C58FE">
              <w:t>6</w:t>
            </w:r>
          </w:p>
        </w:tc>
        <w:tc>
          <w:tcPr>
            <w:tcW w:w="1559" w:type="dxa"/>
            <w:vAlign w:val="center"/>
          </w:tcPr>
          <w:p w14:paraId="5DD1F659" w14:textId="58C855DA" w:rsidR="002409F4" w:rsidRPr="006C58FE" w:rsidRDefault="002409F4" w:rsidP="002409F4">
            <w:pPr>
              <w:spacing w:line="360" w:lineRule="auto"/>
              <w:ind w:left="-142"/>
              <w:jc w:val="center"/>
              <w:rPr>
                <w:rFonts w:ascii="Times New Roman" w:hAnsi="Times New Roman" w:cs="Times New Roman"/>
                <w:sz w:val="24"/>
                <w:szCs w:val="24"/>
              </w:rPr>
            </w:pPr>
            <w:r w:rsidRPr="006C58FE">
              <w:t>75</w:t>
            </w:r>
          </w:p>
        </w:tc>
        <w:tc>
          <w:tcPr>
            <w:tcW w:w="1418" w:type="dxa"/>
            <w:vAlign w:val="center"/>
          </w:tcPr>
          <w:p w14:paraId="5AE4A147" w14:textId="46BF9225" w:rsidR="002409F4" w:rsidRPr="006C58FE" w:rsidRDefault="002409F4" w:rsidP="002409F4">
            <w:pPr>
              <w:pStyle w:val="Default"/>
              <w:spacing w:line="360" w:lineRule="auto"/>
              <w:ind w:left="-142"/>
              <w:jc w:val="center"/>
            </w:pPr>
            <w:r w:rsidRPr="006C58FE">
              <w:t>25</w:t>
            </w:r>
          </w:p>
        </w:tc>
      </w:tr>
      <w:tr w:rsidR="002409F4" w:rsidRPr="006C58FE" w14:paraId="3163C9D9" w14:textId="77777777" w:rsidTr="001B75A6">
        <w:trPr>
          <w:trHeight w:val="248"/>
        </w:trPr>
        <w:tc>
          <w:tcPr>
            <w:tcW w:w="1419" w:type="dxa"/>
          </w:tcPr>
          <w:p w14:paraId="10D26CFA" w14:textId="0D59F669" w:rsidR="002409F4" w:rsidRPr="006C58FE" w:rsidRDefault="002409F4" w:rsidP="00C839F6">
            <w:pPr>
              <w:ind w:right="182"/>
              <w:mirrorIndents/>
              <w:jc w:val="center"/>
              <w:rPr>
                <w:rFonts w:ascii="Times New Roman" w:hAnsi="Times New Roman" w:cs="Times New Roman"/>
                <w:sz w:val="24"/>
                <w:szCs w:val="24"/>
              </w:rPr>
            </w:pPr>
            <w:r w:rsidRPr="006C58FE">
              <w:rPr>
                <w:rFonts w:ascii="Times New Roman" w:hAnsi="Times New Roman" w:cs="Times New Roman"/>
                <w:sz w:val="24"/>
                <w:szCs w:val="24"/>
              </w:rPr>
              <w:t>Minor</w:t>
            </w:r>
          </w:p>
        </w:tc>
        <w:tc>
          <w:tcPr>
            <w:tcW w:w="3996" w:type="dxa"/>
            <w:vAlign w:val="center"/>
          </w:tcPr>
          <w:p w14:paraId="73AB7B46" w14:textId="6479EB24" w:rsidR="002409F4" w:rsidRPr="006C58FE" w:rsidRDefault="002409F4" w:rsidP="00D205E5">
            <w:pPr>
              <w:pStyle w:val="Default"/>
              <w:spacing w:line="360" w:lineRule="auto"/>
              <w:rPr>
                <w:color w:val="000000" w:themeColor="text1"/>
              </w:rPr>
            </w:pPr>
            <w:r>
              <w:rPr>
                <w:color w:val="000000" w:themeColor="text1"/>
              </w:rPr>
              <w:t>Fundamen</w:t>
            </w:r>
            <w:r w:rsidR="009D0F9D">
              <w:rPr>
                <w:color w:val="000000" w:themeColor="text1"/>
              </w:rPr>
              <w:t>tals of Entrepreneurship</w:t>
            </w:r>
          </w:p>
        </w:tc>
        <w:tc>
          <w:tcPr>
            <w:tcW w:w="1078" w:type="dxa"/>
            <w:vAlign w:val="center"/>
          </w:tcPr>
          <w:p w14:paraId="14A51F13" w14:textId="343EB5AC" w:rsidR="002409F4" w:rsidRPr="006C58FE" w:rsidRDefault="009D0F9D" w:rsidP="00D205E5">
            <w:pPr>
              <w:pStyle w:val="Default"/>
              <w:spacing w:line="360" w:lineRule="auto"/>
              <w:ind w:left="-142"/>
              <w:jc w:val="center"/>
            </w:pPr>
            <w:r>
              <w:t>6</w:t>
            </w:r>
          </w:p>
        </w:tc>
        <w:tc>
          <w:tcPr>
            <w:tcW w:w="1559" w:type="dxa"/>
            <w:vAlign w:val="center"/>
          </w:tcPr>
          <w:p w14:paraId="1DA5CC15" w14:textId="0C1B28BB" w:rsidR="002409F4" w:rsidRPr="006C58FE" w:rsidRDefault="009D0F9D" w:rsidP="00D205E5">
            <w:pPr>
              <w:spacing w:line="360" w:lineRule="auto"/>
              <w:ind w:left="-142"/>
              <w:jc w:val="center"/>
              <w:rPr>
                <w:rFonts w:ascii="Times New Roman" w:hAnsi="Times New Roman" w:cs="Times New Roman"/>
                <w:sz w:val="24"/>
                <w:szCs w:val="24"/>
              </w:rPr>
            </w:pPr>
            <w:r>
              <w:rPr>
                <w:rFonts w:ascii="Times New Roman" w:hAnsi="Times New Roman" w:cs="Times New Roman"/>
                <w:sz w:val="24"/>
                <w:szCs w:val="24"/>
              </w:rPr>
              <w:t>75</w:t>
            </w:r>
          </w:p>
        </w:tc>
        <w:tc>
          <w:tcPr>
            <w:tcW w:w="1418" w:type="dxa"/>
            <w:vAlign w:val="center"/>
          </w:tcPr>
          <w:p w14:paraId="7C931399" w14:textId="69077886" w:rsidR="002409F4" w:rsidRPr="006C58FE" w:rsidRDefault="009D0F9D" w:rsidP="00D205E5">
            <w:pPr>
              <w:pStyle w:val="Default"/>
              <w:spacing w:line="360" w:lineRule="auto"/>
              <w:ind w:left="-142"/>
              <w:jc w:val="center"/>
            </w:pPr>
            <w:r>
              <w:t>25</w:t>
            </w:r>
          </w:p>
        </w:tc>
      </w:tr>
      <w:tr w:rsidR="00D205E5" w:rsidRPr="006C58FE" w14:paraId="75FA46D8" w14:textId="77777777" w:rsidTr="001B75A6">
        <w:trPr>
          <w:trHeight w:val="248"/>
        </w:trPr>
        <w:tc>
          <w:tcPr>
            <w:tcW w:w="1419" w:type="dxa"/>
            <w:vAlign w:val="center"/>
          </w:tcPr>
          <w:p w14:paraId="2783B3F6" w14:textId="77777777" w:rsidR="00D205E5" w:rsidRPr="006C58FE" w:rsidRDefault="00D205E5" w:rsidP="00D205E5">
            <w:pPr>
              <w:pStyle w:val="Default"/>
              <w:spacing w:line="360" w:lineRule="auto"/>
              <w:ind w:left="-142"/>
              <w:jc w:val="right"/>
            </w:pPr>
            <w:r w:rsidRPr="006C58FE">
              <w:t>Co-curricular</w:t>
            </w:r>
          </w:p>
        </w:tc>
        <w:tc>
          <w:tcPr>
            <w:tcW w:w="3996" w:type="dxa"/>
          </w:tcPr>
          <w:p w14:paraId="029BBEBC" w14:textId="35E6BA6A" w:rsidR="00D205E5" w:rsidRPr="006C58FE" w:rsidRDefault="002409F4" w:rsidP="00D205E5">
            <w:pPr>
              <w:pStyle w:val="Default"/>
              <w:spacing w:line="360" w:lineRule="auto"/>
            </w:pPr>
            <w:r>
              <w:t>General Hindi</w:t>
            </w:r>
          </w:p>
        </w:tc>
        <w:tc>
          <w:tcPr>
            <w:tcW w:w="1078" w:type="dxa"/>
          </w:tcPr>
          <w:p w14:paraId="2BF0E806" w14:textId="00B7C750" w:rsidR="00D205E5" w:rsidRPr="006C58FE" w:rsidRDefault="009D0F9D" w:rsidP="00D205E5">
            <w:pPr>
              <w:pStyle w:val="Default"/>
              <w:spacing w:line="360" w:lineRule="auto"/>
              <w:ind w:left="-142"/>
              <w:jc w:val="center"/>
            </w:pPr>
            <w:r>
              <w:t>2</w:t>
            </w:r>
          </w:p>
        </w:tc>
        <w:tc>
          <w:tcPr>
            <w:tcW w:w="1559" w:type="dxa"/>
            <w:vAlign w:val="center"/>
          </w:tcPr>
          <w:p w14:paraId="5401EAB9" w14:textId="77777777" w:rsidR="00D205E5" w:rsidRPr="006C58FE" w:rsidRDefault="00D205E5" w:rsidP="00D205E5">
            <w:pPr>
              <w:spacing w:line="360" w:lineRule="auto"/>
              <w:ind w:left="-142"/>
              <w:jc w:val="center"/>
              <w:rPr>
                <w:rFonts w:ascii="Times New Roman" w:hAnsi="Times New Roman" w:cs="Times New Roman"/>
                <w:sz w:val="24"/>
                <w:szCs w:val="24"/>
              </w:rPr>
            </w:pPr>
            <w:r w:rsidRPr="006C58FE">
              <w:rPr>
                <w:rFonts w:ascii="Times New Roman" w:hAnsi="Times New Roman" w:cs="Times New Roman"/>
                <w:sz w:val="24"/>
                <w:szCs w:val="24"/>
              </w:rPr>
              <w:t>75</w:t>
            </w:r>
          </w:p>
        </w:tc>
        <w:tc>
          <w:tcPr>
            <w:tcW w:w="1418" w:type="dxa"/>
            <w:vAlign w:val="center"/>
          </w:tcPr>
          <w:p w14:paraId="6896A30E" w14:textId="77777777" w:rsidR="00D205E5" w:rsidRPr="006C58FE" w:rsidRDefault="00D205E5" w:rsidP="00D205E5">
            <w:pPr>
              <w:pStyle w:val="Default"/>
              <w:spacing w:line="360" w:lineRule="auto"/>
              <w:ind w:left="-142"/>
              <w:jc w:val="center"/>
            </w:pPr>
            <w:r w:rsidRPr="006C58FE">
              <w:t>25</w:t>
            </w:r>
          </w:p>
        </w:tc>
      </w:tr>
      <w:tr w:rsidR="001B75A6" w:rsidRPr="006C58FE" w14:paraId="4D5A0D8E" w14:textId="77777777" w:rsidTr="001B75A6">
        <w:trPr>
          <w:trHeight w:val="248"/>
        </w:trPr>
        <w:tc>
          <w:tcPr>
            <w:tcW w:w="1419" w:type="dxa"/>
            <w:vAlign w:val="center"/>
          </w:tcPr>
          <w:p w14:paraId="0D86C7AC" w14:textId="77777777" w:rsidR="001B75A6" w:rsidRPr="006C58FE" w:rsidRDefault="001B75A6" w:rsidP="00D205E5">
            <w:pPr>
              <w:pStyle w:val="Default"/>
              <w:spacing w:line="360" w:lineRule="auto"/>
              <w:ind w:left="-142"/>
              <w:jc w:val="right"/>
            </w:pPr>
          </w:p>
        </w:tc>
        <w:tc>
          <w:tcPr>
            <w:tcW w:w="3996" w:type="dxa"/>
          </w:tcPr>
          <w:p w14:paraId="06A6C7D0" w14:textId="7B025A80" w:rsidR="001B75A6" w:rsidRDefault="001B75A6" w:rsidP="00D205E5">
            <w:pPr>
              <w:pStyle w:val="Default"/>
              <w:spacing w:line="360" w:lineRule="auto"/>
            </w:pPr>
            <w:r>
              <w:t xml:space="preserve">Research Project </w:t>
            </w:r>
          </w:p>
        </w:tc>
        <w:tc>
          <w:tcPr>
            <w:tcW w:w="1078" w:type="dxa"/>
          </w:tcPr>
          <w:p w14:paraId="474C1E20" w14:textId="2456EB1F" w:rsidR="001B75A6" w:rsidRDefault="001B75A6" w:rsidP="00D205E5">
            <w:pPr>
              <w:pStyle w:val="Default"/>
              <w:spacing w:line="360" w:lineRule="auto"/>
              <w:ind w:left="-142"/>
              <w:jc w:val="center"/>
            </w:pPr>
            <w:r>
              <w:t>3</w:t>
            </w:r>
          </w:p>
        </w:tc>
        <w:tc>
          <w:tcPr>
            <w:tcW w:w="1559" w:type="dxa"/>
            <w:vAlign w:val="center"/>
          </w:tcPr>
          <w:p w14:paraId="4E2C87DE" w14:textId="77777777" w:rsidR="001B75A6" w:rsidRPr="006C58FE" w:rsidRDefault="001B75A6" w:rsidP="00D205E5">
            <w:pPr>
              <w:spacing w:line="360" w:lineRule="auto"/>
              <w:ind w:left="-142"/>
              <w:jc w:val="center"/>
              <w:rPr>
                <w:rFonts w:ascii="Times New Roman" w:hAnsi="Times New Roman" w:cs="Times New Roman"/>
                <w:sz w:val="24"/>
                <w:szCs w:val="24"/>
              </w:rPr>
            </w:pPr>
          </w:p>
        </w:tc>
        <w:tc>
          <w:tcPr>
            <w:tcW w:w="1418" w:type="dxa"/>
            <w:vAlign w:val="center"/>
          </w:tcPr>
          <w:p w14:paraId="1D652C1D" w14:textId="77777777" w:rsidR="001B75A6" w:rsidRPr="006C58FE" w:rsidRDefault="001B75A6" w:rsidP="00D205E5">
            <w:pPr>
              <w:pStyle w:val="Default"/>
              <w:spacing w:line="360" w:lineRule="auto"/>
              <w:ind w:left="-142"/>
              <w:jc w:val="center"/>
            </w:pPr>
          </w:p>
        </w:tc>
      </w:tr>
    </w:tbl>
    <w:p w14:paraId="1D7CC8DA" w14:textId="77777777" w:rsidR="00D205E5" w:rsidRPr="006C58FE" w:rsidRDefault="00D205E5" w:rsidP="00D205E5">
      <w:pPr>
        <w:spacing w:line="240" w:lineRule="auto"/>
        <w:ind w:left="-142"/>
        <w:jc w:val="both"/>
        <w:rPr>
          <w:rFonts w:ascii="Times New Roman" w:hAnsi="Times New Roman" w:cs="Times New Roman"/>
          <w:b/>
          <w:sz w:val="24"/>
          <w:szCs w:val="24"/>
        </w:rPr>
      </w:pPr>
    </w:p>
    <w:p w14:paraId="57321AC0" w14:textId="77777777" w:rsidR="00D205E5" w:rsidRPr="006C58FE" w:rsidRDefault="00D205E5" w:rsidP="00D205E5">
      <w:pPr>
        <w:ind w:left="-142"/>
        <w:jc w:val="both"/>
        <w:rPr>
          <w:rFonts w:ascii="Times New Roman" w:hAnsi="Times New Roman" w:cs="Times New Roman"/>
          <w:b/>
          <w:sz w:val="24"/>
          <w:szCs w:val="24"/>
        </w:rPr>
      </w:pPr>
      <w:r w:rsidRPr="006C58FE">
        <w:rPr>
          <w:rFonts w:ascii="Times New Roman" w:hAnsi="Times New Roman" w:cs="Times New Roman"/>
          <w:b/>
          <w:sz w:val="24"/>
          <w:szCs w:val="24"/>
        </w:rPr>
        <w:br w:type="page"/>
      </w:r>
    </w:p>
    <w:p w14:paraId="3839237F" w14:textId="353CDA59" w:rsidR="00D205E5" w:rsidRPr="006C58FE" w:rsidRDefault="00D205E5" w:rsidP="00D205E5">
      <w:pPr>
        <w:spacing w:line="240" w:lineRule="auto"/>
        <w:ind w:left="-142"/>
        <w:jc w:val="center"/>
        <w:rPr>
          <w:rFonts w:ascii="Times New Roman" w:hAnsi="Times New Roman" w:cs="Times New Roman"/>
          <w:b/>
          <w:sz w:val="24"/>
          <w:szCs w:val="24"/>
        </w:rPr>
      </w:pPr>
      <w:r w:rsidRPr="006C58FE">
        <w:rPr>
          <w:rFonts w:ascii="Times New Roman" w:hAnsi="Times New Roman" w:cs="Times New Roman"/>
          <w:b/>
          <w:sz w:val="24"/>
          <w:szCs w:val="24"/>
        </w:rPr>
        <w:lastRenderedPageBreak/>
        <w:t>Academic Calendar for the Session 202</w:t>
      </w:r>
      <w:r w:rsidR="00B82A59">
        <w:rPr>
          <w:rFonts w:ascii="Times New Roman" w:hAnsi="Times New Roman" w:cs="Times New Roman"/>
          <w:b/>
          <w:sz w:val="24"/>
          <w:szCs w:val="24"/>
        </w:rPr>
        <w:t>5</w:t>
      </w:r>
      <w:r w:rsidRPr="006C58FE">
        <w:rPr>
          <w:rFonts w:ascii="Times New Roman" w:hAnsi="Times New Roman" w:cs="Times New Roman"/>
          <w:b/>
          <w:sz w:val="24"/>
          <w:szCs w:val="24"/>
        </w:rPr>
        <w:t>-2</w:t>
      </w:r>
      <w:r w:rsidR="00B82A59">
        <w:rPr>
          <w:rFonts w:ascii="Times New Roman" w:hAnsi="Times New Roman" w:cs="Times New Roman"/>
          <w:b/>
          <w:sz w:val="24"/>
          <w:szCs w:val="24"/>
        </w:rPr>
        <w:t>6</w:t>
      </w:r>
    </w:p>
    <w:p w14:paraId="0313A09F" w14:textId="77777777" w:rsidR="00D205E5" w:rsidRPr="006C58FE" w:rsidRDefault="00D205E5" w:rsidP="00D205E5">
      <w:pPr>
        <w:spacing w:line="240" w:lineRule="auto"/>
        <w:ind w:left="-142"/>
        <w:jc w:val="center"/>
        <w:rPr>
          <w:rFonts w:ascii="Times New Roman" w:hAnsi="Times New Roman" w:cs="Times New Roman"/>
          <w:b/>
          <w:sz w:val="24"/>
          <w:szCs w:val="24"/>
        </w:rPr>
      </w:pPr>
      <w:r w:rsidRPr="006C58FE">
        <w:rPr>
          <w:rFonts w:ascii="Times New Roman" w:hAnsi="Times New Roman" w:cs="Times New Roman"/>
          <w:b/>
          <w:sz w:val="24"/>
          <w:szCs w:val="24"/>
        </w:rPr>
        <w:t xml:space="preserve">Date sheet for Internal Assessment </w:t>
      </w:r>
    </w:p>
    <w:p w14:paraId="2305B34E" w14:textId="77777777" w:rsidR="00D205E5" w:rsidRPr="006C58FE" w:rsidRDefault="00D205E5" w:rsidP="00D205E5">
      <w:pPr>
        <w:autoSpaceDE w:val="0"/>
        <w:autoSpaceDN w:val="0"/>
        <w:adjustRightInd w:val="0"/>
        <w:spacing w:after="0" w:line="240" w:lineRule="auto"/>
        <w:ind w:left="-142"/>
        <w:jc w:val="center"/>
        <w:rPr>
          <w:rFonts w:ascii="Times New Roman" w:hAnsi="Times New Roman" w:cs="Times New Roman"/>
          <w:b/>
          <w:bCs/>
          <w:sz w:val="24"/>
          <w:szCs w:val="24"/>
        </w:rPr>
      </w:pPr>
      <w:r w:rsidRPr="006C58FE">
        <w:rPr>
          <w:rFonts w:ascii="Times New Roman" w:hAnsi="Times New Roman" w:cs="Times New Roman"/>
          <w:b/>
          <w:bCs/>
          <w:sz w:val="24"/>
          <w:szCs w:val="24"/>
        </w:rPr>
        <w:t>SEMESTER-III</w:t>
      </w:r>
    </w:p>
    <w:tbl>
      <w:tblPr>
        <w:tblStyle w:val="TableGrid"/>
        <w:tblW w:w="5000" w:type="pct"/>
        <w:tblLook w:val="04A0" w:firstRow="1" w:lastRow="0" w:firstColumn="1" w:lastColumn="0" w:noHBand="0" w:noVBand="1"/>
      </w:tblPr>
      <w:tblGrid>
        <w:gridCol w:w="6827"/>
        <w:gridCol w:w="3005"/>
      </w:tblGrid>
      <w:tr w:rsidR="00B82A59" w:rsidRPr="006C58FE" w14:paraId="25F3D158" w14:textId="77777777" w:rsidTr="00B82A59">
        <w:trPr>
          <w:trHeight w:val="605"/>
        </w:trPr>
        <w:tc>
          <w:tcPr>
            <w:tcW w:w="3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BC6C04" w14:textId="77777777" w:rsidR="00B82A59" w:rsidRPr="006C58FE" w:rsidRDefault="00B82A59" w:rsidP="005752B8">
            <w:pPr>
              <w:ind w:left="-142"/>
              <w:contextualSpacing/>
              <w:mirrorIndents/>
              <w:jc w:val="center"/>
              <w:rPr>
                <w:rFonts w:ascii="Times New Roman" w:hAnsi="Times New Roman" w:cs="Times New Roman"/>
                <w:b/>
                <w:sz w:val="24"/>
                <w:szCs w:val="24"/>
              </w:rPr>
            </w:pPr>
            <w:r w:rsidRPr="006C58FE">
              <w:rPr>
                <w:rFonts w:ascii="Times New Roman" w:hAnsi="Times New Roman" w:cs="Times New Roman"/>
                <w:b/>
                <w:sz w:val="24"/>
                <w:szCs w:val="24"/>
              </w:rPr>
              <w:t>Name of Subjects</w:t>
            </w:r>
          </w:p>
        </w:tc>
        <w:tc>
          <w:tcPr>
            <w:tcW w:w="1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8942B" w14:textId="73B1447A" w:rsidR="00B82A59" w:rsidRPr="006C58FE" w:rsidRDefault="00B82A59" w:rsidP="005752B8">
            <w:pPr>
              <w:ind w:left="-142"/>
              <w:contextualSpacing/>
              <w:mirrorIndents/>
              <w:jc w:val="center"/>
              <w:rPr>
                <w:rFonts w:ascii="Times New Roman" w:hAnsi="Times New Roman" w:cs="Times New Roman"/>
                <w:b/>
                <w:sz w:val="24"/>
                <w:szCs w:val="24"/>
              </w:rPr>
            </w:pPr>
            <w:r w:rsidRPr="006C58FE">
              <w:rPr>
                <w:rFonts w:ascii="Times New Roman" w:hAnsi="Times New Roman" w:cs="Times New Roman"/>
                <w:b/>
                <w:sz w:val="24"/>
                <w:szCs w:val="24"/>
              </w:rPr>
              <w:t>Mid Term</w:t>
            </w:r>
          </w:p>
        </w:tc>
      </w:tr>
      <w:tr w:rsidR="00B82A59" w:rsidRPr="006C58FE" w14:paraId="31DE6729" w14:textId="77777777" w:rsidTr="00B82A59">
        <w:trPr>
          <w:trHeight w:val="286"/>
        </w:trPr>
        <w:tc>
          <w:tcPr>
            <w:tcW w:w="3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08D57" w14:textId="3B34EEC2" w:rsidR="00B82A59" w:rsidRPr="00B82A59" w:rsidRDefault="00B82A59" w:rsidP="00B82A59">
            <w:pPr>
              <w:spacing w:line="360" w:lineRule="auto"/>
              <w:ind w:left="61" w:right="62"/>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Psychological Testing/ </w:t>
            </w:r>
            <w:r w:rsidRPr="00B82A59">
              <w:rPr>
                <w:rFonts w:ascii="Times New Roman" w:hAnsi="Times New Roman" w:cs="Times New Roman"/>
                <w:sz w:val="24"/>
                <w:szCs w:val="24"/>
              </w:rPr>
              <w:t xml:space="preserve">Marketing &amp; Salesmanship </w:t>
            </w:r>
          </w:p>
        </w:tc>
        <w:tc>
          <w:tcPr>
            <w:tcW w:w="15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B17CD" w14:textId="0FA0D798" w:rsidR="00B82A59" w:rsidRPr="006C58FE" w:rsidRDefault="00B82A59" w:rsidP="00B82A59">
            <w:pPr>
              <w:ind w:left="-142"/>
              <w:jc w:val="center"/>
              <w:rPr>
                <w:rFonts w:ascii="Times New Roman" w:hAnsi="Times New Roman" w:cs="Times New Roman"/>
                <w:sz w:val="24"/>
                <w:szCs w:val="24"/>
              </w:rPr>
            </w:pPr>
            <w:r w:rsidRPr="000F58F9">
              <w:rPr>
                <w:rFonts w:ascii="Times New Roman" w:hAnsi="Times New Roman" w:cs="Times New Roman"/>
                <w:b/>
                <w:bCs/>
                <w:sz w:val="24"/>
                <w:szCs w:val="24"/>
              </w:rPr>
              <w:t>17/11/2025</w:t>
            </w:r>
          </w:p>
        </w:tc>
      </w:tr>
      <w:tr w:rsidR="00B82A59" w:rsidRPr="006C58FE" w14:paraId="29D53615" w14:textId="77777777" w:rsidTr="00B82A59">
        <w:trPr>
          <w:trHeight w:val="302"/>
        </w:trPr>
        <w:tc>
          <w:tcPr>
            <w:tcW w:w="3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86D55" w14:textId="21C052C4" w:rsidR="00B82A59" w:rsidRPr="006C58FE" w:rsidRDefault="00B82A59" w:rsidP="00B82A59">
            <w:pPr>
              <w:ind w:left="83"/>
              <w:contextualSpacing/>
              <w:mirrorIndents/>
              <w:jc w:val="both"/>
              <w:rPr>
                <w:rFonts w:ascii="Times New Roman" w:hAnsi="Times New Roman" w:cs="Times New Roman"/>
                <w:sz w:val="24"/>
                <w:szCs w:val="24"/>
              </w:rPr>
            </w:pPr>
            <w:r>
              <w:rPr>
                <w:rFonts w:ascii="Times New Roman" w:hAnsi="Times New Roman" w:cs="Times New Roman"/>
                <w:sz w:val="24"/>
                <w:szCs w:val="24"/>
              </w:rPr>
              <w:t>Analytical Ability &amp; Digital Awareness</w:t>
            </w:r>
          </w:p>
        </w:tc>
        <w:tc>
          <w:tcPr>
            <w:tcW w:w="15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71CC2" w14:textId="287B9206" w:rsidR="00B82A59" w:rsidRPr="006C58FE" w:rsidRDefault="00B82A59" w:rsidP="00B82A59">
            <w:pPr>
              <w:ind w:left="-142"/>
              <w:jc w:val="center"/>
              <w:rPr>
                <w:rFonts w:ascii="Times New Roman" w:hAnsi="Times New Roman" w:cs="Times New Roman"/>
                <w:sz w:val="24"/>
                <w:szCs w:val="24"/>
              </w:rPr>
            </w:pPr>
            <w:r w:rsidRPr="000F58F9">
              <w:rPr>
                <w:rFonts w:ascii="Times New Roman" w:hAnsi="Times New Roman" w:cs="Times New Roman"/>
                <w:b/>
                <w:bCs/>
                <w:sz w:val="24"/>
                <w:szCs w:val="24"/>
              </w:rPr>
              <w:t>17/11/2025</w:t>
            </w:r>
          </w:p>
        </w:tc>
      </w:tr>
      <w:tr w:rsidR="00B82A59" w:rsidRPr="006C58FE" w14:paraId="35CA84B4" w14:textId="77777777" w:rsidTr="00135744">
        <w:trPr>
          <w:trHeight w:val="302"/>
        </w:trPr>
        <w:tc>
          <w:tcPr>
            <w:tcW w:w="3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6D8B3" w14:textId="7738596D" w:rsidR="00B82A59" w:rsidRDefault="00B82A59" w:rsidP="00B82A59">
            <w:pPr>
              <w:ind w:left="83"/>
              <w:contextualSpacing/>
              <w:mirrorIndents/>
              <w:jc w:val="both"/>
              <w:rPr>
                <w:rFonts w:ascii="Times New Roman" w:hAnsi="Times New Roman" w:cs="Times New Roman"/>
                <w:sz w:val="24"/>
                <w:szCs w:val="24"/>
              </w:rPr>
            </w:pPr>
            <w:r w:rsidRPr="006C58FE">
              <w:rPr>
                <w:rFonts w:ascii="Times New Roman" w:hAnsi="Times New Roman" w:cs="Times New Roman"/>
                <w:sz w:val="24"/>
                <w:szCs w:val="24"/>
              </w:rPr>
              <w:t>Company Law</w:t>
            </w:r>
          </w:p>
        </w:tc>
        <w:tc>
          <w:tcPr>
            <w:tcW w:w="152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41BA6" w14:textId="279DC5AD" w:rsidR="00B82A59" w:rsidRPr="006C58FE" w:rsidRDefault="00B82A59" w:rsidP="00B82A59">
            <w:pPr>
              <w:ind w:left="-142"/>
              <w:jc w:val="center"/>
              <w:rPr>
                <w:rFonts w:ascii="Times New Roman" w:hAnsi="Times New Roman" w:cs="Times New Roman"/>
                <w:sz w:val="24"/>
                <w:szCs w:val="24"/>
              </w:rPr>
            </w:pPr>
            <w:r w:rsidRPr="000F58F9">
              <w:rPr>
                <w:rFonts w:ascii="Times New Roman" w:hAnsi="Times New Roman" w:cs="Times New Roman"/>
                <w:b/>
                <w:bCs/>
                <w:sz w:val="24"/>
                <w:szCs w:val="24"/>
              </w:rPr>
              <w:t>1</w:t>
            </w:r>
            <w:r>
              <w:rPr>
                <w:rFonts w:ascii="Times New Roman" w:hAnsi="Times New Roman" w:cs="Times New Roman"/>
                <w:b/>
                <w:bCs/>
                <w:sz w:val="24"/>
                <w:szCs w:val="24"/>
              </w:rPr>
              <w:t>8</w:t>
            </w:r>
            <w:r w:rsidRPr="000F58F9">
              <w:rPr>
                <w:rFonts w:ascii="Times New Roman" w:hAnsi="Times New Roman" w:cs="Times New Roman"/>
                <w:b/>
                <w:bCs/>
                <w:sz w:val="24"/>
                <w:szCs w:val="24"/>
              </w:rPr>
              <w:t>/11/2025</w:t>
            </w:r>
          </w:p>
        </w:tc>
      </w:tr>
      <w:tr w:rsidR="00B82A59" w:rsidRPr="006C58FE" w14:paraId="7F0B53AC" w14:textId="77777777" w:rsidTr="00B82A59">
        <w:trPr>
          <w:trHeight w:val="302"/>
        </w:trPr>
        <w:tc>
          <w:tcPr>
            <w:tcW w:w="347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9D680" w14:textId="47CBB43E" w:rsidR="00B82A59" w:rsidRDefault="00B82A59" w:rsidP="00B82A59">
            <w:pPr>
              <w:ind w:left="83"/>
              <w:contextualSpacing/>
              <w:mirrorIndents/>
              <w:jc w:val="both"/>
              <w:rPr>
                <w:rFonts w:ascii="Times New Roman" w:hAnsi="Times New Roman" w:cs="Times New Roman"/>
                <w:sz w:val="24"/>
                <w:szCs w:val="24"/>
              </w:rPr>
            </w:pPr>
            <w:r w:rsidRPr="006C58FE">
              <w:rPr>
                <w:rFonts w:ascii="Times New Roman" w:hAnsi="Times New Roman" w:cs="Times New Roman"/>
                <w:sz w:val="24"/>
                <w:szCs w:val="24"/>
              </w:rPr>
              <w:t>Cost Accounting</w:t>
            </w:r>
          </w:p>
        </w:tc>
        <w:tc>
          <w:tcPr>
            <w:tcW w:w="15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6BA59" w14:textId="6AB53AFD" w:rsidR="00B82A59" w:rsidRPr="006C58FE" w:rsidRDefault="00B82A59" w:rsidP="00B82A59">
            <w:pPr>
              <w:ind w:left="-142"/>
              <w:jc w:val="center"/>
              <w:rPr>
                <w:rFonts w:ascii="Times New Roman" w:hAnsi="Times New Roman" w:cs="Times New Roman"/>
                <w:sz w:val="24"/>
                <w:szCs w:val="24"/>
              </w:rPr>
            </w:pPr>
            <w:r w:rsidRPr="000F58F9">
              <w:rPr>
                <w:rFonts w:ascii="Times New Roman" w:hAnsi="Times New Roman" w:cs="Times New Roman"/>
                <w:b/>
                <w:bCs/>
                <w:sz w:val="24"/>
                <w:szCs w:val="24"/>
              </w:rPr>
              <w:t>1</w:t>
            </w:r>
            <w:r>
              <w:rPr>
                <w:rFonts w:ascii="Times New Roman" w:hAnsi="Times New Roman" w:cs="Times New Roman"/>
                <w:b/>
                <w:bCs/>
                <w:sz w:val="24"/>
                <w:szCs w:val="24"/>
              </w:rPr>
              <w:t>8</w:t>
            </w:r>
            <w:r w:rsidRPr="000F58F9">
              <w:rPr>
                <w:rFonts w:ascii="Times New Roman" w:hAnsi="Times New Roman" w:cs="Times New Roman"/>
                <w:b/>
                <w:bCs/>
                <w:sz w:val="24"/>
                <w:szCs w:val="24"/>
              </w:rPr>
              <w:t>/11/2025</w:t>
            </w:r>
          </w:p>
        </w:tc>
      </w:tr>
    </w:tbl>
    <w:p w14:paraId="2B1FA6C1" w14:textId="77777777" w:rsidR="00D205E5" w:rsidRPr="006C58FE" w:rsidRDefault="00D205E5" w:rsidP="00D205E5">
      <w:pPr>
        <w:autoSpaceDE w:val="0"/>
        <w:autoSpaceDN w:val="0"/>
        <w:adjustRightInd w:val="0"/>
        <w:spacing w:after="0" w:line="240" w:lineRule="auto"/>
        <w:ind w:left="-142"/>
        <w:jc w:val="both"/>
        <w:rPr>
          <w:rFonts w:ascii="Times New Roman" w:hAnsi="Times New Roman" w:cs="Times New Roman"/>
          <w:b/>
          <w:bCs/>
          <w:color w:val="000000"/>
          <w:sz w:val="24"/>
          <w:szCs w:val="24"/>
          <w:u w:val="single"/>
        </w:rPr>
      </w:pPr>
    </w:p>
    <w:p w14:paraId="784CFCA6" w14:textId="77777777" w:rsidR="00D205E5" w:rsidRPr="006C58FE" w:rsidRDefault="00D205E5" w:rsidP="00D205E5">
      <w:pPr>
        <w:spacing w:line="240" w:lineRule="auto"/>
        <w:ind w:left="-142"/>
        <w:contextualSpacing/>
        <w:mirrorIndents/>
        <w:jc w:val="both"/>
        <w:rPr>
          <w:rFonts w:ascii="Times New Roman" w:hAnsi="Times New Roman" w:cs="Times New Roman"/>
          <w:b/>
          <w:sz w:val="24"/>
          <w:szCs w:val="24"/>
        </w:rPr>
      </w:pPr>
    </w:p>
    <w:p w14:paraId="3C855189" w14:textId="77777777" w:rsidR="00D205E5" w:rsidRPr="006C58FE" w:rsidRDefault="00D205E5" w:rsidP="00D205E5">
      <w:pPr>
        <w:spacing w:line="240" w:lineRule="auto"/>
        <w:ind w:left="-142"/>
        <w:contextualSpacing/>
        <w:mirrorIndents/>
        <w:jc w:val="center"/>
        <w:rPr>
          <w:rFonts w:ascii="Times New Roman" w:hAnsi="Times New Roman" w:cs="Times New Roman"/>
          <w:b/>
          <w:sz w:val="24"/>
          <w:szCs w:val="24"/>
        </w:rPr>
      </w:pPr>
      <w:r w:rsidRPr="006C58FE">
        <w:rPr>
          <w:rFonts w:ascii="Times New Roman" w:hAnsi="Times New Roman" w:cs="Times New Roman"/>
          <w:b/>
          <w:sz w:val="24"/>
          <w:szCs w:val="24"/>
        </w:rPr>
        <w:t>SEMESTER – IV</w:t>
      </w:r>
    </w:p>
    <w:tbl>
      <w:tblPr>
        <w:tblStyle w:val="TableGrid"/>
        <w:tblW w:w="5000" w:type="pct"/>
        <w:tblLook w:val="04A0" w:firstRow="1" w:lastRow="0" w:firstColumn="1" w:lastColumn="0" w:noHBand="0" w:noVBand="1"/>
      </w:tblPr>
      <w:tblGrid>
        <w:gridCol w:w="6853"/>
        <w:gridCol w:w="2979"/>
      </w:tblGrid>
      <w:tr w:rsidR="00B82A59" w:rsidRPr="006C58FE" w14:paraId="6A47A631" w14:textId="77777777" w:rsidTr="00B82A59">
        <w:trPr>
          <w:trHeight w:val="627"/>
        </w:trPr>
        <w:tc>
          <w:tcPr>
            <w:tcW w:w="3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95B787" w14:textId="77777777" w:rsidR="00B82A59" w:rsidRPr="006C58FE" w:rsidRDefault="00B82A59" w:rsidP="005752B8">
            <w:pPr>
              <w:ind w:left="-142"/>
              <w:contextualSpacing/>
              <w:mirrorIndents/>
              <w:jc w:val="center"/>
              <w:rPr>
                <w:rFonts w:ascii="Times New Roman" w:hAnsi="Times New Roman" w:cs="Times New Roman"/>
                <w:b/>
                <w:sz w:val="24"/>
                <w:szCs w:val="24"/>
              </w:rPr>
            </w:pPr>
            <w:r w:rsidRPr="006C58FE">
              <w:rPr>
                <w:rFonts w:ascii="Times New Roman" w:hAnsi="Times New Roman" w:cs="Times New Roman"/>
                <w:b/>
                <w:sz w:val="24"/>
                <w:szCs w:val="24"/>
              </w:rPr>
              <w:t>Name of Subjects</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AEB02D" w14:textId="77777777" w:rsidR="00B82A59" w:rsidRPr="006C58FE" w:rsidRDefault="00B82A59" w:rsidP="005752B8">
            <w:pPr>
              <w:ind w:left="-142"/>
              <w:contextualSpacing/>
              <w:mirrorIndents/>
              <w:jc w:val="center"/>
              <w:rPr>
                <w:rFonts w:ascii="Times New Roman" w:hAnsi="Times New Roman" w:cs="Times New Roman"/>
                <w:b/>
                <w:sz w:val="24"/>
                <w:szCs w:val="24"/>
              </w:rPr>
            </w:pPr>
            <w:r w:rsidRPr="006C58FE">
              <w:rPr>
                <w:rFonts w:ascii="Times New Roman" w:hAnsi="Times New Roman" w:cs="Times New Roman"/>
                <w:b/>
                <w:sz w:val="24"/>
                <w:szCs w:val="24"/>
              </w:rPr>
              <w:t>Mid Term</w:t>
            </w:r>
          </w:p>
        </w:tc>
      </w:tr>
      <w:tr w:rsidR="00B82A59" w:rsidRPr="006C58FE" w14:paraId="7538E445" w14:textId="77777777" w:rsidTr="00B82A59">
        <w:trPr>
          <w:trHeight w:val="427"/>
        </w:trPr>
        <w:tc>
          <w:tcPr>
            <w:tcW w:w="3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E8BB6" w14:textId="35E814E1" w:rsidR="00B82A59" w:rsidRPr="00B82A59" w:rsidRDefault="00B82A59" w:rsidP="00B82A59">
            <w:pPr>
              <w:ind w:left="142"/>
              <w:contextualSpacing/>
              <w:mirrorIndents/>
              <w:rPr>
                <w:rFonts w:ascii="Times New Roman" w:hAnsi="Times New Roman" w:cs="Times New Roman"/>
                <w:b/>
                <w:sz w:val="24"/>
                <w:szCs w:val="24"/>
              </w:rPr>
            </w:pPr>
            <w:r w:rsidRPr="00B82A59">
              <w:rPr>
                <w:rFonts w:ascii="Times New Roman" w:hAnsi="Times New Roman" w:cs="Times New Roman"/>
                <w:sz w:val="24"/>
                <w:szCs w:val="24"/>
              </w:rPr>
              <w:t>General Hindi</w:t>
            </w:r>
            <w:r w:rsidRPr="00B82A59">
              <w:rPr>
                <w:rFonts w:ascii="Times New Roman" w:hAnsi="Times New Roman" w:cs="Times New Roman"/>
                <w:sz w:val="24"/>
                <w:szCs w:val="24"/>
              </w:rPr>
              <w:t xml:space="preserve"> (Co-Curricular)</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29271" w14:textId="35F4E794" w:rsidR="00B82A59" w:rsidRPr="006C58FE" w:rsidRDefault="00B82A59" w:rsidP="00B82A59">
            <w:pPr>
              <w:ind w:left="-142"/>
              <w:contextualSpacing/>
              <w:mirrorIndents/>
              <w:jc w:val="center"/>
              <w:rPr>
                <w:rFonts w:ascii="Times New Roman" w:hAnsi="Times New Roman" w:cs="Times New Roman"/>
                <w:b/>
                <w:sz w:val="24"/>
                <w:szCs w:val="24"/>
              </w:rPr>
            </w:pPr>
            <w:r>
              <w:rPr>
                <w:rFonts w:ascii="Times New Roman" w:hAnsi="Times New Roman" w:cs="Times New Roman"/>
                <w:b/>
                <w:sz w:val="24"/>
                <w:szCs w:val="24"/>
              </w:rPr>
              <w:t>20/04/2026</w:t>
            </w:r>
          </w:p>
        </w:tc>
      </w:tr>
      <w:tr w:rsidR="00B82A59" w:rsidRPr="006C58FE" w14:paraId="7A3D4A13" w14:textId="77777777" w:rsidTr="00CC6B40">
        <w:trPr>
          <w:trHeight w:val="405"/>
        </w:trPr>
        <w:tc>
          <w:tcPr>
            <w:tcW w:w="3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A60C9" w14:textId="1C4FAF58" w:rsidR="00B82A59" w:rsidRPr="00B82A59" w:rsidRDefault="00B82A59" w:rsidP="00B82A59">
            <w:pPr>
              <w:ind w:left="142"/>
              <w:contextualSpacing/>
              <w:mirrorIndents/>
              <w:rPr>
                <w:rFonts w:ascii="Times New Roman" w:hAnsi="Times New Roman" w:cs="Times New Roman"/>
                <w:sz w:val="24"/>
                <w:szCs w:val="24"/>
              </w:rPr>
            </w:pPr>
            <w:r w:rsidRPr="00B82A59">
              <w:rPr>
                <w:rFonts w:ascii="Times New Roman" w:hAnsi="Times New Roman" w:cs="Times New Roman"/>
                <w:color w:val="000000" w:themeColor="text1"/>
                <w:sz w:val="24"/>
                <w:szCs w:val="24"/>
              </w:rPr>
              <w:t>Fundamentals of Entrepreneurship (Minor)</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FE692" w14:textId="0F64E99E" w:rsidR="00B82A59" w:rsidRPr="006C58FE" w:rsidRDefault="00B82A59" w:rsidP="00B82A59">
            <w:pPr>
              <w:ind w:left="-142"/>
              <w:contextualSpacing/>
              <w:mirrorIndents/>
              <w:jc w:val="center"/>
              <w:rPr>
                <w:rFonts w:ascii="Times New Roman" w:hAnsi="Times New Roman" w:cs="Times New Roman"/>
                <w:b/>
                <w:sz w:val="24"/>
                <w:szCs w:val="24"/>
              </w:rPr>
            </w:pPr>
            <w:r w:rsidRPr="008B026B">
              <w:rPr>
                <w:rFonts w:ascii="Times New Roman" w:hAnsi="Times New Roman" w:cs="Times New Roman"/>
                <w:b/>
                <w:sz w:val="24"/>
                <w:szCs w:val="24"/>
              </w:rPr>
              <w:t>20/04/2026</w:t>
            </w:r>
          </w:p>
        </w:tc>
      </w:tr>
      <w:tr w:rsidR="00B82A59" w:rsidRPr="006C58FE" w14:paraId="0284CBA5" w14:textId="77777777" w:rsidTr="00CC6B40">
        <w:trPr>
          <w:trHeight w:val="425"/>
        </w:trPr>
        <w:tc>
          <w:tcPr>
            <w:tcW w:w="3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53534" w14:textId="3B8517F6" w:rsidR="00B82A59" w:rsidRPr="00B82A59" w:rsidRDefault="00B82A59" w:rsidP="00B82A59">
            <w:pPr>
              <w:ind w:left="142"/>
              <w:contextualSpacing/>
              <w:mirrorIndents/>
              <w:rPr>
                <w:rFonts w:ascii="Times New Roman" w:hAnsi="Times New Roman" w:cs="Times New Roman"/>
                <w:color w:val="000000" w:themeColor="text1"/>
                <w:sz w:val="24"/>
                <w:szCs w:val="24"/>
              </w:rPr>
            </w:pPr>
            <w:r w:rsidRPr="00B82A59">
              <w:rPr>
                <w:rFonts w:ascii="Times New Roman" w:hAnsi="Times New Roman" w:cs="Times New Roman"/>
                <w:color w:val="000000" w:themeColor="text1"/>
                <w:sz w:val="24"/>
                <w:szCs w:val="24"/>
              </w:rPr>
              <w:t>Income Tax Law &amp; Accounts</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7091A" w14:textId="2D630580" w:rsidR="00B82A59" w:rsidRPr="006C58FE" w:rsidRDefault="00B82A59" w:rsidP="00B82A59">
            <w:pPr>
              <w:ind w:left="-142"/>
              <w:contextualSpacing/>
              <w:mirrorIndents/>
              <w:jc w:val="center"/>
              <w:rPr>
                <w:rFonts w:ascii="Times New Roman" w:hAnsi="Times New Roman" w:cs="Times New Roman"/>
                <w:b/>
                <w:sz w:val="24"/>
                <w:szCs w:val="24"/>
              </w:rPr>
            </w:pPr>
            <w:r w:rsidRPr="008B026B">
              <w:rPr>
                <w:rFonts w:ascii="Times New Roman" w:hAnsi="Times New Roman" w:cs="Times New Roman"/>
                <w:b/>
                <w:sz w:val="24"/>
                <w:szCs w:val="24"/>
              </w:rPr>
              <w:t>2</w:t>
            </w:r>
            <w:r>
              <w:rPr>
                <w:rFonts w:ascii="Times New Roman" w:hAnsi="Times New Roman" w:cs="Times New Roman"/>
                <w:b/>
                <w:sz w:val="24"/>
                <w:szCs w:val="24"/>
              </w:rPr>
              <w:t>1</w:t>
            </w:r>
            <w:r w:rsidRPr="008B026B">
              <w:rPr>
                <w:rFonts w:ascii="Times New Roman" w:hAnsi="Times New Roman" w:cs="Times New Roman"/>
                <w:b/>
                <w:sz w:val="24"/>
                <w:szCs w:val="24"/>
              </w:rPr>
              <w:t>/04/2026</w:t>
            </w:r>
          </w:p>
        </w:tc>
      </w:tr>
      <w:tr w:rsidR="00B82A59" w:rsidRPr="006C58FE" w14:paraId="112037E4" w14:textId="77777777" w:rsidTr="00CC6B40">
        <w:trPr>
          <w:trHeight w:val="384"/>
        </w:trPr>
        <w:tc>
          <w:tcPr>
            <w:tcW w:w="3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FA268" w14:textId="3416E045" w:rsidR="00B82A59" w:rsidRPr="00B82A59" w:rsidRDefault="00B82A59" w:rsidP="00B82A59">
            <w:pPr>
              <w:ind w:left="83"/>
              <w:contextualSpacing/>
              <w:mirrorIndents/>
              <w:rPr>
                <w:rFonts w:ascii="Times New Roman" w:hAnsi="Times New Roman" w:cs="Times New Roman"/>
                <w:sz w:val="24"/>
                <w:szCs w:val="24"/>
              </w:rPr>
            </w:pPr>
            <w:r w:rsidRPr="00B82A59">
              <w:rPr>
                <w:rFonts w:ascii="Times New Roman" w:hAnsi="Times New Roman" w:cs="Times New Roman"/>
                <w:color w:val="000000" w:themeColor="text1"/>
                <w:sz w:val="24"/>
                <w:szCs w:val="24"/>
              </w:rPr>
              <w:t>Fundamentals of Marketing</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64C3F" w14:textId="4AD6D4B1" w:rsidR="00B82A59" w:rsidRPr="006C58FE" w:rsidRDefault="00B82A59" w:rsidP="00B82A59">
            <w:pPr>
              <w:ind w:left="-142"/>
              <w:jc w:val="center"/>
              <w:rPr>
                <w:rFonts w:ascii="Times New Roman" w:hAnsi="Times New Roman" w:cs="Times New Roman"/>
                <w:sz w:val="24"/>
                <w:szCs w:val="24"/>
              </w:rPr>
            </w:pPr>
            <w:r w:rsidRPr="008B026B">
              <w:rPr>
                <w:rFonts w:ascii="Times New Roman" w:hAnsi="Times New Roman" w:cs="Times New Roman"/>
                <w:b/>
                <w:sz w:val="24"/>
                <w:szCs w:val="24"/>
              </w:rPr>
              <w:t>2</w:t>
            </w:r>
            <w:r>
              <w:rPr>
                <w:rFonts w:ascii="Times New Roman" w:hAnsi="Times New Roman" w:cs="Times New Roman"/>
                <w:b/>
                <w:sz w:val="24"/>
                <w:szCs w:val="24"/>
              </w:rPr>
              <w:t>1</w:t>
            </w:r>
            <w:r w:rsidRPr="008B026B">
              <w:rPr>
                <w:rFonts w:ascii="Times New Roman" w:hAnsi="Times New Roman" w:cs="Times New Roman"/>
                <w:b/>
                <w:sz w:val="24"/>
                <w:szCs w:val="24"/>
              </w:rPr>
              <w:t>/04/2026</w:t>
            </w:r>
          </w:p>
        </w:tc>
      </w:tr>
      <w:tr w:rsidR="00B82A59" w:rsidRPr="006C58FE" w14:paraId="7172AE2D" w14:textId="77777777" w:rsidTr="00B82A59">
        <w:trPr>
          <w:trHeight w:val="364"/>
        </w:trPr>
        <w:tc>
          <w:tcPr>
            <w:tcW w:w="3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CDACE" w14:textId="2EFE1758" w:rsidR="00B82A59" w:rsidRPr="00B82A59" w:rsidRDefault="00B82A59" w:rsidP="00B82A59">
            <w:pPr>
              <w:contextualSpacing/>
              <w:mirrorIndents/>
              <w:rPr>
                <w:rFonts w:ascii="Times New Roman" w:hAnsi="Times New Roman" w:cs="Times New Roman"/>
                <w:sz w:val="24"/>
                <w:szCs w:val="24"/>
              </w:rPr>
            </w:pPr>
            <w:r w:rsidRPr="00B82A59">
              <w:rPr>
                <w:rFonts w:ascii="Times New Roman" w:hAnsi="Times New Roman" w:cs="Times New Roman"/>
                <w:color w:val="000000" w:themeColor="text1"/>
                <w:sz w:val="24"/>
                <w:szCs w:val="24"/>
              </w:rPr>
              <w:t xml:space="preserve">  Digital Marketing (Practical)</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2D46C" w14:textId="2EAA784C" w:rsidR="00B82A59" w:rsidRPr="006C58FE" w:rsidRDefault="00B82A59" w:rsidP="00B82A59">
            <w:pPr>
              <w:ind w:left="-142"/>
              <w:jc w:val="center"/>
              <w:rPr>
                <w:rFonts w:ascii="Times New Roman" w:hAnsi="Times New Roman" w:cs="Times New Roman"/>
                <w:sz w:val="24"/>
                <w:szCs w:val="24"/>
              </w:rPr>
            </w:pPr>
            <w:r w:rsidRPr="008B026B">
              <w:rPr>
                <w:rFonts w:ascii="Times New Roman" w:hAnsi="Times New Roman" w:cs="Times New Roman"/>
                <w:b/>
                <w:sz w:val="24"/>
                <w:szCs w:val="24"/>
              </w:rPr>
              <w:t>2</w:t>
            </w:r>
            <w:r>
              <w:rPr>
                <w:rFonts w:ascii="Times New Roman" w:hAnsi="Times New Roman" w:cs="Times New Roman"/>
                <w:b/>
                <w:sz w:val="24"/>
                <w:szCs w:val="24"/>
              </w:rPr>
              <w:t>2</w:t>
            </w:r>
            <w:r w:rsidRPr="008B026B">
              <w:rPr>
                <w:rFonts w:ascii="Times New Roman" w:hAnsi="Times New Roman" w:cs="Times New Roman"/>
                <w:b/>
                <w:sz w:val="24"/>
                <w:szCs w:val="24"/>
              </w:rPr>
              <w:t>/04/2026</w:t>
            </w:r>
          </w:p>
        </w:tc>
      </w:tr>
    </w:tbl>
    <w:p w14:paraId="6875DAF6" w14:textId="77777777" w:rsidR="00D205E5" w:rsidRPr="006C58FE" w:rsidRDefault="00D205E5" w:rsidP="00D205E5">
      <w:pPr>
        <w:spacing w:line="240" w:lineRule="auto"/>
        <w:ind w:left="-142"/>
        <w:jc w:val="both"/>
        <w:rPr>
          <w:rFonts w:ascii="Times New Roman" w:hAnsi="Times New Roman" w:cs="Times New Roman"/>
          <w:i/>
          <w:sz w:val="24"/>
          <w:szCs w:val="24"/>
        </w:rPr>
      </w:pPr>
    </w:p>
    <w:p w14:paraId="0C5E04EF" w14:textId="77777777" w:rsidR="00D205E5" w:rsidRPr="006C58FE" w:rsidRDefault="00D205E5" w:rsidP="00D205E5">
      <w:pPr>
        <w:pStyle w:val="Heading1"/>
        <w:rPr>
          <w:rFonts w:ascii="Times New Roman" w:hAnsi="Times New Roman" w:cs="Times New Roman"/>
          <w:sz w:val="24"/>
          <w:szCs w:val="24"/>
        </w:rPr>
      </w:pPr>
      <w:r w:rsidRPr="006C58FE">
        <w:rPr>
          <w:rFonts w:ascii="Times New Roman" w:hAnsi="Times New Roman" w:cs="Times New Roman"/>
          <w:sz w:val="24"/>
          <w:szCs w:val="24"/>
        </w:rPr>
        <w:t>Important Dates</w:t>
      </w:r>
    </w:p>
    <w:p w14:paraId="36D5BE8D" w14:textId="77777777" w:rsidR="00B82A59" w:rsidRPr="00D07C12" w:rsidRDefault="00B82A59" w:rsidP="00B82A59">
      <w:pPr>
        <w:pStyle w:val="Heading1"/>
        <w:rPr>
          <w:rFonts w:ascii="Times New Roman" w:hAnsi="Times New Roman" w:cs="Times New Roman"/>
          <w:sz w:val="24"/>
          <w:szCs w:val="24"/>
        </w:rPr>
      </w:pPr>
    </w:p>
    <w:p w14:paraId="40FBFE24" w14:textId="2E9D96AA" w:rsidR="00B82A59" w:rsidRPr="000F58F9" w:rsidRDefault="00B82A59" w:rsidP="00B82A59">
      <w:pPr>
        <w:spacing w:after="0" w:line="259" w:lineRule="auto"/>
        <w:jc w:val="center"/>
        <w:rPr>
          <w:rFonts w:ascii="Times New Roman" w:hAnsi="Times New Roman" w:cs="Times New Roman"/>
          <w:b/>
          <w:bCs/>
          <w:sz w:val="24"/>
          <w:szCs w:val="24"/>
        </w:rPr>
      </w:pPr>
      <w:r w:rsidRPr="000F58F9">
        <w:rPr>
          <w:rFonts w:ascii="Times New Roman" w:hAnsi="Times New Roman" w:cs="Times New Roman"/>
          <w:b/>
          <w:bCs/>
          <w:sz w:val="24"/>
          <w:szCs w:val="24"/>
        </w:rPr>
        <w:t>Semester I</w:t>
      </w:r>
      <w:r>
        <w:rPr>
          <w:rFonts w:ascii="Times New Roman" w:hAnsi="Times New Roman" w:cs="Times New Roman"/>
          <w:b/>
          <w:bCs/>
          <w:sz w:val="24"/>
          <w:szCs w:val="24"/>
        </w:rPr>
        <w:t>II</w:t>
      </w:r>
    </w:p>
    <w:p w14:paraId="1E517988" w14:textId="77777777" w:rsidR="00B82A59" w:rsidRPr="000F58F9" w:rsidRDefault="00B82A59" w:rsidP="00B82A59">
      <w:pPr>
        <w:numPr>
          <w:ilvl w:val="0"/>
          <w:numId w:val="52"/>
        </w:numPr>
        <w:tabs>
          <w:tab w:val="left" w:pos="709"/>
        </w:tabs>
        <w:spacing w:after="0" w:line="250" w:lineRule="auto"/>
        <w:ind w:left="284" w:right="241" w:firstLine="0"/>
        <w:jc w:val="both"/>
        <w:rPr>
          <w:rFonts w:ascii="Times New Roman" w:hAnsi="Times New Roman" w:cs="Times New Roman"/>
          <w:sz w:val="24"/>
          <w:szCs w:val="24"/>
        </w:rPr>
      </w:pPr>
      <w:bookmarkStart w:id="1" w:name="_Hlk167629760"/>
      <w:r w:rsidRPr="000F58F9">
        <w:rPr>
          <w:rFonts w:ascii="Times New Roman" w:hAnsi="Times New Roman" w:cs="Times New Roman"/>
          <w:sz w:val="24"/>
          <w:szCs w:val="24"/>
        </w:rPr>
        <w:t xml:space="preserve">17/11/2025: Mid Term begins.  </w:t>
      </w:r>
    </w:p>
    <w:p w14:paraId="36B010B4" w14:textId="77777777" w:rsidR="00B82A59" w:rsidRPr="000F58F9" w:rsidRDefault="00B82A59" w:rsidP="00B82A59">
      <w:pPr>
        <w:numPr>
          <w:ilvl w:val="0"/>
          <w:numId w:val="52"/>
        </w:numPr>
        <w:tabs>
          <w:tab w:val="left" w:pos="709"/>
        </w:tabs>
        <w:spacing w:after="0" w:line="259" w:lineRule="auto"/>
        <w:ind w:left="284" w:right="-45" w:firstLine="0"/>
        <w:rPr>
          <w:rFonts w:ascii="Times New Roman" w:hAnsi="Times New Roman" w:cs="Times New Roman"/>
          <w:sz w:val="24"/>
          <w:szCs w:val="24"/>
        </w:rPr>
      </w:pPr>
      <w:r w:rsidRPr="000F58F9">
        <w:rPr>
          <w:rFonts w:ascii="Times New Roman" w:hAnsi="Times New Roman" w:cs="Times New Roman"/>
          <w:sz w:val="24"/>
          <w:szCs w:val="24"/>
        </w:rPr>
        <w:t xml:space="preserve">29/11/2025: Parents – Professor Meet (PPM) &amp; Report Card Distribution. </w:t>
      </w:r>
    </w:p>
    <w:p w14:paraId="1B7D8902" w14:textId="77777777" w:rsidR="00B82A59" w:rsidRPr="000F58F9" w:rsidRDefault="00B82A59" w:rsidP="00B82A59">
      <w:pPr>
        <w:tabs>
          <w:tab w:val="left" w:pos="709"/>
        </w:tabs>
        <w:spacing w:after="0" w:line="259" w:lineRule="auto"/>
        <w:ind w:left="284" w:right="241"/>
        <w:jc w:val="both"/>
        <w:rPr>
          <w:rFonts w:ascii="Times New Roman" w:hAnsi="Times New Roman" w:cs="Times New Roman"/>
          <w:sz w:val="24"/>
          <w:szCs w:val="24"/>
        </w:rPr>
      </w:pPr>
    </w:p>
    <w:p w14:paraId="39FDCD5F" w14:textId="03E90B9C" w:rsidR="00B82A59" w:rsidRPr="000F58F9" w:rsidRDefault="00B82A59" w:rsidP="00B82A59">
      <w:pPr>
        <w:spacing w:after="0" w:line="259" w:lineRule="auto"/>
        <w:ind w:left="284" w:right="241"/>
        <w:jc w:val="center"/>
        <w:rPr>
          <w:rFonts w:ascii="Times New Roman" w:hAnsi="Times New Roman" w:cs="Times New Roman"/>
          <w:b/>
          <w:bCs/>
          <w:sz w:val="24"/>
          <w:szCs w:val="24"/>
        </w:rPr>
      </w:pPr>
      <w:r w:rsidRPr="000F58F9">
        <w:rPr>
          <w:rFonts w:ascii="Times New Roman" w:hAnsi="Times New Roman" w:cs="Times New Roman"/>
          <w:b/>
          <w:bCs/>
          <w:sz w:val="24"/>
          <w:szCs w:val="24"/>
        </w:rPr>
        <w:t>Semester I</w:t>
      </w:r>
      <w:r>
        <w:rPr>
          <w:rFonts w:ascii="Times New Roman" w:hAnsi="Times New Roman" w:cs="Times New Roman"/>
          <w:b/>
          <w:bCs/>
          <w:sz w:val="24"/>
          <w:szCs w:val="24"/>
        </w:rPr>
        <w:t>V</w:t>
      </w:r>
    </w:p>
    <w:p w14:paraId="58BC7F77" w14:textId="77777777" w:rsidR="00B82A59" w:rsidRPr="000F58F9" w:rsidRDefault="00B82A59" w:rsidP="00B82A59">
      <w:pPr>
        <w:pStyle w:val="ListParagraph"/>
        <w:numPr>
          <w:ilvl w:val="0"/>
          <w:numId w:val="51"/>
        </w:numPr>
        <w:spacing w:after="0" w:line="250" w:lineRule="auto"/>
        <w:ind w:left="284" w:right="241" w:firstLine="0"/>
        <w:jc w:val="both"/>
        <w:rPr>
          <w:rFonts w:ascii="Times New Roman" w:hAnsi="Times New Roman" w:cs="Times New Roman"/>
          <w:sz w:val="24"/>
          <w:szCs w:val="24"/>
        </w:rPr>
      </w:pPr>
      <w:r w:rsidRPr="000F58F9">
        <w:rPr>
          <w:rFonts w:ascii="Times New Roman" w:hAnsi="Times New Roman" w:cs="Times New Roman"/>
          <w:sz w:val="24"/>
          <w:szCs w:val="24"/>
        </w:rPr>
        <w:t xml:space="preserve">20/04/2026: Mid Term begins.   </w:t>
      </w:r>
    </w:p>
    <w:p w14:paraId="5272DCC9" w14:textId="77777777" w:rsidR="00B82A59" w:rsidRPr="000F58F9" w:rsidRDefault="00B82A59" w:rsidP="00B82A59">
      <w:pPr>
        <w:pStyle w:val="ListParagraph"/>
        <w:numPr>
          <w:ilvl w:val="0"/>
          <w:numId w:val="51"/>
        </w:numPr>
        <w:spacing w:after="0" w:line="250" w:lineRule="auto"/>
        <w:ind w:left="284" w:right="241" w:firstLine="0"/>
        <w:jc w:val="both"/>
        <w:rPr>
          <w:rFonts w:ascii="Times New Roman" w:hAnsi="Times New Roman" w:cs="Times New Roman"/>
          <w:sz w:val="24"/>
          <w:szCs w:val="24"/>
        </w:rPr>
      </w:pPr>
      <w:r w:rsidRPr="000F58F9">
        <w:rPr>
          <w:rFonts w:ascii="Times New Roman" w:hAnsi="Times New Roman" w:cs="Times New Roman"/>
          <w:sz w:val="24"/>
          <w:szCs w:val="24"/>
        </w:rPr>
        <w:t xml:space="preserve">02/05/2026: Parents – Professor Meet (PPM) &amp; Report Card Distribution. </w:t>
      </w:r>
    </w:p>
    <w:p w14:paraId="1B8CDBB8" w14:textId="77777777" w:rsidR="00B82A59" w:rsidRPr="00F74682" w:rsidRDefault="00B82A59" w:rsidP="00B82A59">
      <w:pPr>
        <w:tabs>
          <w:tab w:val="left" w:pos="709"/>
        </w:tabs>
        <w:spacing w:after="0" w:line="259" w:lineRule="auto"/>
        <w:ind w:left="284" w:right="241"/>
        <w:jc w:val="both"/>
        <w:rPr>
          <w:rFonts w:ascii="Times New Roman" w:hAnsi="Times New Roman" w:cs="Times New Roman"/>
          <w:sz w:val="24"/>
          <w:szCs w:val="24"/>
          <w:highlight w:val="yellow"/>
        </w:rPr>
      </w:pPr>
    </w:p>
    <w:bookmarkEnd w:id="1"/>
    <w:p w14:paraId="05D5ED60" w14:textId="77777777" w:rsidR="00B82A59" w:rsidRDefault="00B82A59" w:rsidP="00B82A59">
      <w:pPr>
        <w:spacing w:after="0" w:line="259" w:lineRule="auto"/>
        <w:jc w:val="center"/>
        <w:rPr>
          <w:rFonts w:ascii="Times New Roman" w:hAnsi="Times New Roman" w:cs="Times New Roman"/>
          <w:b/>
          <w:bCs/>
          <w:sz w:val="24"/>
          <w:szCs w:val="24"/>
        </w:rPr>
      </w:pPr>
      <w:r w:rsidRPr="00D07C12">
        <w:rPr>
          <w:rFonts w:ascii="Times New Roman" w:hAnsi="Times New Roman" w:cs="Times New Roman"/>
          <w:b/>
          <w:bCs/>
          <w:sz w:val="24"/>
          <w:szCs w:val="24"/>
        </w:rPr>
        <w:t>“All the Best”</w:t>
      </w:r>
      <w:r>
        <w:rPr>
          <w:rFonts w:ascii="Times New Roman" w:hAnsi="Times New Roman" w:cs="Times New Roman"/>
          <w:b/>
          <w:bCs/>
          <w:sz w:val="24"/>
          <w:szCs w:val="24"/>
        </w:rPr>
        <w:br w:type="page"/>
      </w:r>
    </w:p>
    <w:p w14:paraId="4B39B466" w14:textId="77777777" w:rsidR="005752B8" w:rsidRPr="006C58FE" w:rsidRDefault="005752B8" w:rsidP="00D275E9">
      <w:pPr>
        <w:autoSpaceDE w:val="0"/>
        <w:autoSpaceDN w:val="0"/>
        <w:adjustRightInd w:val="0"/>
        <w:spacing w:after="0" w:line="240" w:lineRule="auto"/>
        <w:jc w:val="center"/>
        <w:rPr>
          <w:rFonts w:ascii="Times New Roman" w:eastAsia="Calibri" w:hAnsi="Times New Roman" w:cs="Times New Roman"/>
          <w:b/>
          <w:color w:val="000000" w:themeColor="text1"/>
          <w:sz w:val="48"/>
          <w:szCs w:val="48"/>
        </w:rPr>
      </w:pPr>
    </w:p>
    <w:p w14:paraId="5A0B241D" w14:textId="77777777" w:rsidR="005752B8" w:rsidRPr="006C58FE" w:rsidRDefault="005752B8" w:rsidP="00D275E9">
      <w:pPr>
        <w:autoSpaceDE w:val="0"/>
        <w:autoSpaceDN w:val="0"/>
        <w:adjustRightInd w:val="0"/>
        <w:spacing w:after="0" w:line="240" w:lineRule="auto"/>
        <w:jc w:val="center"/>
        <w:rPr>
          <w:rFonts w:ascii="Times New Roman" w:eastAsia="Calibri" w:hAnsi="Times New Roman" w:cs="Times New Roman"/>
          <w:b/>
          <w:color w:val="000000" w:themeColor="text1"/>
          <w:sz w:val="48"/>
          <w:szCs w:val="48"/>
        </w:rPr>
      </w:pPr>
    </w:p>
    <w:p w14:paraId="35F5E847" w14:textId="77777777" w:rsidR="005752B8" w:rsidRPr="006C58FE" w:rsidRDefault="005752B8" w:rsidP="00D275E9">
      <w:pPr>
        <w:autoSpaceDE w:val="0"/>
        <w:autoSpaceDN w:val="0"/>
        <w:adjustRightInd w:val="0"/>
        <w:spacing w:after="0" w:line="240" w:lineRule="auto"/>
        <w:jc w:val="center"/>
        <w:rPr>
          <w:rFonts w:ascii="Times New Roman" w:eastAsia="Calibri" w:hAnsi="Times New Roman" w:cs="Times New Roman"/>
          <w:b/>
          <w:color w:val="000000" w:themeColor="text1"/>
          <w:sz w:val="48"/>
          <w:szCs w:val="48"/>
        </w:rPr>
      </w:pPr>
    </w:p>
    <w:p w14:paraId="2DC05674" w14:textId="77777777" w:rsidR="005752B8" w:rsidRPr="006C58FE" w:rsidRDefault="005752B8" w:rsidP="00D275E9">
      <w:pPr>
        <w:autoSpaceDE w:val="0"/>
        <w:autoSpaceDN w:val="0"/>
        <w:adjustRightInd w:val="0"/>
        <w:spacing w:after="0" w:line="240" w:lineRule="auto"/>
        <w:jc w:val="center"/>
        <w:rPr>
          <w:rFonts w:ascii="Times New Roman" w:eastAsia="Calibri" w:hAnsi="Times New Roman" w:cs="Times New Roman"/>
          <w:b/>
          <w:color w:val="000000" w:themeColor="text1"/>
          <w:sz w:val="48"/>
          <w:szCs w:val="48"/>
        </w:rPr>
      </w:pPr>
    </w:p>
    <w:p w14:paraId="6C7922FE" w14:textId="77777777" w:rsidR="005752B8" w:rsidRPr="006C58FE" w:rsidRDefault="005752B8" w:rsidP="00D275E9">
      <w:pPr>
        <w:autoSpaceDE w:val="0"/>
        <w:autoSpaceDN w:val="0"/>
        <w:adjustRightInd w:val="0"/>
        <w:spacing w:after="0" w:line="240" w:lineRule="auto"/>
        <w:jc w:val="center"/>
        <w:rPr>
          <w:rFonts w:ascii="Times New Roman" w:eastAsia="Calibri" w:hAnsi="Times New Roman" w:cs="Times New Roman"/>
          <w:b/>
          <w:color w:val="000000" w:themeColor="text1"/>
          <w:sz w:val="48"/>
          <w:szCs w:val="48"/>
        </w:rPr>
      </w:pPr>
    </w:p>
    <w:p w14:paraId="188C8043" w14:textId="77777777" w:rsidR="005752B8" w:rsidRPr="006C58FE" w:rsidRDefault="005752B8" w:rsidP="00D275E9">
      <w:pPr>
        <w:autoSpaceDE w:val="0"/>
        <w:autoSpaceDN w:val="0"/>
        <w:adjustRightInd w:val="0"/>
        <w:spacing w:after="0" w:line="240" w:lineRule="auto"/>
        <w:jc w:val="center"/>
        <w:rPr>
          <w:rFonts w:ascii="Times New Roman" w:eastAsia="Calibri" w:hAnsi="Times New Roman" w:cs="Times New Roman"/>
          <w:b/>
          <w:color w:val="000000" w:themeColor="text1"/>
          <w:sz w:val="48"/>
          <w:szCs w:val="48"/>
        </w:rPr>
      </w:pPr>
    </w:p>
    <w:p w14:paraId="74DAF877" w14:textId="77777777" w:rsidR="005752B8" w:rsidRPr="006C58FE" w:rsidRDefault="005752B8" w:rsidP="00D275E9">
      <w:pPr>
        <w:autoSpaceDE w:val="0"/>
        <w:autoSpaceDN w:val="0"/>
        <w:adjustRightInd w:val="0"/>
        <w:spacing w:after="0" w:line="240" w:lineRule="auto"/>
        <w:jc w:val="center"/>
        <w:rPr>
          <w:rFonts w:ascii="Times New Roman" w:eastAsia="Calibri" w:hAnsi="Times New Roman" w:cs="Times New Roman"/>
          <w:b/>
          <w:color w:val="000000" w:themeColor="text1"/>
          <w:sz w:val="48"/>
          <w:szCs w:val="48"/>
        </w:rPr>
      </w:pPr>
    </w:p>
    <w:p w14:paraId="62E828B8" w14:textId="77777777" w:rsidR="005752B8" w:rsidRPr="006C58FE" w:rsidRDefault="005752B8" w:rsidP="00D275E9">
      <w:pPr>
        <w:autoSpaceDE w:val="0"/>
        <w:autoSpaceDN w:val="0"/>
        <w:adjustRightInd w:val="0"/>
        <w:spacing w:after="0" w:line="240" w:lineRule="auto"/>
        <w:jc w:val="center"/>
        <w:rPr>
          <w:rFonts w:ascii="Times New Roman" w:eastAsia="Calibri" w:hAnsi="Times New Roman" w:cs="Times New Roman"/>
          <w:b/>
          <w:color w:val="000000" w:themeColor="text1"/>
          <w:sz w:val="48"/>
          <w:szCs w:val="48"/>
        </w:rPr>
      </w:pPr>
    </w:p>
    <w:p w14:paraId="1C5081DD" w14:textId="77777777" w:rsidR="005752B8" w:rsidRPr="006C58FE" w:rsidRDefault="005752B8" w:rsidP="00D275E9">
      <w:pPr>
        <w:autoSpaceDE w:val="0"/>
        <w:autoSpaceDN w:val="0"/>
        <w:adjustRightInd w:val="0"/>
        <w:spacing w:after="0" w:line="240" w:lineRule="auto"/>
        <w:jc w:val="center"/>
        <w:rPr>
          <w:rFonts w:ascii="Times New Roman" w:eastAsia="Calibri" w:hAnsi="Times New Roman" w:cs="Times New Roman"/>
          <w:b/>
          <w:color w:val="000000" w:themeColor="text1"/>
          <w:sz w:val="48"/>
          <w:szCs w:val="48"/>
        </w:rPr>
      </w:pPr>
    </w:p>
    <w:p w14:paraId="0E9161F9" w14:textId="77777777" w:rsidR="005752B8" w:rsidRPr="006C58FE" w:rsidRDefault="005752B8" w:rsidP="00D275E9">
      <w:pPr>
        <w:autoSpaceDE w:val="0"/>
        <w:autoSpaceDN w:val="0"/>
        <w:adjustRightInd w:val="0"/>
        <w:spacing w:after="0" w:line="240" w:lineRule="auto"/>
        <w:jc w:val="center"/>
        <w:rPr>
          <w:rFonts w:ascii="Times New Roman" w:eastAsia="Calibri" w:hAnsi="Times New Roman" w:cs="Times New Roman"/>
          <w:b/>
          <w:color w:val="000000" w:themeColor="text1"/>
          <w:sz w:val="48"/>
          <w:szCs w:val="48"/>
        </w:rPr>
      </w:pPr>
    </w:p>
    <w:p w14:paraId="4F09B1AF" w14:textId="72162592" w:rsidR="002A708E" w:rsidRPr="006C58FE" w:rsidRDefault="000A10F9" w:rsidP="00D275E9">
      <w:pPr>
        <w:autoSpaceDE w:val="0"/>
        <w:autoSpaceDN w:val="0"/>
        <w:adjustRightInd w:val="0"/>
        <w:spacing w:after="0" w:line="240" w:lineRule="auto"/>
        <w:jc w:val="center"/>
        <w:rPr>
          <w:rFonts w:ascii="Times New Roman" w:eastAsia="Calibri" w:hAnsi="Times New Roman" w:cs="Times New Roman"/>
          <w:b/>
          <w:color w:val="000000" w:themeColor="text1"/>
          <w:sz w:val="48"/>
          <w:szCs w:val="48"/>
        </w:rPr>
      </w:pPr>
      <w:r w:rsidRPr="006C58FE">
        <w:rPr>
          <w:rFonts w:ascii="Times New Roman" w:eastAsia="Calibri" w:hAnsi="Times New Roman" w:cs="Times New Roman"/>
          <w:b/>
          <w:color w:val="000000" w:themeColor="text1"/>
          <w:sz w:val="48"/>
          <w:szCs w:val="48"/>
        </w:rPr>
        <w:t>B</w:t>
      </w:r>
      <w:r w:rsidR="009E09DF" w:rsidRPr="006C58FE">
        <w:rPr>
          <w:rFonts w:ascii="Times New Roman" w:eastAsia="Calibri" w:hAnsi="Times New Roman" w:cs="Times New Roman"/>
          <w:b/>
          <w:color w:val="000000" w:themeColor="text1"/>
          <w:sz w:val="48"/>
          <w:szCs w:val="48"/>
        </w:rPr>
        <w:t xml:space="preserve">.COM. </w:t>
      </w:r>
      <w:r w:rsidRPr="006C58FE">
        <w:rPr>
          <w:rFonts w:ascii="Times New Roman" w:eastAsia="Calibri" w:hAnsi="Times New Roman" w:cs="Times New Roman"/>
          <w:b/>
          <w:color w:val="000000" w:themeColor="text1"/>
          <w:sz w:val="48"/>
          <w:szCs w:val="48"/>
        </w:rPr>
        <w:t>- I</w:t>
      </w:r>
      <w:r w:rsidR="00A5028B" w:rsidRPr="006C58FE">
        <w:rPr>
          <w:rFonts w:ascii="Times New Roman" w:eastAsia="Calibri" w:hAnsi="Times New Roman" w:cs="Times New Roman"/>
          <w:b/>
          <w:color w:val="000000" w:themeColor="text1"/>
          <w:sz w:val="48"/>
          <w:szCs w:val="48"/>
        </w:rPr>
        <w:t>II</w:t>
      </w:r>
      <w:r w:rsidRPr="006C58FE">
        <w:rPr>
          <w:rFonts w:ascii="Times New Roman" w:eastAsia="Calibri" w:hAnsi="Times New Roman" w:cs="Times New Roman"/>
          <w:b/>
          <w:color w:val="000000" w:themeColor="text1"/>
          <w:sz w:val="48"/>
          <w:szCs w:val="48"/>
        </w:rPr>
        <w:t xml:space="preserve"> Semester</w:t>
      </w:r>
    </w:p>
    <w:p w14:paraId="0AE8D36C" w14:textId="77777777" w:rsidR="002A708E" w:rsidRPr="006C58FE" w:rsidRDefault="002A708E" w:rsidP="002A708E">
      <w:pPr>
        <w:rPr>
          <w:rFonts w:ascii="Times New Roman" w:eastAsia="Calibri" w:hAnsi="Times New Roman" w:cs="Times New Roman"/>
          <w:sz w:val="48"/>
          <w:szCs w:val="48"/>
        </w:rPr>
      </w:pPr>
    </w:p>
    <w:p w14:paraId="21BB064A" w14:textId="77777777" w:rsidR="002A708E" w:rsidRPr="006C58FE" w:rsidRDefault="002A708E" w:rsidP="002A708E">
      <w:pPr>
        <w:rPr>
          <w:rFonts w:ascii="Times New Roman" w:eastAsia="Calibri" w:hAnsi="Times New Roman" w:cs="Times New Roman"/>
          <w:sz w:val="48"/>
          <w:szCs w:val="48"/>
        </w:rPr>
      </w:pPr>
    </w:p>
    <w:p w14:paraId="05B59F71" w14:textId="77777777" w:rsidR="002A708E" w:rsidRPr="006C58FE" w:rsidRDefault="002A708E" w:rsidP="002A708E">
      <w:pPr>
        <w:rPr>
          <w:rFonts w:ascii="Times New Roman" w:eastAsia="Calibri" w:hAnsi="Times New Roman" w:cs="Times New Roman"/>
          <w:sz w:val="48"/>
          <w:szCs w:val="48"/>
        </w:rPr>
      </w:pPr>
    </w:p>
    <w:p w14:paraId="0BF99439" w14:textId="77777777" w:rsidR="002A708E" w:rsidRPr="006C58FE" w:rsidRDefault="002A708E" w:rsidP="002A708E">
      <w:pPr>
        <w:rPr>
          <w:rFonts w:ascii="Times New Roman" w:eastAsia="Calibri" w:hAnsi="Times New Roman" w:cs="Times New Roman"/>
          <w:sz w:val="48"/>
          <w:szCs w:val="48"/>
        </w:rPr>
      </w:pPr>
    </w:p>
    <w:p w14:paraId="2C612BF5" w14:textId="77777777" w:rsidR="002A708E" w:rsidRPr="006C58FE" w:rsidRDefault="002A708E" w:rsidP="002A708E">
      <w:pPr>
        <w:rPr>
          <w:rFonts w:ascii="Times New Roman" w:eastAsia="Calibri" w:hAnsi="Times New Roman" w:cs="Times New Roman"/>
          <w:sz w:val="48"/>
          <w:szCs w:val="48"/>
        </w:rPr>
      </w:pPr>
    </w:p>
    <w:p w14:paraId="7F53A8C3" w14:textId="77777777" w:rsidR="002A708E" w:rsidRPr="006C58FE" w:rsidRDefault="002A708E" w:rsidP="002A708E">
      <w:pPr>
        <w:rPr>
          <w:rFonts w:ascii="Times New Roman" w:eastAsia="Calibri" w:hAnsi="Times New Roman" w:cs="Times New Roman"/>
          <w:sz w:val="48"/>
          <w:szCs w:val="48"/>
        </w:rPr>
      </w:pPr>
    </w:p>
    <w:p w14:paraId="51F82030" w14:textId="77777777" w:rsidR="002A708E" w:rsidRPr="006C58FE" w:rsidRDefault="002A708E" w:rsidP="002A708E">
      <w:pPr>
        <w:rPr>
          <w:rFonts w:ascii="Times New Roman" w:eastAsia="Calibri" w:hAnsi="Times New Roman" w:cs="Times New Roman"/>
          <w:sz w:val="48"/>
          <w:szCs w:val="48"/>
        </w:rPr>
      </w:pPr>
    </w:p>
    <w:p w14:paraId="56AC48A6" w14:textId="36F7BC70" w:rsidR="002A708E" w:rsidRPr="006C58FE" w:rsidRDefault="002A708E" w:rsidP="002A708E">
      <w:pPr>
        <w:rPr>
          <w:rFonts w:ascii="Times New Roman" w:eastAsia="Calibri" w:hAnsi="Times New Roman" w:cs="Times New Roman"/>
          <w:sz w:val="48"/>
          <w:szCs w:val="48"/>
        </w:rPr>
      </w:pPr>
    </w:p>
    <w:p w14:paraId="599BCA6B" w14:textId="77777777" w:rsidR="002A708E" w:rsidRPr="006C58FE" w:rsidRDefault="002A708E" w:rsidP="002A708E">
      <w:pPr>
        <w:jc w:val="right"/>
        <w:rPr>
          <w:rFonts w:ascii="Times New Roman" w:eastAsia="Calibri" w:hAnsi="Times New Roman" w:cs="Times New Roman"/>
          <w:sz w:val="48"/>
          <w:szCs w:val="48"/>
        </w:rPr>
      </w:pPr>
    </w:p>
    <w:p w14:paraId="5904D6D9" w14:textId="48B15C2A" w:rsidR="002A708E" w:rsidRPr="006C58FE" w:rsidRDefault="002A708E" w:rsidP="002A708E">
      <w:pPr>
        <w:rPr>
          <w:rFonts w:ascii="Times New Roman" w:eastAsia="Calibri" w:hAnsi="Times New Roman" w:cs="Times New Roman"/>
          <w:sz w:val="48"/>
          <w:szCs w:val="48"/>
        </w:rPr>
      </w:pPr>
    </w:p>
    <w:p w14:paraId="5729834F" w14:textId="77777777" w:rsidR="005752B8" w:rsidRPr="006C58FE" w:rsidRDefault="005752B8" w:rsidP="002A708E">
      <w:pPr>
        <w:rPr>
          <w:rFonts w:ascii="Times New Roman" w:eastAsia="Calibri" w:hAnsi="Times New Roman" w:cs="Times New Roman"/>
          <w:sz w:val="48"/>
          <w:szCs w:val="48"/>
        </w:rPr>
        <w:sectPr w:rsidR="005752B8" w:rsidRPr="006C58FE" w:rsidSect="005752B8">
          <w:pgSz w:w="11907" w:h="16840" w:code="9"/>
          <w:pgMar w:top="1270" w:right="851" w:bottom="1134" w:left="1440" w:header="720" w:footer="720" w:gutter="0"/>
          <w:pgNumType w:fmt="lowerRoman" w:start="1"/>
          <w:cols w:space="720"/>
          <w:titlePg/>
          <w:docGrid w:linePitch="360"/>
        </w:sectPr>
      </w:pPr>
    </w:p>
    <w:p w14:paraId="33E9EE85" w14:textId="77777777" w:rsidR="005752B8" w:rsidRPr="006C58FE" w:rsidRDefault="005752B8"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sectPr w:rsidR="005752B8" w:rsidRPr="006C58FE" w:rsidSect="002A708E">
          <w:pgSz w:w="11907" w:h="16840" w:code="9"/>
          <w:pgMar w:top="1270" w:right="851" w:bottom="1134" w:left="1440" w:header="720" w:footer="720" w:gutter="0"/>
          <w:pgNumType w:start="1"/>
          <w:cols w:space="720"/>
          <w:docGrid w:linePitch="360"/>
        </w:sectPr>
      </w:pPr>
    </w:p>
    <w:p w14:paraId="267DF811" w14:textId="76406105" w:rsidR="000A10F9" w:rsidRPr="006C58FE" w:rsidRDefault="004275D0" w:rsidP="00D275E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Course Name</w:t>
      </w:r>
      <w:r w:rsidR="001320DC" w:rsidRPr="006C58FE">
        <w:rPr>
          <w:rFonts w:ascii="Times New Roman" w:eastAsia="Calibri" w:hAnsi="Times New Roman" w:cs="Times New Roman"/>
          <w:b/>
          <w:color w:val="000000" w:themeColor="text1"/>
          <w:sz w:val="24"/>
          <w:szCs w:val="24"/>
        </w:rPr>
        <w:t xml:space="preserve"> I</w:t>
      </w:r>
      <w:r w:rsidR="000A10F9" w:rsidRPr="006C58FE">
        <w:rPr>
          <w:rFonts w:ascii="Times New Roman" w:eastAsia="Calibri" w:hAnsi="Times New Roman" w:cs="Times New Roman"/>
          <w:b/>
          <w:color w:val="000000" w:themeColor="text1"/>
          <w:sz w:val="24"/>
          <w:szCs w:val="24"/>
        </w:rPr>
        <w:t xml:space="preserve">: </w:t>
      </w:r>
      <w:r w:rsidR="00C86F4A" w:rsidRPr="006C58FE">
        <w:rPr>
          <w:rFonts w:ascii="Times New Roman" w:eastAsia="Calibri" w:hAnsi="Times New Roman" w:cs="Times New Roman"/>
          <w:b/>
          <w:color w:val="000000" w:themeColor="text1"/>
          <w:sz w:val="24"/>
          <w:szCs w:val="24"/>
        </w:rPr>
        <w:t>COMPANY LAW</w:t>
      </w:r>
    </w:p>
    <w:p w14:paraId="644C3164" w14:textId="76EB7D27" w:rsidR="00393F1D" w:rsidRPr="006C58FE" w:rsidRDefault="00393F1D" w:rsidP="00D275E9">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 xml:space="preserve">Credits: 6                                                                   </w:t>
      </w:r>
      <w:r w:rsidR="0049337C" w:rsidRPr="006C58FE">
        <w:rPr>
          <w:rFonts w:ascii="Times New Roman" w:eastAsia="Calibri" w:hAnsi="Times New Roman" w:cs="Times New Roman"/>
          <w:b/>
          <w:color w:val="000000" w:themeColor="text1"/>
          <w:sz w:val="24"/>
          <w:szCs w:val="24"/>
        </w:rPr>
        <w:t xml:space="preserve">           </w:t>
      </w:r>
      <w:r w:rsidR="00645E52" w:rsidRPr="006C58FE">
        <w:rPr>
          <w:rFonts w:ascii="Times New Roman" w:eastAsia="Calibri" w:hAnsi="Times New Roman" w:cs="Times New Roman"/>
          <w:b/>
          <w:color w:val="000000" w:themeColor="text1"/>
          <w:sz w:val="24"/>
          <w:szCs w:val="24"/>
        </w:rPr>
        <w:t xml:space="preserve">                     </w:t>
      </w:r>
      <w:r w:rsidRPr="006C58FE">
        <w:rPr>
          <w:rFonts w:ascii="Times New Roman" w:eastAsia="Calibri" w:hAnsi="Times New Roman" w:cs="Times New Roman"/>
          <w:b/>
          <w:color w:val="000000" w:themeColor="text1"/>
          <w:sz w:val="24"/>
          <w:szCs w:val="24"/>
        </w:rPr>
        <w:t xml:space="preserve"> </w:t>
      </w:r>
      <w:r w:rsidR="00CD5B30" w:rsidRPr="006C58FE">
        <w:rPr>
          <w:rFonts w:ascii="Times New Roman" w:eastAsia="Calibri" w:hAnsi="Times New Roman" w:cs="Times New Roman"/>
          <w:b/>
          <w:color w:val="000000" w:themeColor="text1"/>
          <w:sz w:val="24"/>
          <w:szCs w:val="24"/>
        </w:rPr>
        <w:t xml:space="preserve">   </w:t>
      </w:r>
      <w:r w:rsidRPr="006C58FE">
        <w:rPr>
          <w:rFonts w:ascii="Times New Roman" w:eastAsia="Calibri" w:hAnsi="Times New Roman" w:cs="Times New Roman"/>
          <w:b/>
          <w:color w:val="000000" w:themeColor="text1"/>
          <w:sz w:val="24"/>
          <w:szCs w:val="24"/>
        </w:rPr>
        <w:t>Max. Marks:25+75</w:t>
      </w:r>
    </w:p>
    <w:p w14:paraId="74E3E982" w14:textId="6A257ABB" w:rsidR="000A10F9" w:rsidRPr="006C58FE" w:rsidRDefault="00393F1D" w:rsidP="00D275E9">
      <w:pPr>
        <w:autoSpaceDE w:val="0"/>
        <w:autoSpaceDN w:val="0"/>
        <w:adjustRightInd w:val="0"/>
        <w:spacing w:after="0" w:line="240" w:lineRule="auto"/>
        <w:ind w:left="5760" w:firstLine="720"/>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 xml:space="preserve">Passing </w:t>
      </w:r>
      <w:r w:rsidR="000A10F9" w:rsidRPr="006C58FE">
        <w:rPr>
          <w:rFonts w:ascii="Times New Roman" w:eastAsia="Calibri" w:hAnsi="Times New Roman" w:cs="Times New Roman"/>
          <w:b/>
          <w:color w:val="000000" w:themeColor="text1"/>
          <w:sz w:val="24"/>
          <w:szCs w:val="24"/>
        </w:rPr>
        <w:t xml:space="preserve">Marks: </w:t>
      </w:r>
      <w:r w:rsidRPr="006C58FE">
        <w:rPr>
          <w:rFonts w:ascii="Times New Roman" w:eastAsia="Calibri" w:hAnsi="Times New Roman" w:cs="Times New Roman"/>
          <w:b/>
          <w:color w:val="000000" w:themeColor="text1"/>
          <w:sz w:val="24"/>
          <w:szCs w:val="24"/>
        </w:rPr>
        <w:t>10+25</w:t>
      </w:r>
    </w:p>
    <w:p w14:paraId="62AC8C6B" w14:textId="180BCDCF" w:rsidR="009E09DF" w:rsidRPr="006C58FE" w:rsidRDefault="009E09DF" w:rsidP="00D275E9">
      <w:pPr>
        <w:pStyle w:val="TableParagraph"/>
        <w:ind w:left="4"/>
        <w:rPr>
          <w:rFonts w:eastAsia="Calibri"/>
          <w:b/>
          <w:i/>
          <w:color w:val="000000" w:themeColor="text1"/>
          <w:sz w:val="24"/>
          <w:szCs w:val="24"/>
        </w:rPr>
      </w:pPr>
      <w:r w:rsidRPr="006C58FE">
        <w:rPr>
          <w:rFonts w:eastAsia="Calibri"/>
          <w:b/>
          <w:i/>
          <w:color w:val="000000" w:themeColor="text1"/>
          <w:sz w:val="24"/>
          <w:szCs w:val="24"/>
        </w:rPr>
        <w:t xml:space="preserve">Course </w:t>
      </w:r>
      <w:r w:rsidR="000A10F9" w:rsidRPr="006C58FE">
        <w:rPr>
          <w:rFonts w:eastAsia="Calibri"/>
          <w:b/>
          <w:i/>
          <w:color w:val="000000" w:themeColor="text1"/>
          <w:sz w:val="24"/>
          <w:szCs w:val="24"/>
        </w:rPr>
        <w:t>O</w:t>
      </w:r>
      <w:r w:rsidR="00393F1D" w:rsidRPr="006C58FE">
        <w:rPr>
          <w:rFonts w:eastAsia="Calibri"/>
          <w:b/>
          <w:i/>
          <w:color w:val="000000" w:themeColor="text1"/>
          <w:sz w:val="24"/>
          <w:szCs w:val="24"/>
        </w:rPr>
        <w:t>utcome</w:t>
      </w:r>
      <w:r w:rsidRPr="006C58FE">
        <w:rPr>
          <w:rFonts w:eastAsia="Calibri"/>
          <w:b/>
          <w:i/>
          <w:color w:val="000000" w:themeColor="text1"/>
          <w:sz w:val="24"/>
          <w:szCs w:val="24"/>
        </w:rPr>
        <w:t>s</w:t>
      </w:r>
      <w:r w:rsidR="000A10F9" w:rsidRPr="006C58FE">
        <w:rPr>
          <w:rFonts w:eastAsia="Calibri"/>
          <w:b/>
          <w:i/>
          <w:color w:val="000000" w:themeColor="text1"/>
          <w:sz w:val="24"/>
          <w:szCs w:val="24"/>
        </w:rPr>
        <w:t>:</w:t>
      </w:r>
      <w:r w:rsidR="00106E66" w:rsidRPr="006C58FE">
        <w:rPr>
          <w:rFonts w:eastAsia="Calibri"/>
          <w:b/>
          <w:i/>
          <w:color w:val="000000" w:themeColor="text1"/>
          <w:sz w:val="24"/>
          <w:szCs w:val="24"/>
        </w:rPr>
        <w:t xml:space="preserve"> </w:t>
      </w:r>
    </w:p>
    <w:p w14:paraId="0584F725" w14:textId="77777777" w:rsidR="00253928" w:rsidRPr="006C58FE" w:rsidRDefault="00253928" w:rsidP="002A708E">
      <w:pPr>
        <w:pStyle w:val="ListParagraph"/>
        <w:numPr>
          <w:ilvl w:val="0"/>
          <w:numId w:val="17"/>
        </w:numPr>
        <w:spacing w:after="0" w:line="360" w:lineRule="auto"/>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Understand the terms and laws related to Indian Companies Act, 2013.</w:t>
      </w:r>
    </w:p>
    <w:p w14:paraId="3EF28154" w14:textId="77777777" w:rsidR="00253928" w:rsidRPr="006C58FE" w:rsidRDefault="00253928" w:rsidP="002A708E">
      <w:pPr>
        <w:pStyle w:val="ListParagraph"/>
        <w:numPr>
          <w:ilvl w:val="0"/>
          <w:numId w:val="17"/>
        </w:numPr>
        <w:spacing w:after="0" w:line="360" w:lineRule="auto"/>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 xml:space="preserve">Learn about the concepts related to share capital, issue, allotment and transfer of shares and </w:t>
      </w:r>
      <w:proofErr w:type="spellStart"/>
      <w:r w:rsidRPr="006C58FE">
        <w:rPr>
          <w:rFonts w:ascii="Times New Roman" w:eastAsia="Times New Roman" w:hAnsi="Times New Roman" w:cs="Times New Roman"/>
          <w:color w:val="000000" w:themeColor="text1"/>
          <w:sz w:val="24"/>
          <w:szCs w:val="24"/>
        </w:rPr>
        <w:t>analyse</w:t>
      </w:r>
      <w:proofErr w:type="spellEnd"/>
      <w:r w:rsidRPr="006C58FE">
        <w:rPr>
          <w:rFonts w:ascii="Times New Roman" w:eastAsia="Times New Roman" w:hAnsi="Times New Roman" w:cs="Times New Roman"/>
          <w:color w:val="000000" w:themeColor="text1"/>
          <w:sz w:val="24"/>
          <w:szCs w:val="24"/>
        </w:rPr>
        <w:t xml:space="preserve"> the concepts of capital management.</w:t>
      </w:r>
    </w:p>
    <w:p w14:paraId="44AE332A" w14:textId="77777777" w:rsidR="00253928" w:rsidRPr="006C58FE" w:rsidRDefault="00253928" w:rsidP="002A708E">
      <w:pPr>
        <w:pStyle w:val="ListParagraph"/>
        <w:numPr>
          <w:ilvl w:val="0"/>
          <w:numId w:val="17"/>
        </w:numPr>
        <w:spacing w:after="0" w:line="360" w:lineRule="auto"/>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Evaluate the appointment, duties and working of management of a company and holding of company meetings.</w:t>
      </w:r>
    </w:p>
    <w:p w14:paraId="414060D4" w14:textId="666605D4" w:rsidR="00253928" w:rsidRPr="006C58FE" w:rsidRDefault="00253928" w:rsidP="002A708E">
      <w:pPr>
        <w:pStyle w:val="ListParagraph"/>
        <w:numPr>
          <w:ilvl w:val="0"/>
          <w:numId w:val="17"/>
        </w:numPr>
        <w:spacing w:after="0" w:line="360" w:lineRule="auto"/>
        <w:rPr>
          <w:rFonts w:ascii="Times New Roman" w:eastAsia="Times New Roman" w:hAnsi="Times New Roman" w:cs="Times New Roman"/>
          <w:color w:val="000000" w:themeColor="text1"/>
          <w:sz w:val="24"/>
          <w:szCs w:val="24"/>
        </w:rPr>
      </w:pPr>
      <w:proofErr w:type="spellStart"/>
      <w:r w:rsidRPr="006C58FE">
        <w:rPr>
          <w:rFonts w:ascii="Times New Roman" w:eastAsia="Times New Roman" w:hAnsi="Times New Roman" w:cs="Times New Roman"/>
          <w:color w:val="000000" w:themeColor="text1"/>
          <w:sz w:val="24"/>
          <w:szCs w:val="24"/>
        </w:rPr>
        <w:t>Recognise</w:t>
      </w:r>
      <w:proofErr w:type="spellEnd"/>
      <w:r w:rsidRPr="006C58FE">
        <w:rPr>
          <w:rFonts w:ascii="Times New Roman" w:eastAsia="Times New Roman" w:hAnsi="Times New Roman" w:cs="Times New Roman"/>
          <w:color w:val="000000" w:themeColor="text1"/>
          <w:sz w:val="24"/>
          <w:szCs w:val="24"/>
        </w:rPr>
        <w:t xml:space="preserve"> and </w:t>
      </w:r>
      <w:proofErr w:type="spellStart"/>
      <w:r w:rsidRPr="006C58FE">
        <w:rPr>
          <w:rFonts w:ascii="Times New Roman" w:eastAsia="Times New Roman" w:hAnsi="Times New Roman" w:cs="Times New Roman"/>
          <w:color w:val="000000" w:themeColor="text1"/>
          <w:sz w:val="24"/>
          <w:szCs w:val="24"/>
        </w:rPr>
        <w:t>analyse</w:t>
      </w:r>
      <w:proofErr w:type="spellEnd"/>
      <w:r w:rsidRPr="006C58FE">
        <w:rPr>
          <w:rFonts w:ascii="Times New Roman" w:eastAsia="Times New Roman" w:hAnsi="Times New Roman" w:cs="Times New Roman"/>
          <w:color w:val="000000" w:themeColor="text1"/>
          <w:sz w:val="24"/>
          <w:szCs w:val="24"/>
        </w:rPr>
        <w:t xml:space="preserve"> the majority powers and minority rights and mismanagement and comprehend the procedure of winding up of a company.</w:t>
      </w:r>
    </w:p>
    <w:p w14:paraId="72FA8774" w14:textId="77777777" w:rsidR="002A708E" w:rsidRPr="006C58FE" w:rsidRDefault="002A708E" w:rsidP="002A708E">
      <w:pPr>
        <w:pStyle w:val="ListParagraph"/>
        <w:spacing w:after="0" w:line="240" w:lineRule="auto"/>
        <w:rPr>
          <w:rFonts w:ascii="Times New Roman" w:eastAsia="Times New Roman" w:hAnsi="Times New Roman" w:cs="Times New Roman"/>
          <w:color w:val="000000" w:themeColor="text1"/>
          <w:sz w:val="24"/>
          <w:szCs w:val="24"/>
        </w:rPr>
      </w:pPr>
    </w:p>
    <w:tbl>
      <w:tblPr>
        <w:tblStyle w:val="TableGrid"/>
        <w:tblW w:w="9356" w:type="dxa"/>
        <w:tblInd w:w="-34" w:type="dxa"/>
        <w:tblLook w:val="05A0" w:firstRow="1" w:lastRow="0" w:firstColumn="1" w:lastColumn="1" w:noHBand="0" w:noVBand="1"/>
      </w:tblPr>
      <w:tblGrid>
        <w:gridCol w:w="1702"/>
        <w:gridCol w:w="1134"/>
        <w:gridCol w:w="6520"/>
      </w:tblGrid>
      <w:tr w:rsidR="000E3AAC" w:rsidRPr="006C58FE" w14:paraId="38513090" w14:textId="77777777" w:rsidTr="00115472">
        <w:tc>
          <w:tcPr>
            <w:tcW w:w="1702" w:type="dxa"/>
          </w:tcPr>
          <w:p w14:paraId="0A2E90D7" w14:textId="77777777" w:rsidR="000E3AAC" w:rsidRPr="006C58FE" w:rsidRDefault="000E3AAC" w:rsidP="002A708E">
            <w:pPr>
              <w:pStyle w:val="ListParagraph"/>
              <w:spacing w:line="360" w:lineRule="auto"/>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Month</w:t>
            </w:r>
          </w:p>
        </w:tc>
        <w:tc>
          <w:tcPr>
            <w:tcW w:w="1134" w:type="dxa"/>
          </w:tcPr>
          <w:p w14:paraId="37774FAA" w14:textId="77777777" w:rsidR="000E3AAC" w:rsidRPr="006C58FE" w:rsidRDefault="000E3AAC" w:rsidP="002A708E">
            <w:pPr>
              <w:pStyle w:val="ListParagraph"/>
              <w:spacing w:line="360" w:lineRule="auto"/>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W. Days</w:t>
            </w:r>
          </w:p>
        </w:tc>
        <w:tc>
          <w:tcPr>
            <w:tcW w:w="6520" w:type="dxa"/>
          </w:tcPr>
          <w:p w14:paraId="7737F223" w14:textId="77777777" w:rsidR="000E3AAC" w:rsidRPr="006C58FE" w:rsidRDefault="000E3AAC" w:rsidP="002A708E">
            <w:pPr>
              <w:pStyle w:val="ListParagraph"/>
              <w:spacing w:line="360" w:lineRule="auto"/>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Topics to be covered</w:t>
            </w:r>
          </w:p>
        </w:tc>
      </w:tr>
      <w:tr w:rsidR="000E3AAC" w:rsidRPr="006C58FE" w14:paraId="74A4EA63" w14:textId="77777777" w:rsidTr="00115472">
        <w:tc>
          <w:tcPr>
            <w:tcW w:w="1702" w:type="dxa"/>
          </w:tcPr>
          <w:p w14:paraId="1DC0C3EE" w14:textId="563AC169" w:rsidR="000E3AAC" w:rsidRPr="006C58FE" w:rsidRDefault="00BE6A76" w:rsidP="002A708E">
            <w:pPr>
              <w:pStyle w:val="ListParagraph"/>
              <w:spacing w:line="360" w:lineRule="auto"/>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August</w:t>
            </w:r>
            <w:r w:rsidR="000A6549" w:rsidRPr="006C58FE">
              <w:rPr>
                <w:rFonts w:ascii="Times New Roman" w:eastAsia="Times New Roman" w:hAnsi="Times New Roman" w:cs="Times New Roman"/>
                <w:sz w:val="24"/>
                <w:szCs w:val="24"/>
              </w:rPr>
              <w:t>’ 2</w:t>
            </w:r>
            <w:r w:rsidR="00B71DC3">
              <w:rPr>
                <w:rFonts w:ascii="Times New Roman" w:eastAsia="Times New Roman" w:hAnsi="Times New Roman" w:cs="Times New Roman"/>
                <w:sz w:val="24"/>
                <w:szCs w:val="24"/>
              </w:rPr>
              <w:t>5</w:t>
            </w:r>
          </w:p>
        </w:tc>
        <w:tc>
          <w:tcPr>
            <w:tcW w:w="1134" w:type="dxa"/>
          </w:tcPr>
          <w:p w14:paraId="07293D1C" w14:textId="005D8C2A" w:rsidR="000E3AAC" w:rsidRPr="006C58FE" w:rsidRDefault="00CD5B30" w:rsidP="002A708E">
            <w:pPr>
              <w:pStyle w:val="ListParagraph"/>
              <w:spacing w:line="360" w:lineRule="auto"/>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4</w:t>
            </w:r>
          </w:p>
        </w:tc>
        <w:tc>
          <w:tcPr>
            <w:tcW w:w="6520" w:type="dxa"/>
          </w:tcPr>
          <w:p w14:paraId="099A18F3" w14:textId="77777777" w:rsidR="000E3AAC" w:rsidRPr="006C58FE" w:rsidRDefault="000E3AAC" w:rsidP="002A708E">
            <w:pPr>
              <w:pStyle w:val="ListParagraph"/>
              <w:spacing w:line="360" w:lineRule="auto"/>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w:t>
            </w:r>
          </w:p>
          <w:p w14:paraId="044F6366" w14:textId="77BBE7F5" w:rsidR="000E3AAC" w:rsidRPr="006C58FE" w:rsidRDefault="000E3AAC" w:rsidP="002A708E">
            <w:pPr>
              <w:pStyle w:val="ListParagraph"/>
              <w:spacing w:line="360" w:lineRule="auto"/>
              <w:ind w:left="0"/>
              <w:rPr>
                <w:rFonts w:ascii="Times New Roman" w:eastAsia="Times New Roman" w:hAnsi="Times New Roman" w:cs="Times New Roman"/>
                <w:b/>
                <w:bCs/>
                <w:sz w:val="24"/>
                <w:szCs w:val="24"/>
              </w:rPr>
            </w:pPr>
            <w:r w:rsidRPr="006C58FE">
              <w:rPr>
                <w:rFonts w:ascii="Times New Roman" w:hAnsi="Times New Roman" w:cs="Times New Roman"/>
                <w:color w:val="000000" w:themeColor="text1"/>
                <w:sz w:val="24"/>
                <w:szCs w:val="24"/>
              </w:rPr>
              <w:t xml:space="preserve">Indian Companies Act 2013: Nature and Types </w:t>
            </w:r>
            <w:proofErr w:type="gramStart"/>
            <w:r w:rsidRPr="006C58FE">
              <w:rPr>
                <w:rFonts w:ascii="Times New Roman" w:hAnsi="Times New Roman" w:cs="Times New Roman"/>
                <w:color w:val="000000" w:themeColor="text1"/>
                <w:sz w:val="24"/>
                <w:szCs w:val="24"/>
              </w:rPr>
              <w:t>Of</w:t>
            </w:r>
            <w:proofErr w:type="gramEnd"/>
            <w:r w:rsidRPr="006C58FE">
              <w:rPr>
                <w:rFonts w:ascii="Times New Roman" w:hAnsi="Times New Roman" w:cs="Times New Roman"/>
                <w:color w:val="000000" w:themeColor="text1"/>
                <w:sz w:val="24"/>
                <w:szCs w:val="24"/>
              </w:rPr>
              <w:t xml:space="preserve"> Companies, Conversion </w:t>
            </w:r>
            <w:proofErr w:type="gramStart"/>
            <w:r w:rsidRPr="006C58FE">
              <w:rPr>
                <w:rFonts w:ascii="Times New Roman" w:hAnsi="Times New Roman" w:cs="Times New Roman"/>
                <w:color w:val="000000" w:themeColor="text1"/>
                <w:sz w:val="24"/>
                <w:szCs w:val="24"/>
              </w:rPr>
              <w:t>Of</w:t>
            </w:r>
            <w:proofErr w:type="gramEnd"/>
            <w:r w:rsidRPr="006C58FE">
              <w:rPr>
                <w:rFonts w:ascii="Times New Roman" w:hAnsi="Times New Roman" w:cs="Times New Roman"/>
                <w:color w:val="000000" w:themeColor="text1"/>
                <w:sz w:val="24"/>
                <w:szCs w:val="24"/>
              </w:rPr>
              <w:t xml:space="preserve"> Public Companies </w:t>
            </w:r>
            <w:proofErr w:type="gramStart"/>
            <w:r w:rsidRPr="006C58FE">
              <w:rPr>
                <w:rFonts w:ascii="Times New Roman" w:hAnsi="Times New Roman" w:cs="Times New Roman"/>
                <w:color w:val="000000" w:themeColor="text1"/>
                <w:sz w:val="24"/>
                <w:szCs w:val="24"/>
              </w:rPr>
              <w:t>Into</w:t>
            </w:r>
            <w:proofErr w:type="gramEnd"/>
            <w:r w:rsidRPr="006C58FE">
              <w:rPr>
                <w:rFonts w:ascii="Times New Roman" w:hAnsi="Times New Roman" w:cs="Times New Roman"/>
                <w:color w:val="000000" w:themeColor="text1"/>
                <w:sz w:val="24"/>
                <w:szCs w:val="24"/>
              </w:rPr>
              <w:t xml:space="preserve"> Private Company's And Vice Versa. Formation, Promotion </w:t>
            </w:r>
            <w:proofErr w:type="gramStart"/>
            <w:r w:rsidRPr="006C58FE">
              <w:rPr>
                <w:rFonts w:ascii="Times New Roman" w:hAnsi="Times New Roman" w:cs="Times New Roman"/>
                <w:color w:val="000000" w:themeColor="text1"/>
                <w:sz w:val="24"/>
                <w:szCs w:val="24"/>
              </w:rPr>
              <w:t>And</w:t>
            </w:r>
            <w:proofErr w:type="gramEnd"/>
            <w:r w:rsidRPr="006C58FE">
              <w:rPr>
                <w:rFonts w:ascii="Times New Roman" w:hAnsi="Times New Roman" w:cs="Times New Roman"/>
                <w:color w:val="000000" w:themeColor="text1"/>
                <w:sz w:val="24"/>
                <w:szCs w:val="24"/>
              </w:rPr>
              <w:t xml:space="preserve"> Incorporation </w:t>
            </w:r>
            <w:proofErr w:type="gramStart"/>
            <w:r w:rsidRPr="006C58FE">
              <w:rPr>
                <w:rFonts w:ascii="Times New Roman" w:hAnsi="Times New Roman" w:cs="Times New Roman"/>
                <w:color w:val="000000" w:themeColor="text1"/>
                <w:sz w:val="24"/>
                <w:szCs w:val="24"/>
              </w:rPr>
              <w:t>Of</w:t>
            </w:r>
            <w:proofErr w:type="gramEnd"/>
            <w:r w:rsidRPr="006C58FE">
              <w:rPr>
                <w:rFonts w:ascii="Times New Roman" w:hAnsi="Times New Roman" w:cs="Times New Roman"/>
                <w:color w:val="000000" w:themeColor="text1"/>
                <w:sz w:val="24"/>
                <w:szCs w:val="24"/>
              </w:rPr>
              <w:t xml:space="preserve"> Companies, Memorandum </w:t>
            </w:r>
            <w:proofErr w:type="gramStart"/>
            <w:r w:rsidRPr="006C58FE">
              <w:rPr>
                <w:rFonts w:ascii="Times New Roman" w:hAnsi="Times New Roman" w:cs="Times New Roman"/>
                <w:color w:val="000000" w:themeColor="text1"/>
                <w:sz w:val="24"/>
                <w:szCs w:val="24"/>
              </w:rPr>
              <w:t>Of</w:t>
            </w:r>
            <w:proofErr w:type="gramEnd"/>
            <w:r w:rsidRPr="006C58FE">
              <w:rPr>
                <w:rFonts w:ascii="Times New Roman" w:hAnsi="Times New Roman" w:cs="Times New Roman"/>
                <w:color w:val="000000" w:themeColor="text1"/>
                <w:sz w:val="24"/>
                <w:szCs w:val="24"/>
              </w:rPr>
              <w:t xml:space="preserve"> Association; Article </w:t>
            </w:r>
            <w:proofErr w:type="gramStart"/>
            <w:r w:rsidRPr="006C58FE">
              <w:rPr>
                <w:rFonts w:ascii="Times New Roman" w:hAnsi="Times New Roman" w:cs="Times New Roman"/>
                <w:color w:val="000000" w:themeColor="text1"/>
                <w:sz w:val="24"/>
                <w:szCs w:val="24"/>
              </w:rPr>
              <w:t>Of</w:t>
            </w:r>
            <w:proofErr w:type="gramEnd"/>
            <w:r w:rsidRPr="006C58FE">
              <w:rPr>
                <w:rFonts w:ascii="Times New Roman" w:hAnsi="Times New Roman" w:cs="Times New Roman"/>
                <w:color w:val="000000" w:themeColor="text1"/>
                <w:sz w:val="24"/>
                <w:szCs w:val="24"/>
              </w:rPr>
              <w:t xml:space="preserve"> Association; Prospectus.</w:t>
            </w:r>
          </w:p>
        </w:tc>
      </w:tr>
      <w:tr w:rsidR="000E3AAC" w:rsidRPr="006C58FE" w14:paraId="78E3DEDE" w14:textId="77777777" w:rsidTr="00115472">
        <w:tc>
          <w:tcPr>
            <w:tcW w:w="1702" w:type="dxa"/>
          </w:tcPr>
          <w:p w14:paraId="75C0C9DA" w14:textId="77777777" w:rsidR="000E3AAC" w:rsidRPr="006C58FE" w:rsidRDefault="000E3AAC" w:rsidP="002A708E">
            <w:pPr>
              <w:pStyle w:val="ListParagraph"/>
              <w:spacing w:line="360" w:lineRule="auto"/>
              <w:ind w:left="0"/>
              <w:rPr>
                <w:rFonts w:ascii="Times New Roman" w:eastAsia="Times New Roman" w:hAnsi="Times New Roman" w:cs="Times New Roman"/>
                <w:sz w:val="24"/>
                <w:szCs w:val="24"/>
              </w:rPr>
            </w:pPr>
          </w:p>
        </w:tc>
        <w:tc>
          <w:tcPr>
            <w:tcW w:w="1134" w:type="dxa"/>
          </w:tcPr>
          <w:p w14:paraId="000CB400" w14:textId="77777777" w:rsidR="000E3AAC" w:rsidRPr="006C58FE" w:rsidRDefault="000E3AAC" w:rsidP="002A708E">
            <w:pPr>
              <w:pStyle w:val="ListParagraph"/>
              <w:spacing w:line="360" w:lineRule="auto"/>
              <w:ind w:left="0"/>
              <w:rPr>
                <w:rFonts w:ascii="Times New Roman" w:eastAsia="Times New Roman" w:hAnsi="Times New Roman" w:cs="Times New Roman"/>
                <w:sz w:val="24"/>
                <w:szCs w:val="24"/>
              </w:rPr>
            </w:pPr>
          </w:p>
        </w:tc>
        <w:tc>
          <w:tcPr>
            <w:tcW w:w="6520" w:type="dxa"/>
          </w:tcPr>
          <w:p w14:paraId="5D4430C4" w14:textId="77777777" w:rsidR="000E3AAC" w:rsidRPr="006C58FE" w:rsidRDefault="000E3AAC" w:rsidP="002A708E">
            <w:pPr>
              <w:spacing w:line="360" w:lineRule="auto"/>
              <w:jc w:val="both"/>
              <w:rPr>
                <w:rFonts w:ascii="Times New Roman" w:eastAsia="Calibri" w:hAnsi="Times New Roman" w:cs="Times New Roman"/>
                <w:i/>
                <w:color w:val="000000" w:themeColor="text1"/>
                <w:sz w:val="24"/>
                <w:szCs w:val="24"/>
              </w:rPr>
            </w:pPr>
            <w:r w:rsidRPr="006C58FE">
              <w:rPr>
                <w:rFonts w:ascii="Times New Roman" w:eastAsia="Calibri" w:hAnsi="Times New Roman" w:cs="Times New Roman"/>
                <w:b/>
                <w:i/>
                <w:color w:val="000000" w:themeColor="text1"/>
                <w:sz w:val="24"/>
                <w:szCs w:val="24"/>
              </w:rPr>
              <w:t xml:space="preserve">Activity: </w:t>
            </w:r>
            <w:r w:rsidRPr="006C58FE">
              <w:rPr>
                <w:rFonts w:ascii="Times New Roman" w:eastAsia="Calibri" w:hAnsi="Times New Roman" w:cs="Times New Roman"/>
                <w:i/>
                <w:color w:val="000000" w:themeColor="text1"/>
                <w:sz w:val="24"/>
                <w:szCs w:val="24"/>
              </w:rPr>
              <w:t>Presentation by the students on “Hypothetical Prospectus”</w:t>
            </w:r>
          </w:p>
          <w:p w14:paraId="3DA0D9DE" w14:textId="77777777" w:rsidR="000E3AAC" w:rsidRPr="006C58FE" w:rsidRDefault="000E3AAC" w:rsidP="002A708E">
            <w:pPr>
              <w:spacing w:line="360" w:lineRule="auto"/>
              <w:jc w:val="both"/>
              <w:rPr>
                <w:rFonts w:ascii="Times New Roman" w:eastAsia="Calibri" w:hAnsi="Times New Roman" w:cs="Times New Roman"/>
                <w:i/>
                <w:color w:val="000000" w:themeColor="text1"/>
                <w:sz w:val="24"/>
                <w:szCs w:val="24"/>
              </w:rPr>
            </w:pPr>
            <w:r w:rsidRPr="006C58FE">
              <w:rPr>
                <w:rFonts w:ascii="Times New Roman" w:eastAsia="Calibri" w:hAnsi="Times New Roman" w:cs="Times New Roman"/>
                <w:b/>
                <w:i/>
                <w:color w:val="000000" w:themeColor="text1"/>
                <w:sz w:val="24"/>
                <w:szCs w:val="24"/>
              </w:rPr>
              <w:t xml:space="preserve">Objective: </w:t>
            </w:r>
            <w:r w:rsidRPr="006C58FE">
              <w:rPr>
                <w:rFonts w:ascii="Times New Roman" w:eastAsia="Calibri" w:hAnsi="Times New Roman" w:cs="Times New Roman"/>
                <w:i/>
                <w:color w:val="000000" w:themeColor="text1"/>
                <w:sz w:val="24"/>
                <w:szCs w:val="24"/>
              </w:rPr>
              <w:t>To create the interest among the students about the law regulating the formation and promotion of the company.</w:t>
            </w:r>
          </w:p>
          <w:p w14:paraId="05571596" w14:textId="600E2C15" w:rsidR="005410FB" w:rsidRPr="006C58FE" w:rsidRDefault="005410FB" w:rsidP="002A708E">
            <w:pPr>
              <w:spacing w:line="360" w:lineRule="auto"/>
              <w:jc w:val="both"/>
              <w:rPr>
                <w:rFonts w:ascii="Times New Roman" w:eastAsia="Calibri" w:hAnsi="Times New Roman" w:cs="Times New Roman"/>
                <w:i/>
                <w:color w:val="000000" w:themeColor="text1"/>
                <w:sz w:val="24"/>
                <w:szCs w:val="24"/>
              </w:rPr>
            </w:pPr>
            <w:r w:rsidRPr="006C58FE">
              <w:rPr>
                <w:rFonts w:ascii="Times New Roman" w:eastAsia="Calibri" w:hAnsi="Times New Roman" w:cs="Times New Roman"/>
                <w:b/>
                <w:bCs/>
                <w:i/>
                <w:color w:val="000000" w:themeColor="text1"/>
                <w:sz w:val="24"/>
                <w:szCs w:val="24"/>
              </w:rPr>
              <w:t xml:space="preserve">Methodology: </w:t>
            </w:r>
            <w:r w:rsidRPr="006C58FE">
              <w:rPr>
                <w:rFonts w:ascii="Times New Roman" w:eastAsia="Calibri" w:hAnsi="Times New Roman" w:cs="Times New Roman"/>
                <w:i/>
                <w:color w:val="000000" w:themeColor="text1"/>
                <w:sz w:val="24"/>
                <w:szCs w:val="24"/>
              </w:rPr>
              <w:t>PPT Presentation</w:t>
            </w:r>
          </w:p>
        </w:tc>
      </w:tr>
      <w:tr w:rsidR="000E3AAC" w:rsidRPr="006C58FE" w14:paraId="655F35D8" w14:textId="77777777" w:rsidTr="00115472">
        <w:tc>
          <w:tcPr>
            <w:tcW w:w="1702" w:type="dxa"/>
          </w:tcPr>
          <w:p w14:paraId="58E9EE51" w14:textId="4A92AE34" w:rsidR="00CD5B30" w:rsidRPr="006C58FE" w:rsidRDefault="00BE6A76" w:rsidP="002A708E">
            <w:pPr>
              <w:pStyle w:val="ListParagraph"/>
              <w:spacing w:line="360" w:lineRule="auto"/>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September</w:t>
            </w:r>
            <w:r w:rsidR="000A6549" w:rsidRPr="006C58FE">
              <w:rPr>
                <w:rFonts w:ascii="Times New Roman" w:eastAsia="Times New Roman" w:hAnsi="Times New Roman" w:cs="Times New Roman"/>
                <w:sz w:val="24"/>
                <w:szCs w:val="24"/>
              </w:rPr>
              <w:t>’ 2</w:t>
            </w:r>
            <w:r w:rsidR="00B71DC3">
              <w:rPr>
                <w:rFonts w:ascii="Times New Roman" w:eastAsia="Times New Roman" w:hAnsi="Times New Roman" w:cs="Times New Roman"/>
                <w:sz w:val="24"/>
                <w:szCs w:val="24"/>
              </w:rPr>
              <w:t>5</w:t>
            </w:r>
          </w:p>
        </w:tc>
        <w:tc>
          <w:tcPr>
            <w:tcW w:w="1134" w:type="dxa"/>
          </w:tcPr>
          <w:p w14:paraId="21687105" w14:textId="12191E63" w:rsidR="000E3AAC" w:rsidRPr="006C58FE" w:rsidRDefault="00CD5B30" w:rsidP="002A708E">
            <w:pPr>
              <w:pStyle w:val="ListParagraph"/>
              <w:spacing w:line="360" w:lineRule="auto"/>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2</w:t>
            </w:r>
          </w:p>
        </w:tc>
        <w:tc>
          <w:tcPr>
            <w:tcW w:w="6520" w:type="dxa"/>
          </w:tcPr>
          <w:p w14:paraId="529C39E9" w14:textId="77777777" w:rsidR="000E3AAC" w:rsidRPr="006C58FE" w:rsidRDefault="000E3AAC" w:rsidP="002A708E">
            <w:pPr>
              <w:pStyle w:val="TableParagraph"/>
              <w:tabs>
                <w:tab w:val="left" w:pos="6874"/>
              </w:tabs>
              <w:spacing w:line="360" w:lineRule="auto"/>
              <w:ind w:left="43" w:right="182"/>
              <w:jc w:val="both"/>
              <w:rPr>
                <w:b/>
                <w:bCs/>
                <w:sz w:val="24"/>
                <w:szCs w:val="24"/>
              </w:rPr>
            </w:pPr>
            <w:r w:rsidRPr="006C58FE">
              <w:rPr>
                <w:b/>
                <w:bCs/>
                <w:sz w:val="24"/>
                <w:szCs w:val="24"/>
              </w:rPr>
              <w:t>Unit II</w:t>
            </w:r>
          </w:p>
          <w:p w14:paraId="156BD88C" w14:textId="4E6679B5" w:rsidR="000E3AAC" w:rsidRPr="006C58FE" w:rsidRDefault="000E3AAC" w:rsidP="002A708E">
            <w:pPr>
              <w:pStyle w:val="TableParagraph"/>
              <w:tabs>
                <w:tab w:val="left" w:pos="6874"/>
              </w:tabs>
              <w:spacing w:line="360" w:lineRule="auto"/>
              <w:ind w:left="43" w:right="182"/>
              <w:jc w:val="both"/>
              <w:rPr>
                <w:b/>
                <w:bCs/>
                <w:sz w:val="24"/>
                <w:szCs w:val="24"/>
              </w:rPr>
            </w:pPr>
            <w:r w:rsidRPr="006C58FE">
              <w:rPr>
                <w:color w:val="000000" w:themeColor="text1"/>
                <w:sz w:val="24"/>
                <w:szCs w:val="24"/>
              </w:rPr>
              <w:t xml:space="preserve">Shares: Types, Share Capital-Kinds; Allotment </w:t>
            </w:r>
            <w:proofErr w:type="gramStart"/>
            <w:r w:rsidRPr="006C58FE">
              <w:rPr>
                <w:color w:val="000000" w:themeColor="text1"/>
                <w:sz w:val="24"/>
                <w:szCs w:val="24"/>
              </w:rPr>
              <w:t>Of</w:t>
            </w:r>
            <w:proofErr w:type="gramEnd"/>
            <w:r w:rsidRPr="006C58FE">
              <w:rPr>
                <w:color w:val="000000" w:themeColor="text1"/>
                <w:sz w:val="24"/>
                <w:szCs w:val="24"/>
              </w:rPr>
              <w:t xml:space="preserve"> Shares; Members – Categories, Modes </w:t>
            </w:r>
            <w:proofErr w:type="gramStart"/>
            <w:r w:rsidRPr="006C58FE">
              <w:rPr>
                <w:color w:val="000000" w:themeColor="text1"/>
                <w:sz w:val="24"/>
                <w:szCs w:val="24"/>
              </w:rPr>
              <w:t>Of</w:t>
            </w:r>
            <w:proofErr w:type="gramEnd"/>
            <w:r w:rsidRPr="006C58FE">
              <w:rPr>
                <w:color w:val="000000" w:themeColor="text1"/>
                <w:sz w:val="24"/>
                <w:szCs w:val="24"/>
              </w:rPr>
              <w:t xml:space="preserve"> Acquiring Membership, Rights </w:t>
            </w:r>
            <w:proofErr w:type="gramStart"/>
            <w:r w:rsidRPr="006C58FE">
              <w:rPr>
                <w:color w:val="000000" w:themeColor="text1"/>
                <w:sz w:val="24"/>
                <w:szCs w:val="24"/>
              </w:rPr>
              <w:t>And</w:t>
            </w:r>
            <w:proofErr w:type="gramEnd"/>
            <w:r w:rsidRPr="006C58FE">
              <w:rPr>
                <w:color w:val="000000" w:themeColor="text1"/>
                <w:sz w:val="24"/>
                <w:szCs w:val="24"/>
              </w:rPr>
              <w:t xml:space="preserve"> Liabilities; Transfer </w:t>
            </w:r>
            <w:proofErr w:type="gramStart"/>
            <w:r w:rsidRPr="006C58FE">
              <w:rPr>
                <w:color w:val="000000" w:themeColor="text1"/>
                <w:sz w:val="24"/>
                <w:szCs w:val="24"/>
              </w:rPr>
              <w:t>And</w:t>
            </w:r>
            <w:proofErr w:type="gramEnd"/>
            <w:r w:rsidRPr="006C58FE">
              <w:rPr>
                <w:color w:val="000000" w:themeColor="text1"/>
                <w:sz w:val="24"/>
                <w:szCs w:val="24"/>
              </w:rPr>
              <w:t xml:space="preserve"> Transmission- Difference, Methods </w:t>
            </w:r>
            <w:proofErr w:type="gramStart"/>
            <w:r w:rsidRPr="006C58FE">
              <w:rPr>
                <w:color w:val="000000" w:themeColor="text1"/>
                <w:sz w:val="24"/>
                <w:szCs w:val="24"/>
              </w:rPr>
              <w:t>Of</w:t>
            </w:r>
            <w:proofErr w:type="gramEnd"/>
            <w:r w:rsidRPr="006C58FE">
              <w:rPr>
                <w:color w:val="000000" w:themeColor="text1"/>
                <w:sz w:val="24"/>
                <w:szCs w:val="24"/>
              </w:rPr>
              <w:t xml:space="preserve"> Borrowing, Debentures, Mortgages </w:t>
            </w:r>
            <w:proofErr w:type="gramStart"/>
            <w:r w:rsidRPr="006C58FE">
              <w:rPr>
                <w:color w:val="000000" w:themeColor="text1"/>
                <w:sz w:val="24"/>
                <w:szCs w:val="24"/>
              </w:rPr>
              <w:t>And</w:t>
            </w:r>
            <w:proofErr w:type="gramEnd"/>
            <w:r w:rsidRPr="006C58FE">
              <w:rPr>
                <w:color w:val="000000" w:themeColor="text1"/>
                <w:sz w:val="24"/>
                <w:szCs w:val="24"/>
              </w:rPr>
              <w:t xml:space="preserve"> Charges - Fixed </w:t>
            </w:r>
            <w:proofErr w:type="gramStart"/>
            <w:r w:rsidRPr="006C58FE">
              <w:rPr>
                <w:color w:val="000000" w:themeColor="text1"/>
                <w:sz w:val="24"/>
                <w:szCs w:val="24"/>
              </w:rPr>
              <w:t>And</w:t>
            </w:r>
            <w:proofErr w:type="gramEnd"/>
            <w:r w:rsidRPr="006C58FE">
              <w:rPr>
                <w:color w:val="000000" w:themeColor="text1"/>
                <w:sz w:val="24"/>
                <w:szCs w:val="24"/>
              </w:rPr>
              <w:t xml:space="preserve"> Floating.</w:t>
            </w:r>
          </w:p>
        </w:tc>
      </w:tr>
      <w:tr w:rsidR="000E3AAC" w:rsidRPr="006C58FE" w14:paraId="05BDB469" w14:textId="77777777" w:rsidTr="00115472">
        <w:tc>
          <w:tcPr>
            <w:tcW w:w="1702" w:type="dxa"/>
          </w:tcPr>
          <w:p w14:paraId="10A18826" w14:textId="2D36575F" w:rsidR="000E3AAC" w:rsidRPr="006C58FE" w:rsidRDefault="00BE6A76" w:rsidP="002A708E">
            <w:pPr>
              <w:pStyle w:val="ListParagraph"/>
              <w:spacing w:line="360" w:lineRule="auto"/>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October’ 2</w:t>
            </w:r>
            <w:r w:rsidR="00B71DC3">
              <w:rPr>
                <w:rFonts w:ascii="Times New Roman" w:eastAsia="Times New Roman" w:hAnsi="Times New Roman" w:cs="Times New Roman"/>
                <w:sz w:val="24"/>
                <w:szCs w:val="24"/>
              </w:rPr>
              <w:t>5</w:t>
            </w:r>
          </w:p>
        </w:tc>
        <w:tc>
          <w:tcPr>
            <w:tcW w:w="1134" w:type="dxa"/>
          </w:tcPr>
          <w:p w14:paraId="1FF0C3C4" w14:textId="2BE8E405" w:rsidR="000E3AAC" w:rsidRPr="006C58FE" w:rsidRDefault="00BE6A76" w:rsidP="002A708E">
            <w:pPr>
              <w:pStyle w:val="ListParagraph"/>
              <w:spacing w:line="360" w:lineRule="auto"/>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1</w:t>
            </w:r>
            <w:r w:rsidR="00B71DC3">
              <w:rPr>
                <w:rFonts w:ascii="Times New Roman" w:eastAsia="Times New Roman" w:hAnsi="Times New Roman" w:cs="Times New Roman"/>
                <w:sz w:val="24"/>
                <w:szCs w:val="24"/>
              </w:rPr>
              <w:t>8</w:t>
            </w:r>
          </w:p>
        </w:tc>
        <w:tc>
          <w:tcPr>
            <w:tcW w:w="6520" w:type="dxa"/>
          </w:tcPr>
          <w:p w14:paraId="0B2F2742" w14:textId="77777777" w:rsidR="000E3AAC" w:rsidRPr="006C58FE" w:rsidRDefault="000E3AAC" w:rsidP="002A708E">
            <w:pPr>
              <w:pStyle w:val="ListParagraph"/>
              <w:spacing w:line="360" w:lineRule="auto"/>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III</w:t>
            </w:r>
          </w:p>
          <w:p w14:paraId="0D3D5A4B" w14:textId="2B01C3BA" w:rsidR="000E3AAC" w:rsidRPr="006C58FE" w:rsidRDefault="000E3AAC" w:rsidP="002A708E">
            <w:pPr>
              <w:pStyle w:val="ListParagraph"/>
              <w:spacing w:line="360" w:lineRule="auto"/>
              <w:ind w:left="0"/>
              <w:rPr>
                <w:rFonts w:ascii="Times New Roman" w:eastAsia="Times New Roman" w:hAnsi="Times New Roman" w:cs="Times New Roman"/>
                <w:b/>
                <w:bCs/>
                <w:sz w:val="24"/>
                <w:szCs w:val="24"/>
              </w:rPr>
            </w:pPr>
            <w:r w:rsidRPr="006C58FE">
              <w:rPr>
                <w:rFonts w:ascii="Times New Roman" w:hAnsi="Times New Roman" w:cs="Times New Roman"/>
                <w:color w:val="000000" w:themeColor="text1"/>
                <w:sz w:val="24"/>
                <w:szCs w:val="24"/>
              </w:rPr>
              <w:t xml:space="preserve">Management: Directors, Types </w:t>
            </w:r>
            <w:proofErr w:type="gramStart"/>
            <w:r w:rsidRPr="006C58FE">
              <w:rPr>
                <w:rFonts w:ascii="Times New Roman" w:hAnsi="Times New Roman" w:cs="Times New Roman"/>
                <w:color w:val="000000" w:themeColor="text1"/>
                <w:sz w:val="24"/>
                <w:szCs w:val="24"/>
              </w:rPr>
              <w:t>And</w:t>
            </w:r>
            <w:proofErr w:type="gramEnd"/>
            <w:r w:rsidRPr="006C58FE">
              <w:rPr>
                <w:rFonts w:ascii="Times New Roman" w:hAnsi="Times New Roman" w:cs="Times New Roman"/>
                <w:color w:val="000000" w:themeColor="text1"/>
                <w:sz w:val="24"/>
                <w:szCs w:val="24"/>
              </w:rPr>
              <w:t xml:space="preserve"> Number </w:t>
            </w:r>
            <w:proofErr w:type="gramStart"/>
            <w:r w:rsidRPr="006C58FE">
              <w:rPr>
                <w:rFonts w:ascii="Times New Roman" w:hAnsi="Times New Roman" w:cs="Times New Roman"/>
                <w:color w:val="000000" w:themeColor="text1"/>
                <w:sz w:val="24"/>
                <w:szCs w:val="24"/>
              </w:rPr>
              <w:t>Of</w:t>
            </w:r>
            <w:proofErr w:type="gramEnd"/>
            <w:r w:rsidRPr="006C58FE">
              <w:rPr>
                <w:rFonts w:ascii="Times New Roman" w:hAnsi="Times New Roman" w:cs="Times New Roman"/>
                <w:color w:val="000000" w:themeColor="text1"/>
                <w:sz w:val="24"/>
                <w:szCs w:val="24"/>
              </w:rPr>
              <w:t xml:space="preserve"> Directors, Managing Director, Whole Time Director – Appointment, Qualifications </w:t>
            </w:r>
            <w:proofErr w:type="gramStart"/>
            <w:r w:rsidRPr="006C58FE">
              <w:rPr>
                <w:rFonts w:ascii="Times New Roman" w:hAnsi="Times New Roman" w:cs="Times New Roman"/>
                <w:color w:val="000000" w:themeColor="text1"/>
                <w:sz w:val="24"/>
                <w:szCs w:val="24"/>
              </w:rPr>
              <w:t>And</w:t>
            </w:r>
            <w:proofErr w:type="gramEnd"/>
            <w:r w:rsidRPr="006C58FE">
              <w:rPr>
                <w:rFonts w:ascii="Times New Roman" w:hAnsi="Times New Roman" w:cs="Times New Roman"/>
                <w:color w:val="000000" w:themeColor="text1"/>
                <w:sz w:val="24"/>
                <w:szCs w:val="24"/>
              </w:rPr>
              <w:t xml:space="preserve"> Disqualification, Duties, Vacation, Resignation </w:t>
            </w:r>
            <w:proofErr w:type="gramStart"/>
            <w:r w:rsidRPr="006C58FE">
              <w:rPr>
                <w:rFonts w:ascii="Times New Roman" w:hAnsi="Times New Roman" w:cs="Times New Roman"/>
                <w:color w:val="000000" w:themeColor="text1"/>
                <w:sz w:val="24"/>
                <w:szCs w:val="24"/>
              </w:rPr>
              <w:t>And</w:t>
            </w:r>
            <w:proofErr w:type="gramEnd"/>
            <w:r w:rsidRPr="006C58FE">
              <w:rPr>
                <w:rFonts w:ascii="Times New Roman" w:hAnsi="Times New Roman" w:cs="Times New Roman"/>
                <w:color w:val="000000" w:themeColor="text1"/>
                <w:sz w:val="24"/>
                <w:szCs w:val="24"/>
              </w:rPr>
              <w:t xml:space="preserve"> Removal, Company Meetings- Kinds, Quorum, </w:t>
            </w:r>
            <w:r w:rsidRPr="006C58FE">
              <w:rPr>
                <w:rFonts w:ascii="Times New Roman" w:hAnsi="Times New Roman" w:cs="Times New Roman"/>
                <w:color w:val="000000" w:themeColor="text1"/>
                <w:sz w:val="24"/>
                <w:szCs w:val="24"/>
              </w:rPr>
              <w:lastRenderedPageBreak/>
              <w:t>Voting, Resolution, Minutes</w:t>
            </w:r>
          </w:p>
        </w:tc>
      </w:tr>
      <w:tr w:rsidR="000E3AAC" w:rsidRPr="006C58FE" w14:paraId="426F2445" w14:textId="77777777" w:rsidTr="00115472">
        <w:tc>
          <w:tcPr>
            <w:tcW w:w="1702" w:type="dxa"/>
          </w:tcPr>
          <w:p w14:paraId="59BEC65B" w14:textId="77777777" w:rsidR="000E3AAC" w:rsidRPr="006C58FE" w:rsidRDefault="000E3AAC" w:rsidP="002A708E">
            <w:pPr>
              <w:pStyle w:val="ListParagraph"/>
              <w:spacing w:line="360" w:lineRule="auto"/>
              <w:ind w:left="0"/>
              <w:rPr>
                <w:rFonts w:ascii="Times New Roman" w:eastAsia="Times New Roman" w:hAnsi="Times New Roman" w:cs="Times New Roman"/>
                <w:sz w:val="24"/>
                <w:szCs w:val="24"/>
              </w:rPr>
            </w:pPr>
          </w:p>
        </w:tc>
        <w:tc>
          <w:tcPr>
            <w:tcW w:w="1134" w:type="dxa"/>
          </w:tcPr>
          <w:p w14:paraId="06CC8354" w14:textId="77777777" w:rsidR="000E3AAC" w:rsidRPr="006C58FE" w:rsidRDefault="000E3AAC" w:rsidP="002A708E">
            <w:pPr>
              <w:pStyle w:val="ListParagraph"/>
              <w:spacing w:line="360" w:lineRule="auto"/>
              <w:ind w:left="0"/>
              <w:rPr>
                <w:rFonts w:ascii="Times New Roman" w:eastAsia="Times New Roman" w:hAnsi="Times New Roman" w:cs="Times New Roman"/>
                <w:sz w:val="24"/>
                <w:szCs w:val="24"/>
              </w:rPr>
            </w:pPr>
          </w:p>
        </w:tc>
        <w:tc>
          <w:tcPr>
            <w:tcW w:w="6520" w:type="dxa"/>
          </w:tcPr>
          <w:p w14:paraId="4B34C86A" w14:textId="77777777" w:rsidR="000E3AAC" w:rsidRPr="006C58FE" w:rsidRDefault="000E3AAC" w:rsidP="002A708E">
            <w:pPr>
              <w:spacing w:line="360" w:lineRule="auto"/>
              <w:rPr>
                <w:rFonts w:ascii="Times New Roman" w:eastAsia="Calibri" w:hAnsi="Times New Roman" w:cs="Times New Roman"/>
                <w:i/>
                <w:color w:val="000000" w:themeColor="text1"/>
                <w:sz w:val="24"/>
                <w:szCs w:val="24"/>
                <w:shd w:val="clear" w:color="auto" w:fill="FFFFFF"/>
              </w:rPr>
            </w:pPr>
            <w:r w:rsidRPr="006C58FE">
              <w:rPr>
                <w:rFonts w:ascii="Times New Roman" w:eastAsia="Calibri" w:hAnsi="Times New Roman" w:cs="Times New Roman"/>
                <w:b/>
                <w:i/>
                <w:color w:val="000000" w:themeColor="text1"/>
                <w:sz w:val="24"/>
                <w:szCs w:val="24"/>
              </w:rPr>
              <w:t>Activity:</w:t>
            </w:r>
            <w:r w:rsidRPr="006C58FE">
              <w:rPr>
                <w:rFonts w:ascii="Times New Roman" w:eastAsia="Calibri" w:hAnsi="Times New Roman" w:cs="Times New Roman"/>
                <w:i/>
                <w:color w:val="000000" w:themeColor="text1"/>
                <w:sz w:val="24"/>
                <w:szCs w:val="24"/>
              </w:rPr>
              <w:t xml:space="preserve"> Moot Court Activity </w:t>
            </w:r>
          </w:p>
          <w:p w14:paraId="7B6869CF" w14:textId="77777777" w:rsidR="000E3AAC" w:rsidRPr="006C58FE" w:rsidRDefault="000E3AAC" w:rsidP="002A708E">
            <w:pPr>
              <w:spacing w:line="360" w:lineRule="auto"/>
              <w:jc w:val="both"/>
              <w:rPr>
                <w:rFonts w:ascii="Times New Roman" w:eastAsia="Calibri" w:hAnsi="Times New Roman" w:cs="Times New Roman"/>
                <w:i/>
                <w:color w:val="000000" w:themeColor="text1"/>
                <w:sz w:val="24"/>
                <w:szCs w:val="24"/>
              </w:rPr>
            </w:pPr>
            <w:r w:rsidRPr="006C58FE">
              <w:rPr>
                <w:rFonts w:ascii="Times New Roman" w:eastAsia="Calibri" w:hAnsi="Times New Roman" w:cs="Times New Roman"/>
                <w:b/>
                <w:i/>
                <w:color w:val="000000" w:themeColor="text1"/>
                <w:sz w:val="24"/>
                <w:szCs w:val="24"/>
              </w:rPr>
              <w:t xml:space="preserve">Objective: </w:t>
            </w:r>
            <w:r w:rsidRPr="006C58FE">
              <w:rPr>
                <w:rFonts w:ascii="Times New Roman" w:eastAsia="Calibri" w:hAnsi="Times New Roman" w:cs="Times New Roman"/>
                <w:i/>
                <w:color w:val="000000" w:themeColor="text1"/>
                <w:sz w:val="24"/>
                <w:szCs w:val="24"/>
              </w:rPr>
              <w:t>To learn the application of Articles in the court procedures</w:t>
            </w:r>
          </w:p>
          <w:p w14:paraId="448521D1" w14:textId="115F31FC" w:rsidR="005410FB" w:rsidRPr="006C58FE" w:rsidRDefault="005410FB" w:rsidP="002A708E">
            <w:pPr>
              <w:spacing w:line="360" w:lineRule="auto"/>
              <w:jc w:val="both"/>
              <w:rPr>
                <w:rFonts w:ascii="Times New Roman" w:eastAsia="Calibri" w:hAnsi="Times New Roman" w:cs="Times New Roman"/>
                <w:color w:val="000000" w:themeColor="text1"/>
                <w:sz w:val="24"/>
                <w:szCs w:val="24"/>
              </w:rPr>
            </w:pPr>
            <w:r w:rsidRPr="006C58FE">
              <w:rPr>
                <w:rFonts w:ascii="Times New Roman" w:eastAsia="Calibri" w:hAnsi="Times New Roman" w:cs="Times New Roman"/>
                <w:b/>
                <w:bCs/>
                <w:i/>
                <w:color w:val="000000" w:themeColor="text1"/>
                <w:sz w:val="24"/>
                <w:szCs w:val="24"/>
              </w:rPr>
              <w:t xml:space="preserve">Methodology: </w:t>
            </w:r>
            <w:r w:rsidRPr="006C58FE">
              <w:rPr>
                <w:rFonts w:ascii="Times New Roman" w:eastAsia="Calibri" w:hAnsi="Times New Roman" w:cs="Times New Roman"/>
                <w:i/>
                <w:color w:val="000000" w:themeColor="text1"/>
                <w:sz w:val="24"/>
                <w:szCs w:val="24"/>
              </w:rPr>
              <w:t>Experiential learning</w:t>
            </w:r>
          </w:p>
        </w:tc>
      </w:tr>
      <w:tr w:rsidR="000E3AAC" w:rsidRPr="006C58FE" w14:paraId="0174F426" w14:textId="77777777" w:rsidTr="00115472">
        <w:tc>
          <w:tcPr>
            <w:tcW w:w="1702" w:type="dxa"/>
          </w:tcPr>
          <w:p w14:paraId="1D4B1043" w14:textId="7F34A5B6" w:rsidR="000E3AAC" w:rsidRPr="006C58FE" w:rsidRDefault="000A6549" w:rsidP="002A708E">
            <w:pPr>
              <w:pStyle w:val="ListParagraph"/>
              <w:spacing w:line="360" w:lineRule="auto"/>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November’ 2</w:t>
            </w:r>
            <w:r w:rsidR="00B71DC3">
              <w:rPr>
                <w:rFonts w:ascii="Times New Roman" w:eastAsia="Times New Roman" w:hAnsi="Times New Roman" w:cs="Times New Roman"/>
                <w:sz w:val="24"/>
                <w:szCs w:val="24"/>
              </w:rPr>
              <w:t>5</w:t>
            </w:r>
          </w:p>
          <w:p w14:paraId="2F44A531" w14:textId="77777777" w:rsidR="00B13466" w:rsidRPr="006C58FE" w:rsidRDefault="00B13466" w:rsidP="002A708E">
            <w:pPr>
              <w:spacing w:line="360" w:lineRule="auto"/>
              <w:rPr>
                <w:rFonts w:ascii="Times New Roman" w:hAnsi="Times New Roman" w:cs="Times New Roman"/>
              </w:rPr>
            </w:pPr>
          </w:p>
          <w:p w14:paraId="53D9FD62" w14:textId="77777777" w:rsidR="00B13466" w:rsidRPr="006C58FE" w:rsidRDefault="00B13466" w:rsidP="002A708E">
            <w:pPr>
              <w:spacing w:line="360" w:lineRule="auto"/>
              <w:rPr>
                <w:rFonts w:ascii="Times New Roman" w:eastAsia="Times New Roman" w:hAnsi="Times New Roman" w:cs="Times New Roman"/>
                <w:sz w:val="24"/>
                <w:szCs w:val="24"/>
              </w:rPr>
            </w:pPr>
          </w:p>
          <w:p w14:paraId="1381E96F" w14:textId="77777777" w:rsidR="00B13466" w:rsidRPr="006C58FE" w:rsidRDefault="00B13466" w:rsidP="002A708E">
            <w:pPr>
              <w:spacing w:line="360" w:lineRule="auto"/>
              <w:rPr>
                <w:rFonts w:ascii="Times New Roman" w:eastAsia="Times New Roman" w:hAnsi="Times New Roman" w:cs="Times New Roman"/>
                <w:sz w:val="24"/>
                <w:szCs w:val="24"/>
              </w:rPr>
            </w:pPr>
          </w:p>
          <w:p w14:paraId="3CCF40A3" w14:textId="3EDC03A0" w:rsidR="00B13466" w:rsidRPr="006C58FE" w:rsidRDefault="00B13466" w:rsidP="002A708E">
            <w:pPr>
              <w:spacing w:line="360" w:lineRule="auto"/>
              <w:jc w:val="center"/>
              <w:rPr>
                <w:rFonts w:ascii="Times New Roman" w:hAnsi="Times New Roman" w:cs="Times New Roman"/>
              </w:rPr>
            </w:pPr>
          </w:p>
        </w:tc>
        <w:tc>
          <w:tcPr>
            <w:tcW w:w="1134" w:type="dxa"/>
          </w:tcPr>
          <w:p w14:paraId="75EF7152" w14:textId="773E3741" w:rsidR="000E3AAC" w:rsidRPr="006C58FE" w:rsidRDefault="00CD5B30" w:rsidP="002A708E">
            <w:pPr>
              <w:pStyle w:val="ListParagraph"/>
              <w:spacing w:line="360" w:lineRule="auto"/>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4</w:t>
            </w:r>
          </w:p>
        </w:tc>
        <w:tc>
          <w:tcPr>
            <w:tcW w:w="6520" w:type="dxa"/>
          </w:tcPr>
          <w:p w14:paraId="2BE983DE" w14:textId="1F5A4263" w:rsidR="00CD5B30" w:rsidRPr="006C58FE" w:rsidRDefault="00CD5B30" w:rsidP="002A708E">
            <w:pPr>
              <w:pStyle w:val="ListParagraph"/>
              <w:spacing w:line="360" w:lineRule="auto"/>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IV</w:t>
            </w:r>
          </w:p>
          <w:p w14:paraId="69B01987" w14:textId="230C5A1B" w:rsidR="000E3AAC" w:rsidRPr="006C58FE" w:rsidRDefault="000E3AAC" w:rsidP="002A708E">
            <w:pPr>
              <w:pStyle w:val="TableParagraph"/>
              <w:spacing w:line="360" w:lineRule="auto"/>
              <w:ind w:left="-42" w:right="184"/>
              <w:jc w:val="both"/>
              <w:rPr>
                <w:color w:val="000000" w:themeColor="text1"/>
                <w:sz w:val="24"/>
                <w:szCs w:val="24"/>
              </w:rPr>
            </w:pPr>
            <w:r w:rsidRPr="006C58FE">
              <w:rPr>
                <w:color w:val="000000" w:themeColor="text1"/>
                <w:sz w:val="24"/>
                <w:szCs w:val="24"/>
              </w:rPr>
              <w:t xml:space="preserve">Majority Powers and Minority Rights: Protection of Minority Rights; Prevention of Oppression </w:t>
            </w:r>
            <w:proofErr w:type="gramStart"/>
            <w:r w:rsidRPr="006C58FE">
              <w:rPr>
                <w:color w:val="000000" w:themeColor="text1"/>
                <w:sz w:val="24"/>
                <w:szCs w:val="24"/>
              </w:rPr>
              <w:t>And</w:t>
            </w:r>
            <w:proofErr w:type="gramEnd"/>
            <w:r w:rsidRPr="006C58FE">
              <w:rPr>
                <w:color w:val="000000" w:themeColor="text1"/>
                <w:sz w:val="24"/>
                <w:szCs w:val="24"/>
              </w:rPr>
              <w:t xml:space="preserve"> Management. Mismanagement, Winding Up-Kinds and Conduct-Petition for Winding Up, Appointment of Official Liquidator and Duties. </w:t>
            </w:r>
          </w:p>
          <w:p w14:paraId="6348F892" w14:textId="4C6953F7" w:rsidR="000E3AAC" w:rsidRPr="006C58FE" w:rsidRDefault="00D205E5" w:rsidP="002A708E">
            <w:pPr>
              <w:pStyle w:val="TableParagraph"/>
              <w:spacing w:line="360" w:lineRule="auto"/>
              <w:ind w:left="-42" w:right="184"/>
              <w:jc w:val="both"/>
              <w:rPr>
                <w:i/>
                <w:sz w:val="24"/>
                <w:szCs w:val="24"/>
              </w:rPr>
            </w:pPr>
            <w:r w:rsidRPr="006C58FE">
              <w:rPr>
                <w:rFonts w:eastAsia="Calibri"/>
                <w:b/>
                <w:color w:val="000000" w:themeColor="text1"/>
                <w:sz w:val="24"/>
                <w:szCs w:val="24"/>
              </w:rPr>
              <w:t>Revision &amp; Internal Examination</w:t>
            </w:r>
          </w:p>
        </w:tc>
      </w:tr>
    </w:tbl>
    <w:p w14:paraId="7B4ED89D" w14:textId="4C57FB55" w:rsidR="000A10F9" w:rsidRPr="006C58FE" w:rsidRDefault="000A10F9" w:rsidP="00D275E9">
      <w:pPr>
        <w:spacing w:before="240" w:after="0" w:line="240" w:lineRule="auto"/>
        <w:jc w:val="center"/>
        <w:rPr>
          <w:rFonts w:ascii="Times New Roman" w:eastAsia="Calibri" w:hAnsi="Times New Roman" w:cs="Times New Roman"/>
          <w:b/>
          <w:color w:val="000000" w:themeColor="text1"/>
          <w:sz w:val="24"/>
          <w:szCs w:val="24"/>
        </w:rPr>
      </w:pPr>
    </w:p>
    <w:p w14:paraId="564DB0E9" w14:textId="77777777" w:rsidR="000A10F9" w:rsidRPr="006C58FE" w:rsidRDefault="00CC0F42" w:rsidP="002A708E">
      <w:pPr>
        <w:spacing w:before="240" w:after="0" w:line="360" w:lineRule="auto"/>
        <w:jc w:val="both"/>
        <w:rPr>
          <w:rFonts w:ascii="Times New Roman" w:eastAsia="Calibri" w:hAnsi="Times New Roman" w:cs="Times New Roman"/>
          <w:b/>
          <w:i/>
          <w:color w:val="000000" w:themeColor="text1"/>
          <w:sz w:val="24"/>
          <w:szCs w:val="24"/>
        </w:rPr>
      </w:pPr>
      <w:r w:rsidRPr="006C58FE">
        <w:rPr>
          <w:rFonts w:ascii="Times New Roman" w:eastAsia="Calibri" w:hAnsi="Times New Roman" w:cs="Times New Roman"/>
          <w:b/>
          <w:i/>
          <w:color w:val="000000" w:themeColor="text1"/>
          <w:sz w:val="24"/>
          <w:szCs w:val="24"/>
        </w:rPr>
        <w:t>Suggested</w:t>
      </w:r>
      <w:r w:rsidR="00BE5A15" w:rsidRPr="006C58FE">
        <w:rPr>
          <w:rFonts w:ascii="Times New Roman" w:eastAsia="Calibri" w:hAnsi="Times New Roman" w:cs="Times New Roman"/>
          <w:b/>
          <w:i/>
          <w:color w:val="000000" w:themeColor="text1"/>
          <w:sz w:val="24"/>
          <w:szCs w:val="24"/>
        </w:rPr>
        <w:t xml:space="preserve"> Readings</w:t>
      </w:r>
      <w:r w:rsidR="000A10F9" w:rsidRPr="006C58FE">
        <w:rPr>
          <w:rFonts w:ascii="Times New Roman" w:eastAsia="Calibri" w:hAnsi="Times New Roman" w:cs="Times New Roman"/>
          <w:b/>
          <w:i/>
          <w:color w:val="000000" w:themeColor="text1"/>
          <w:sz w:val="24"/>
          <w:szCs w:val="24"/>
        </w:rPr>
        <w:t>:</w:t>
      </w:r>
    </w:p>
    <w:p w14:paraId="6A95F3B4" w14:textId="3510DA11" w:rsidR="00442297" w:rsidRPr="006C58FE" w:rsidRDefault="00442297" w:rsidP="002A708E">
      <w:pPr>
        <w:pStyle w:val="ListParagraph"/>
        <w:numPr>
          <w:ilvl w:val="0"/>
          <w:numId w:val="6"/>
        </w:numPr>
        <w:spacing w:after="0" w:line="360" w:lineRule="auto"/>
        <w:jc w:val="both"/>
        <w:rPr>
          <w:rFonts w:ascii="Times New Roman" w:hAnsi="Times New Roman" w:cs="Times New Roman"/>
          <w:i/>
          <w:color w:val="000000" w:themeColor="text1"/>
          <w:sz w:val="24"/>
          <w:szCs w:val="24"/>
        </w:rPr>
      </w:pPr>
      <w:r w:rsidRPr="006C58FE">
        <w:rPr>
          <w:rFonts w:ascii="Times New Roman" w:hAnsi="Times New Roman" w:cs="Times New Roman"/>
          <w:i/>
          <w:color w:val="000000" w:themeColor="text1"/>
          <w:sz w:val="24"/>
          <w:szCs w:val="24"/>
        </w:rPr>
        <w:t xml:space="preserve">Kapoor GK A Dhamija Sanjay Company Law Comprehensive Textbook </w:t>
      </w:r>
      <w:proofErr w:type="gramStart"/>
      <w:r w:rsidRPr="006C58FE">
        <w:rPr>
          <w:rFonts w:ascii="Times New Roman" w:hAnsi="Times New Roman" w:cs="Times New Roman"/>
          <w:i/>
          <w:color w:val="000000" w:themeColor="text1"/>
          <w:sz w:val="24"/>
          <w:szCs w:val="24"/>
        </w:rPr>
        <w:t>On</w:t>
      </w:r>
      <w:proofErr w:type="gramEnd"/>
      <w:r w:rsidRPr="006C58FE">
        <w:rPr>
          <w:rFonts w:ascii="Times New Roman" w:hAnsi="Times New Roman" w:cs="Times New Roman"/>
          <w:i/>
          <w:color w:val="000000" w:themeColor="text1"/>
          <w:sz w:val="24"/>
          <w:szCs w:val="24"/>
        </w:rPr>
        <w:t xml:space="preserve"> Companies Act 2013 </w:t>
      </w:r>
      <w:proofErr w:type="spellStart"/>
      <w:r w:rsidRPr="006C58FE">
        <w:rPr>
          <w:rFonts w:ascii="Times New Roman" w:hAnsi="Times New Roman" w:cs="Times New Roman"/>
          <w:i/>
          <w:color w:val="000000" w:themeColor="text1"/>
          <w:sz w:val="24"/>
          <w:szCs w:val="24"/>
        </w:rPr>
        <w:t>Taxmann</w:t>
      </w:r>
      <w:proofErr w:type="spellEnd"/>
      <w:r w:rsidRPr="006C58FE">
        <w:rPr>
          <w:rFonts w:ascii="Times New Roman" w:hAnsi="Times New Roman" w:cs="Times New Roman"/>
          <w:i/>
          <w:color w:val="000000" w:themeColor="text1"/>
          <w:sz w:val="24"/>
          <w:szCs w:val="24"/>
        </w:rPr>
        <w:t xml:space="preserve"> Publication</w:t>
      </w:r>
      <w:r w:rsidR="00FC13C8">
        <w:rPr>
          <w:rFonts w:ascii="Times New Roman" w:hAnsi="Times New Roman" w:cs="Times New Roman"/>
          <w:i/>
          <w:color w:val="000000" w:themeColor="text1"/>
          <w:sz w:val="24"/>
          <w:szCs w:val="24"/>
        </w:rPr>
        <w:t>.</w:t>
      </w:r>
      <w:r w:rsidRPr="006C58FE">
        <w:rPr>
          <w:rFonts w:ascii="Times New Roman" w:hAnsi="Times New Roman" w:cs="Times New Roman"/>
          <w:i/>
          <w:color w:val="000000" w:themeColor="text1"/>
          <w:sz w:val="24"/>
          <w:szCs w:val="24"/>
        </w:rPr>
        <w:t xml:space="preserve"> </w:t>
      </w:r>
    </w:p>
    <w:p w14:paraId="15B34385" w14:textId="6675B223" w:rsidR="00442297" w:rsidRPr="006C58FE" w:rsidRDefault="00442297" w:rsidP="002A708E">
      <w:pPr>
        <w:pStyle w:val="ListParagraph"/>
        <w:numPr>
          <w:ilvl w:val="0"/>
          <w:numId w:val="6"/>
        </w:numPr>
        <w:spacing w:after="0" w:line="360" w:lineRule="auto"/>
        <w:jc w:val="both"/>
        <w:rPr>
          <w:rFonts w:ascii="Times New Roman" w:hAnsi="Times New Roman" w:cs="Times New Roman"/>
          <w:i/>
          <w:color w:val="000000" w:themeColor="text1"/>
          <w:sz w:val="24"/>
          <w:szCs w:val="24"/>
        </w:rPr>
      </w:pPr>
      <w:r w:rsidRPr="006C58FE">
        <w:rPr>
          <w:rFonts w:ascii="Times New Roman" w:hAnsi="Times New Roman" w:cs="Times New Roman"/>
          <w:i/>
          <w:color w:val="000000" w:themeColor="text1"/>
          <w:sz w:val="24"/>
          <w:szCs w:val="24"/>
        </w:rPr>
        <w:t>Singh Avtar Company Law Delhi India Eastern Book Company Bharat Law House</w:t>
      </w:r>
      <w:r w:rsidR="00FC13C8">
        <w:rPr>
          <w:rFonts w:ascii="Times New Roman" w:hAnsi="Times New Roman" w:cs="Times New Roman"/>
          <w:i/>
          <w:color w:val="000000" w:themeColor="text1"/>
          <w:sz w:val="24"/>
          <w:szCs w:val="24"/>
        </w:rPr>
        <w:t>.</w:t>
      </w:r>
      <w:r w:rsidRPr="006C58FE">
        <w:rPr>
          <w:rFonts w:ascii="Times New Roman" w:hAnsi="Times New Roman" w:cs="Times New Roman"/>
          <w:i/>
          <w:color w:val="000000" w:themeColor="text1"/>
          <w:sz w:val="24"/>
          <w:szCs w:val="24"/>
        </w:rPr>
        <w:t xml:space="preserve"> </w:t>
      </w:r>
    </w:p>
    <w:p w14:paraId="1931F3D9" w14:textId="4C3FC866" w:rsidR="00442297" w:rsidRPr="006C58FE" w:rsidRDefault="00442297" w:rsidP="002A708E">
      <w:pPr>
        <w:pStyle w:val="ListParagraph"/>
        <w:numPr>
          <w:ilvl w:val="0"/>
          <w:numId w:val="6"/>
        </w:numPr>
        <w:spacing w:after="0" w:line="360" w:lineRule="auto"/>
        <w:jc w:val="both"/>
        <w:rPr>
          <w:rFonts w:ascii="Times New Roman" w:hAnsi="Times New Roman" w:cs="Times New Roman"/>
          <w:i/>
          <w:color w:val="000000" w:themeColor="text1"/>
          <w:sz w:val="24"/>
          <w:szCs w:val="24"/>
        </w:rPr>
      </w:pPr>
      <w:r w:rsidRPr="006C58FE">
        <w:rPr>
          <w:rFonts w:ascii="Times New Roman" w:hAnsi="Times New Roman" w:cs="Times New Roman"/>
          <w:i/>
          <w:color w:val="000000" w:themeColor="text1"/>
          <w:sz w:val="24"/>
          <w:szCs w:val="24"/>
        </w:rPr>
        <w:t xml:space="preserve">Gupta Company </w:t>
      </w:r>
      <w:proofErr w:type="spellStart"/>
      <w:r w:rsidRPr="006C58FE">
        <w:rPr>
          <w:rFonts w:ascii="Times New Roman" w:hAnsi="Times New Roman" w:cs="Times New Roman"/>
          <w:i/>
          <w:color w:val="000000" w:themeColor="text1"/>
          <w:sz w:val="24"/>
          <w:szCs w:val="24"/>
        </w:rPr>
        <w:t>Adhiniyam</w:t>
      </w:r>
      <w:proofErr w:type="spellEnd"/>
      <w:r w:rsidRPr="006C58FE">
        <w:rPr>
          <w:rFonts w:ascii="Times New Roman" w:hAnsi="Times New Roman" w:cs="Times New Roman"/>
          <w:i/>
          <w:color w:val="000000" w:themeColor="text1"/>
          <w:sz w:val="24"/>
          <w:szCs w:val="24"/>
        </w:rPr>
        <w:t xml:space="preserve"> Sahitya Bhawan Publication (Hindi and English)</w:t>
      </w:r>
      <w:r w:rsidR="00FC13C8">
        <w:rPr>
          <w:rFonts w:ascii="Times New Roman" w:hAnsi="Times New Roman" w:cs="Times New Roman"/>
          <w:i/>
          <w:color w:val="000000" w:themeColor="text1"/>
          <w:sz w:val="24"/>
          <w:szCs w:val="24"/>
        </w:rPr>
        <w:t>.</w:t>
      </w:r>
    </w:p>
    <w:p w14:paraId="46668E0F" w14:textId="45F7C92C" w:rsidR="00442297" w:rsidRPr="006C58FE" w:rsidRDefault="00442297" w:rsidP="002A708E">
      <w:pPr>
        <w:pStyle w:val="ListParagraph"/>
        <w:numPr>
          <w:ilvl w:val="0"/>
          <w:numId w:val="6"/>
        </w:numPr>
        <w:spacing w:after="0" w:line="360" w:lineRule="auto"/>
        <w:jc w:val="both"/>
        <w:rPr>
          <w:rFonts w:ascii="Times New Roman" w:hAnsi="Times New Roman" w:cs="Times New Roman"/>
          <w:i/>
          <w:color w:val="000000" w:themeColor="text1"/>
          <w:sz w:val="24"/>
          <w:szCs w:val="24"/>
        </w:rPr>
      </w:pPr>
      <w:r w:rsidRPr="006C58FE">
        <w:rPr>
          <w:rFonts w:ascii="Times New Roman" w:hAnsi="Times New Roman" w:cs="Times New Roman"/>
          <w:i/>
          <w:color w:val="000000" w:themeColor="text1"/>
          <w:sz w:val="24"/>
          <w:szCs w:val="24"/>
        </w:rPr>
        <w:t xml:space="preserve">Maheshwari SN And SK Maheshwari A Manual </w:t>
      </w:r>
      <w:proofErr w:type="gramStart"/>
      <w:r w:rsidRPr="006C58FE">
        <w:rPr>
          <w:rFonts w:ascii="Times New Roman" w:hAnsi="Times New Roman" w:cs="Times New Roman"/>
          <w:i/>
          <w:color w:val="000000" w:themeColor="text1"/>
          <w:sz w:val="24"/>
          <w:szCs w:val="24"/>
        </w:rPr>
        <w:t>Of</w:t>
      </w:r>
      <w:proofErr w:type="gramEnd"/>
      <w:r w:rsidRPr="006C58FE">
        <w:rPr>
          <w:rFonts w:ascii="Times New Roman" w:hAnsi="Times New Roman" w:cs="Times New Roman"/>
          <w:i/>
          <w:color w:val="000000" w:themeColor="text1"/>
          <w:sz w:val="24"/>
          <w:szCs w:val="24"/>
        </w:rPr>
        <w:t xml:space="preserve"> Business Law 2nd Edition Himalaya Publishing House</w:t>
      </w:r>
      <w:r w:rsidR="00FC13C8">
        <w:rPr>
          <w:rFonts w:ascii="Times New Roman" w:hAnsi="Times New Roman" w:cs="Times New Roman"/>
          <w:i/>
          <w:color w:val="000000" w:themeColor="text1"/>
          <w:sz w:val="24"/>
          <w:szCs w:val="24"/>
        </w:rPr>
        <w:t>.</w:t>
      </w:r>
    </w:p>
    <w:p w14:paraId="1DA06CBB" w14:textId="1EFC0C0A" w:rsidR="00D83716" w:rsidRPr="006C58FE" w:rsidRDefault="00442297" w:rsidP="002A708E">
      <w:pPr>
        <w:pStyle w:val="ListParagraph"/>
        <w:spacing w:after="0" w:line="360" w:lineRule="auto"/>
        <w:jc w:val="both"/>
        <w:rPr>
          <w:rFonts w:ascii="Times New Roman" w:hAnsi="Times New Roman" w:cs="Times New Roman"/>
          <w:color w:val="000000" w:themeColor="text1"/>
          <w:sz w:val="24"/>
          <w:szCs w:val="24"/>
        </w:rPr>
      </w:pPr>
      <w:r w:rsidRPr="006C58FE">
        <w:rPr>
          <w:rFonts w:ascii="Times New Roman" w:hAnsi="Times New Roman" w:cs="Times New Roman"/>
          <w:b/>
          <w:color w:val="000000" w:themeColor="text1"/>
          <w:sz w:val="24"/>
          <w:szCs w:val="24"/>
        </w:rPr>
        <w:t>Note- Latest edition of the text books should be used.</w:t>
      </w:r>
    </w:p>
    <w:p w14:paraId="2E780D9D" w14:textId="77777777" w:rsidR="00545047" w:rsidRPr="006C58FE" w:rsidRDefault="00545047" w:rsidP="00D275E9">
      <w:pPr>
        <w:spacing w:after="0" w:line="240" w:lineRule="auto"/>
        <w:jc w:val="center"/>
        <w:rPr>
          <w:rFonts w:ascii="Times New Roman" w:hAnsi="Times New Roman" w:cs="Times New Roman"/>
          <w:color w:val="000000" w:themeColor="text1"/>
          <w:sz w:val="24"/>
          <w:szCs w:val="24"/>
        </w:rPr>
      </w:pPr>
      <w:r w:rsidRPr="006C58FE">
        <w:rPr>
          <w:rFonts w:ascii="Times New Roman" w:hAnsi="Times New Roman" w:cs="Times New Roman"/>
          <w:b/>
          <w:color w:val="000000" w:themeColor="text1"/>
          <w:sz w:val="24"/>
          <w:szCs w:val="24"/>
        </w:rPr>
        <w:t>------------</w:t>
      </w:r>
    </w:p>
    <w:p w14:paraId="4EAF050B" w14:textId="77777777" w:rsidR="00545047" w:rsidRPr="006C58FE" w:rsidRDefault="00545047" w:rsidP="00D275E9">
      <w:pPr>
        <w:spacing w:after="0" w:line="240" w:lineRule="auto"/>
        <w:rPr>
          <w:rFonts w:ascii="Times New Roman" w:eastAsia="Calibri" w:hAnsi="Times New Roman" w:cs="Times New Roman"/>
          <w:i/>
          <w:color w:val="000000" w:themeColor="text1"/>
          <w:sz w:val="24"/>
          <w:szCs w:val="24"/>
        </w:rPr>
      </w:pPr>
    </w:p>
    <w:p w14:paraId="2B615C00" w14:textId="77777777" w:rsidR="00545047" w:rsidRPr="006C58FE" w:rsidRDefault="00545047" w:rsidP="00D275E9">
      <w:pPr>
        <w:spacing w:after="0" w:line="240" w:lineRule="auto"/>
        <w:rPr>
          <w:rFonts w:ascii="Times New Roman" w:eastAsia="Calibri" w:hAnsi="Times New Roman" w:cs="Times New Roman"/>
          <w:i/>
          <w:color w:val="000000" w:themeColor="text1"/>
          <w:sz w:val="24"/>
          <w:szCs w:val="24"/>
        </w:rPr>
      </w:pPr>
    </w:p>
    <w:p w14:paraId="51134025" w14:textId="77777777" w:rsidR="00725356" w:rsidRPr="006C58FE" w:rsidRDefault="00725356" w:rsidP="00D275E9">
      <w:pPr>
        <w:spacing w:after="0" w:line="240" w:lineRule="auto"/>
        <w:rPr>
          <w:rFonts w:ascii="Times New Roman" w:eastAsia="Calibri" w:hAnsi="Times New Roman" w:cs="Times New Roman"/>
          <w:i/>
          <w:color w:val="000000" w:themeColor="text1"/>
          <w:sz w:val="24"/>
          <w:szCs w:val="24"/>
        </w:rPr>
      </w:pPr>
      <w:r w:rsidRPr="006C58FE">
        <w:rPr>
          <w:rFonts w:ascii="Times New Roman" w:eastAsia="Calibri" w:hAnsi="Times New Roman" w:cs="Times New Roman"/>
          <w:i/>
          <w:color w:val="000000" w:themeColor="text1"/>
          <w:sz w:val="24"/>
          <w:szCs w:val="24"/>
        </w:rPr>
        <w:br w:type="page"/>
      </w:r>
    </w:p>
    <w:p w14:paraId="4A07ADFE" w14:textId="69AD6C49" w:rsidR="000A10F9" w:rsidRPr="006C58FE" w:rsidRDefault="004275D0"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lastRenderedPageBreak/>
        <w:t>Course Name</w:t>
      </w:r>
      <w:r w:rsidR="001320DC" w:rsidRPr="006C58FE">
        <w:rPr>
          <w:rFonts w:ascii="Times New Roman" w:eastAsia="Calibri" w:hAnsi="Times New Roman" w:cs="Times New Roman"/>
          <w:b/>
          <w:color w:val="000000" w:themeColor="text1"/>
          <w:sz w:val="24"/>
          <w:szCs w:val="24"/>
        </w:rPr>
        <w:t xml:space="preserve"> II</w:t>
      </w:r>
      <w:r w:rsidR="000A10F9" w:rsidRPr="006C58FE">
        <w:rPr>
          <w:rFonts w:ascii="Times New Roman" w:hAnsi="Times New Roman" w:cs="Times New Roman"/>
          <w:b/>
          <w:color w:val="000000" w:themeColor="text1"/>
          <w:sz w:val="24"/>
          <w:szCs w:val="24"/>
        </w:rPr>
        <w:t xml:space="preserve">: </w:t>
      </w:r>
      <w:r w:rsidR="0038778F" w:rsidRPr="006C58FE">
        <w:rPr>
          <w:rFonts w:ascii="Times New Roman" w:hAnsi="Times New Roman" w:cs="Times New Roman"/>
          <w:b/>
          <w:color w:val="000000" w:themeColor="text1"/>
          <w:sz w:val="24"/>
          <w:szCs w:val="24"/>
        </w:rPr>
        <w:t>COST ACCOUNTING</w:t>
      </w:r>
    </w:p>
    <w:p w14:paraId="57025F07" w14:textId="082185BC" w:rsidR="0049337C" w:rsidRPr="006C58FE" w:rsidRDefault="0049337C" w:rsidP="00D275E9">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 xml:space="preserve">Credits: 6                                                                             </w:t>
      </w:r>
      <w:r w:rsidR="001C7E80" w:rsidRPr="006C58FE">
        <w:rPr>
          <w:rFonts w:ascii="Times New Roman" w:eastAsia="Calibri" w:hAnsi="Times New Roman" w:cs="Times New Roman"/>
          <w:b/>
          <w:color w:val="000000" w:themeColor="text1"/>
          <w:sz w:val="24"/>
          <w:szCs w:val="24"/>
        </w:rPr>
        <w:t xml:space="preserve">                     </w:t>
      </w:r>
      <w:r w:rsidRPr="006C58FE">
        <w:rPr>
          <w:rFonts w:ascii="Times New Roman" w:eastAsia="Calibri" w:hAnsi="Times New Roman" w:cs="Times New Roman"/>
          <w:b/>
          <w:color w:val="000000" w:themeColor="text1"/>
          <w:sz w:val="24"/>
          <w:szCs w:val="24"/>
        </w:rPr>
        <w:t xml:space="preserve">  Max. Marks:25+75</w:t>
      </w:r>
    </w:p>
    <w:p w14:paraId="11047021" w14:textId="77777777" w:rsidR="0049337C" w:rsidRPr="006C58FE" w:rsidRDefault="0049337C" w:rsidP="00D275E9">
      <w:pPr>
        <w:autoSpaceDE w:val="0"/>
        <w:autoSpaceDN w:val="0"/>
        <w:adjustRightInd w:val="0"/>
        <w:spacing w:after="0" w:line="240" w:lineRule="auto"/>
        <w:ind w:left="5760" w:firstLine="720"/>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Passing Marks: 10+25</w:t>
      </w:r>
    </w:p>
    <w:p w14:paraId="42038201" w14:textId="77777777" w:rsidR="005F3C16" w:rsidRPr="006C58FE" w:rsidRDefault="005F3C16" w:rsidP="00D275E9">
      <w:pPr>
        <w:pStyle w:val="TableParagraph"/>
        <w:ind w:left="4"/>
        <w:rPr>
          <w:rFonts w:eastAsia="Calibri"/>
          <w:b/>
          <w:i/>
          <w:color w:val="000000" w:themeColor="text1"/>
          <w:sz w:val="24"/>
          <w:szCs w:val="24"/>
        </w:rPr>
      </w:pPr>
      <w:r w:rsidRPr="006C58FE">
        <w:rPr>
          <w:rFonts w:eastAsia="Calibri"/>
          <w:b/>
          <w:i/>
          <w:color w:val="000000" w:themeColor="text1"/>
          <w:sz w:val="24"/>
          <w:szCs w:val="24"/>
        </w:rPr>
        <w:t xml:space="preserve">Course Outcomes: </w:t>
      </w:r>
    </w:p>
    <w:p w14:paraId="29C76F39" w14:textId="78933274" w:rsidR="005F3C16" w:rsidRPr="006C58FE" w:rsidRDefault="005F3C16" w:rsidP="00D275E9">
      <w:pPr>
        <w:pStyle w:val="TableParagraph"/>
        <w:numPr>
          <w:ilvl w:val="0"/>
          <w:numId w:val="18"/>
        </w:numPr>
        <w:jc w:val="both"/>
        <w:rPr>
          <w:rFonts w:eastAsia="Calibri"/>
          <w:b/>
          <w:i/>
          <w:color w:val="000000" w:themeColor="text1"/>
          <w:sz w:val="24"/>
          <w:szCs w:val="24"/>
        </w:rPr>
      </w:pPr>
      <w:r w:rsidRPr="006C58FE">
        <w:rPr>
          <w:color w:val="000000" w:themeColor="text1"/>
          <w:sz w:val="24"/>
          <w:szCs w:val="24"/>
        </w:rPr>
        <w:t>Understand the concepts, elements and scope of Cost Accounting.</w:t>
      </w:r>
    </w:p>
    <w:p w14:paraId="75CB61CC" w14:textId="77777777" w:rsidR="005F3C16" w:rsidRPr="006C58FE" w:rsidRDefault="005F3C16" w:rsidP="00D275E9">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 xml:space="preserve">Learn the application and creation of Accounting of </w:t>
      </w:r>
      <w:proofErr w:type="spellStart"/>
      <w:r w:rsidRPr="006C58FE">
        <w:rPr>
          <w:rFonts w:ascii="Times New Roman" w:eastAsia="Times New Roman" w:hAnsi="Times New Roman" w:cs="Times New Roman"/>
          <w:color w:val="000000" w:themeColor="text1"/>
          <w:sz w:val="24"/>
          <w:szCs w:val="24"/>
        </w:rPr>
        <w:t>Labour</w:t>
      </w:r>
      <w:proofErr w:type="spellEnd"/>
      <w:r w:rsidRPr="006C58FE">
        <w:rPr>
          <w:rFonts w:ascii="Times New Roman" w:eastAsia="Times New Roman" w:hAnsi="Times New Roman" w:cs="Times New Roman"/>
          <w:color w:val="000000" w:themeColor="text1"/>
          <w:sz w:val="24"/>
          <w:szCs w:val="24"/>
        </w:rPr>
        <w:t xml:space="preserve"> and overheads in business decision.</w:t>
      </w:r>
    </w:p>
    <w:p w14:paraId="7EEC5B85" w14:textId="77777777" w:rsidR="005F3C16" w:rsidRPr="006C58FE" w:rsidRDefault="005F3C16" w:rsidP="00D275E9">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rPr>
      </w:pPr>
      <w:proofErr w:type="spellStart"/>
      <w:r w:rsidRPr="006C58FE">
        <w:rPr>
          <w:rFonts w:ascii="Times New Roman" w:eastAsia="Times New Roman" w:hAnsi="Times New Roman" w:cs="Times New Roman"/>
          <w:color w:val="000000" w:themeColor="text1"/>
          <w:sz w:val="24"/>
          <w:szCs w:val="24"/>
        </w:rPr>
        <w:t>Recognise</w:t>
      </w:r>
      <w:proofErr w:type="spellEnd"/>
      <w:r w:rsidRPr="006C58FE">
        <w:rPr>
          <w:rFonts w:ascii="Times New Roman" w:eastAsia="Times New Roman" w:hAnsi="Times New Roman" w:cs="Times New Roman"/>
          <w:color w:val="000000" w:themeColor="text1"/>
          <w:sz w:val="24"/>
          <w:szCs w:val="24"/>
        </w:rPr>
        <w:t xml:space="preserve"> and apply different forms of cost ascertainment in business decision.</w:t>
      </w:r>
    </w:p>
    <w:p w14:paraId="2B113E21" w14:textId="3352C381" w:rsidR="0049337C" w:rsidRPr="006C58FE" w:rsidRDefault="005F3C16" w:rsidP="00D275E9">
      <w:pPr>
        <w:pStyle w:val="ListParagraph"/>
        <w:numPr>
          <w:ilvl w:val="0"/>
          <w:numId w:val="18"/>
        </w:numPr>
        <w:spacing w:after="0" w:line="240" w:lineRule="auto"/>
        <w:jc w:val="both"/>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Understand the creation and application of operating costing, process costing, cost records and reconciliation of cost and financial accounting.</w:t>
      </w:r>
    </w:p>
    <w:tbl>
      <w:tblPr>
        <w:tblStyle w:val="TableGrid"/>
        <w:tblW w:w="10065" w:type="dxa"/>
        <w:tblInd w:w="-34" w:type="dxa"/>
        <w:tblLook w:val="05A0" w:firstRow="1" w:lastRow="0" w:firstColumn="1" w:lastColumn="1" w:noHBand="0" w:noVBand="1"/>
      </w:tblPr>
      <w:tblGrid>
        <w:gridCol w:w="1843"/>
        <w:gridCol w:w="1134"/>
        <w:gridCol w:w="7088"/>
      </w:tblGrid>
      <w:tr w:rsidR="000E3AAC" w:rsidRPr="006C58FE" w14:paraId="5F70FBFB" w14:textId="77777777" w:rsidTr="00115472">
        <w:tc>
          <w:tcPr>
            <w:tcW w:w="1843" w:type="dxa"/>
          </w:tcPr>
          <w:p w14:paraId="042B7274" w14:textId="77777777" w:rsidR="000E3AAC" w:rsidRPr="006C58FE" w:rsidRDefault="000E3AAC" w:rsidP="00D275E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Month</w:t>
            </w:r>
          </w:p>
        </w:tc>
        <w:tc>
          <w:tcPr>
            <w:tcW w:w="1134" w:type="dxa"/>
          </w:tcPr>
          <w:p w14:paraId="11D29007" w14:textId="77777777" w:rsidR="000E3AAC" w:rsidRPr="006C58FE" w:rsidRDefault="000E3AAC" w:rsidP="00D275E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W. Days</w:t>
            </w:r>
          </w:p>
        </w:tc>
        <w:tc>
          <w:tcPr>
            <w:tcW w:w="7088" w:type="dxa"/>
          </w:tcPr>
          <w:p w14:paraId="55EC25BF" w14:textId="77777777" w:rsidR="000E3AAC" w:rsidRPr="006C58FE" w:rsidRDefault="000E3AAC" w:rsidP="00D275E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Topics to be covered</w:t>
            </w:r>
          </w:p>
        </w:tc>
      </w:tr>
      <w:tr w:rsidR="00CD5B30" w:rsidRPr="006C58FE" w14:paraId="18FF5587" w14:textId="77777777" w:rsidTr="00115472">
        <w:tc>
          <w:tcPr>
            <w:tcW w:w="1843" w:type="dxa"/>
          </w:tcPr>
          <w:p w14:paraId="0C7FC618" w14:textId="0C634ECF" w:rsidR="00CD5B30" w:rsidRPr="006C58FE" w:rsidRDefault="00BE6A76"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August</w:t>
            </w:r>
            <w:r w:rsidR="000A6549" w:rsidRPr="006C58FE">
              <w:rPr>
                <w:rFonts w:ascii="Times New Roman" w:eastAsia="Times New Roman" w:hAnsi="Times New Roman" w:cs="Times New Roman"/>
                <w:sz w:val="24"/>
                <w:szCs w:val="24"/>
              </w:rPr>
              <w:t>’ 2</w:t>
            </w:r>
            <w:r w:rsidR="00B71DC3">
              <w:rPr>
                <w:rFonts w:ascii="Times New Roman" w:eastAsia="Times New Roman" w:hAnsi="Times New Roman" w:cs="Times New Roman"/>
                <w:sz w:val="24"/>
                <w:szCs w:val="24"/>
              </w:rPr>
              <w:t>5</w:t>
            </w:r>
          </w:p>
        </w:tc>
        <w:tc>
          <w:tcPr>
            <w:tcW w:w="1134" w:type="dxa"/>
          </w:tcPr>
          <w:p w14:paraId="1CDF4E81" w14:textId="6B162E7B" w:rsidR="00CD5B30" w:rsidRPr="006C58FE" w:rsidRDefault="00CD5B30"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4</w:t>
            </w:r>
          </w:p>
        </w:tc>
        <w:tc>
          <w:tcPr>
            <w:tcW w:w="7088" w:type="dxa"/>
          </w:tcPr>
          <w:p w14:paraId="0574BEFC" w14:textId="77777777" w:rsidR="00CD5B30" w:rsidRPr="006C58FE" w:rsidRDefault="00CD5B30" w:rsidP="00D275E9">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w:t>
            </w:r>
          </w:p>
          <w:p w14:paraId="70E84080" w14:textId="6ACF8AF5" w:rsidR="00CD5B30" w:rsidRPr="006C58FE" w:rsidRDefault="00CD5B30" w:rsidP="00D275E9">
            <w:pPr>
              <w:pStyle w:val="ListParagraph"/>
              <w:ind w:left="0"/>
              <w:rPr>
                <w:rFonts w:ascii="Times New Roman" w:eastAsia="Times New Roman" w:hAnsi="Times New Roman" w:cs="Times New Roman"/>
                <w:b/>
                <w:bCs/>
                <w:sz w:val="24"/>
                <w:szCs w:val="24"/>
              </w:rPr>
            </w:pPr>
            <w:r w:rsidRPr="006C58FE">
              <w:rPr>
                <w:rFonts w:ascii="Times New Roman" w:hAnsi="Times New Roman" w:cs="Times New Roman"/>
                <w:color w:val="000000" w:themeColor="text1"/>
                <w:sz w:val="24"/>
                <w:szCs w:val="24"/>
              </w:rPr>
              <w:t>Introduction: Nature, Scope and Advantages of Cost Accounting, Installation of Costing System, Difference between Cost and Financial Accounting, Classification of Costs. Material: Purchase, Storage and Control of Material, Stock Levels, Inventory, Control Techniques. Methods of Pricing Material Issues.</w:t>
            </w:r>
          </w:p>
        </w:tc>
      </w:tr>
      <w:tr w:rsidR="00CD5B30" w:rsidRPr="006C58FE" w14:paraId="09E58853" w14:textId="77777777" w:rsidTr="00115472">
        <w:tc>
          <w:tcPr>
            <w:tcW w:w="1843" w:type="dxa"/>
          </w:tcPr>
          <w:p w14:paraId="1680EC98" w14:textId="77777777" w:rsidR="00CD5B30" w:rsidRPr="006C58FE" w:rsidRDefault="00CD5B30" w:rsidP="00D275E9">
            <w:pPr>
              <w:pStyle w:val="ListParagraph"/>
              <w:ind w:left="0"/>
              <w:rPr>
                <w:rFonts w:ascii="Times New Roman" w:eastAsia="Times New Roman" w:hAnsi="Times New Roman" w:cs="Times New Roman"/>
                <w:sz w:val="24"/>
                <w:szCs w:val="24"/>
              </w:rPr>
            </w:pPr>
          </w:p>
        </w:tc>
        <w:tc>
          <w:tcPr>
            <w:tcW w:w="1134" w:type="dxa"/>
          </w:tcPr>
          <w:p w14:paraId="6B0140CF" w14:textId="77777777" w:rsidR="00CD5B30" w:rsidRPr="006C58FE" w:rsidRDefault="00CD5B30" w:rsidP="00D275E9">
            <w:pPr>
              <w:pStyle w:val="ListParagraph"/>
              <w:ind w:left="0"/>
              <w:rPr>
                <w:rFonts w:ascii="Times New Roman" w:eastAsia="Times New Roman" w:hAnsi="Times New Roman" w:cs="Times New Roman"/>
                <w:sz w:val="24"/>
                <w:szCs w:val="24"/>
              </w:rPr>
            </w:pPr>
          </w:p>
        </w:tc>
        <w:tc>
          <w:tcPr>
            <w:tcW w:w="7088" w:type="dxa"/>
          </w:tcPr>
          <w:p w14:paraId="43379312" w14:textId="77777777" w:rsidR="00CD5B30" w:rsidRPr="006C58FE" w:rsidRDefault="00CD5B30"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i/>
                <w:color w:val="000000" w:themeColor="text1"/>
                <w:sz w:val="24"/>
                <w:szCs w:val="24"/>
              </w:rPr>
              <w:t xml:space="preserve">Activity: </w:t>
            </w:r>
            <w:r w:rsidRPr="006C58FE">
              <w:rPr>
                <w:rFonts w:ascii="Times New Roman" w:hAnsi="Times New Roman" w:cs="Times New Roman"/>
                <w:i/>
                <w:color w:val="000000" w:themeColor="text1"/>
                <w:sz w:val="24"/>
                <w:szCs w:val="24"/>
              </w:rPr>
              <w:t>Flip Class on Installation of Costing System in different manufacturing units.</w:t>
            </w:r>
          </w:p>
          <w:p w14:paraId="759DF8D6" w14:textId="77777777" w:rsidR="00CD5B30" w:rsidRPr="006C58FE" w:rsidRDefault="00CD5B30"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i/>
                <w:color w:val="000000" w:themeColor="text1"/>
                <w:sz w:val="24"/>
                <w:szCs w:val="24"/>
              </w:rPr>
              <w:t xml:space="preserve">Objective: </w:t>
            </w:r>
            <w:r w:rsidRPr="006C58FE">
              <w:rPr>
                <w:rFonts w:ascii="Times New Roman" w:hAnsi="Times New Roman" w:cs="Times New Roman"/>
                <w:i/>
                <w:color w:val="000000" w:themeColor="text1"/>
                <w:sz w:val="24"/>
                <w:szCs w:val="24"/>
              </w:rPr>
              <w:t>To understand concept</w:t>
            </w:r>
            <w:r w:rsidRPr="006C58FE">
              <w:rPr>
                <w:rFonts w:ascii="Times New Roman" w:hAnsi="Times New Roman" w:cs="Times New Roman"/>
                <w:b/>
                <w:i/>
                <w:color w:val="000000" w:themeColor="text1"/>
                <w:sz w:val="24"/>
                <w:szCs w:val="24"/>
              </w:rPr>
              <w:t xml:space="preserve"> </w:t>
            </w:r>
            <w:r w:rsidRPr="006C58FE">
              <w:rPr>
                <w:rFonts w:ascii="Times New Roman" w:hAnsi="Times New Roman" w:cs="Times New Roman"/>
                <w:i/>
                <w:color w:val="000000" w:themeColor="text1"/>
                <w:sz w:val="24"/>
                <w:szCs w:val="24"/>
              </w:rPr>
              <w:t>Installation of Costing System</w:t>
            </w:r>
          </w:p>
          <w:p w14:paraId="2F19BFF3" w14:textId="0C777FAE" w:rsidR="005410FB" w:rsidRPr="006C58FE" w:rsidRDefault="005410FB" w:rsidP="00D275E9">
            <w:pPr>
              <w:jc w:val="both"/>
              <w:rPr>
                <w:rFonts w:ascii="Times New Roman" w:hAnsi="Times New Roman" w:cs="Times New Roman"/>
                <w:i/>
                <w:color w:val="000000" w:themeColor="text1"/>
                <w:sz w:val="24"/>
                <w:szCs w:val="24"/>
              </w:rPr>
            </w:pPr>
            <w:r w:rsidRPr="006C58FE">
              <w:rPr>
                <w:rFonts w:ascii="Times New Roman" w:eastAsia="Calibri" w:hAnsi="Times New Roman" w:cs="Times New Roman"/>
                <w:b/>
                <w:bCs/>
                <w:i/>
                <w:color w:val="000000" w:themeColor="text1"/>
                <w:sz w:val="24"/>
                <w:szCs w:val="24"/>
              </w:rPr>
              <w:t xml:space="preserve">Methodology: </w:t>
            </w:r>
            <w:r w:rsidRPr="006C58FE">
              <w:rPr>
                <w:rFonts w:ascii="Times New Roman" w:eastAsia="Calibri" w:hAnsi="Times New Roman" w:cs="Times New Roman"/>
                <w:i/>
                <w:color w:val="000000" w:themeColor="text1"/>
                <w:sz w:val="24"/>
                <w:szCs w:val="24"/>
              </w:rPr>
              <w:t>Flip Class</w:t>
            </w:r>
          </w:p>
        </w:tc>
      </w:tr>
      <w:tr w:rsidR="00CD5B30" w:rsidRPr="006C58FE" w14:paraId="25E8493C" w14:textId="77777777" w:rsidTr="00115472">
        <w:tc>
          <w:tcPr>
            <w:tcW w:w="1843" w:type="dxa"/>
          </w:tcPr>
          <w:p w14:paraId="45AB90B9" w14:textId="34934CC3" w:rsidR="00CD5B30" w:rsidRPr="006C58FE" w:rsidRDefault="00BE6A76"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September</w:t>
            </w:r>
            <w:r w:rsidR="000A6549" w:rsidRPr="006C58FE">
              <w:rPr>
                <w:rFonts w:ascii="Times New Roman" w:eastAsia="Times New Roman" w:hAnsi="Times New Roman" w:cs="Times New Roman"/>
                <w:sz w:val="24"/>
                <w:szCs w:val="24"/>
              </w:rPr>
              <w:t>’ 2</w:t>
            </w:r>
            <w:r w:rsidR="00B71DC3">
              <w:rPr>
                <w:rFonts w:ascii="Times New Roman" w:eastAsia="Times New Roman" w:hAnsi="Times New Roman" w:cs="Times New Roman"/>
                <w:sz w:val="24"/>
                <w:szCs w:val="24"/>
              </w:rPr>
              <w:t>5</w:t>
            </w:r>
          </w:p>
        </w:tc>
        <w:tc>
          <w:tcPr>
            <w:tcW w:w="1134" w:type="dxa"/>
          </w:tcPr>
          <w:p w14:paraId="61DBE85D" w14:textId="61C77E41" w:rsidR="00CD5B30" w:rsidRPr="006C58FE" w:rsidRDefault="00CD5B30"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2</w:t>
            </w:r>
          </w:p>
        </w:tc>
        <w:tc>
          <w:tcPr>
            <w:tcW w:w="7088" w:type="dxa"/>
          </w:tcPr>
          <w:p w14:paraId="610E8687" w14:textId="77777777" w:rsidR="00CD5B30" w:rsidRPr="006C58FE" w:rsidRDefault="00CD5B30" w:rsidP="00D275E9">
            <w:pPr>
              <w:pStyle w:val="TableParagraph"/>
              <w:tabs>
                <w:tab w:val="left" w:pos="6874"/>
              </w:tabs>
              <w:ind w:left="43" w:right="182"/>
              <w:jc w:val="both"/>
              <w:rPr>
                <w:b/>
                <w:bCs/>
                <w:sz w:val="24"/>
                <w:szCs w:val="24"/>
              </w:rPr>
            </w:pPr>
            <w:r w:rsidRPr="006C58FE">
              <w:rPr>
                <w:b/>
                <w:bCs/>
                <w:sz w:val="24"/>
                <w:szCs w:val="24"/>
              </w:rPr>
              <w:t>Unit II</w:t>
            </w:r>
          </w:p>
          <w:p w14:paraId="39950B89" w14:textId="054BD3BF" w:rsidR="00CD5B30" w:rsidRPr="006C58FE" w:rsidRDefault="00CD5B30" w:rsidP="00D275E9">
            <w:pPr>
              <w:pStyle w:val="TableParagraph"/>
              <w:tabs>
                <w:tab w:val="left" w:pos="6874"/>
              </w:tabs>
              <w:ind w:left="43" w:right="182"/>
              <w:jc w:val="both"/>
              <w:rPr>
                <w:b/>
                <w:bCs/>
                <w:sz w:val="24"/>
                <w:szCs w:val="24"/>
              </w:rPr>
            </w:pPr>
            <w:proofErr w:type="spellStart"/>
            <w:r w:rsidRPr="006C58FE">
              <w:rPr>
                <w:color w:val="000000" w:themeColor="text1"/>
                <w:sz w:val="24"/>
                <w:szCs w:val="24"/>
              </w:rPr>
              <w:t>Labour</w:t>
            </w:r>
            <w:proofErr w:type="spellEnd"/>
            <w:r w:rsidRPr="006C58FE">
              <w:rPr>
                <w:color w:val="000000" w:themeColor="text1"/>
                <w:sz w:val="24"/>
                <w:szCs w:val="24"/>
              </w:rPr>
              <w:t xml:space="preserve">: Meaning and Components of </w:t>
            </w:r>
            <w:proofErr w:type="spellStart"/>
            <w:r w:rsidRPr="006C58FE">
              <w:rPr>
                <w:color w:val="000000" w:themeColor="text1"/>
                <w:sz w:val="24"/>
                <w:szCs w:val="24"/>
              </w:rPr>
              <w:t>Labour</w:t>
            </w:r>
            <w:proofErr w:type="spellEnd"/>
            <w:r w:rsidRPr="006C58FE">
              <w:rPr>
                <w:color w:val="000000" w:themeColor="text1"/>
                <w:sz w:val="24"/>
                <w:szCs w:val="24"/>
              </w:rPr>
              <w:t xml:space="preserve"> Cost. Concept, Accounting and Control of Idle time and Overtime. Methods of Wage Payment and Incentive Plans, </w:t>
            </w:r>
            <w:proofErr w:type="spellStart"/>
            <w:r w:rsidRPr="006C58FE">
              <w:rPr>
                <w:color w:val="000000" w:themeColor="text1"/>
                <w:sz w:val="24"/>
                <w:szCs w:val="24"/>
              </w:rPr>
              <w:t>Labour</w:t>
            </w:r>
            <w:proofErr w:type="spellEnd"/>
            <w:r w:rsidRPr="006C58FE">
              <w:rPr>
                <w:color w:val="000000" w:themeColor="text1"/>
                <w:sz w:val="24"/>
                <w:szCs w:val="24"/>
              </w:rPr>
              <w:t xml:space="preserve"> Turnover. Overheads: Collection, Classification, Allocation, Apportionment and Absorption of Overheads (Primary and Secondary Distribution), Machine Hour Rate</w:t>
            </w:r>
          </w:p>
        </w:tc>
      </w:tr>
      <w:tr w:rsidR="00CD5B30" w:rsidRPr="006C58FE" w14:paraId="25D66A9E" w14:textId="77777777" w:rsidTr="00115472">
        <w:tc>
          <w:tcPr>
            <w:tcW w:w="1843" w:type="dxa"/>
          </w:tcPr>
          <w:p w14:paraId="5B4E3AB1" w14:textId="703D7924" w:rsidR="00CD5B30" w:rsidRPr="006C58FE" w:rsidRDefault="00BE6A76"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October’ 2</w:t>
            </w:r>
            <w:r w:rsidR="00B71DC3">
              <w:rPr>
                <w:rFonts w:ascii="Times New Roman" w:eastAsia="Times New Roman" w:hAnsi="Times New Roman" w:cs="Times New Roman"/>
                <w:sz w:val="24"/>
                <w:szCs w:val="24"/>
              </w:rPr>
              <w:t>5</w:t>
            </w:r>
          </w:p>
        </w:tc>
        <w:tc>
          <w:tcPr>
            <w:tcW w:w="1134" w:type="dxa"/>
          </w:tcPr>
          <w:p w14:paraId="632E8578" w14:textId="5E000A51" w:rsidR="00CD5B30" w:rsidRPr="006C58FE" w:rsidRDefault="00BE6A76"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1</w:t>
            </w:r>
            <w:r w:rsidR="00B71DC3">
              <w:rPr>
                <w:rFonts w:ascii="Times New Roman" w:eastAsia="Times New Roman" w:hAnsi="Times New Roman" w:cs="Times New Roman"/>
                <w:sz w:val="24"/>
                <w:szCs w:val="24"/>
              </w:rPr>
              <w:t>8</w:t>
            </w:r>
          </w:p>
        </w:tc>
        <w:tc>
          <w:tcPr>
            <w:tcW w:w="7088" w:type="dxa"/>
          </w:tcPr>
          <w:p w14:paraId="7A978C80" w14:textId="77777777" w:rsidR="00CD5B30" w:rsidRPr="006C58FE" w:rsidRDefault="00CD5B30" w:rsidP="00D275E9">
            <w:pPr>
              <w:pStyle w:val="ListParagraph"/>
              <w:ind w:left="0"/>
              <w:rPr>
                <w:rFonts w:ascii="Times New Roman" w:eastAsia="Times New Roman" w:hAnsi="Times New Roman" w:cs="Times New Roman"/>
                <w:b/>
                <w:bCs/>
                <w:sz w:val="24"/>
                <w:szCs w:val="24"/>
              </w:rPr>
            </w:pPr>
            <w:r w:rsidRPr="006C58FE">
              <w:rPr>
                <w:rFonts w:ascii="Times New Roman" w:eastAsia="Times New Roman" w:hAnsi="Times New Roman" w:cs="Times New Roman"/>
                <w:b/>
                <w:bCs/>
                <w:sz w:val="24"/>
                <w:szCs w:val="24"/>
              </w:rPr>
              <w:t>Unit III</w:t>
            </w:r>
          </w:p>
          <w:p w14:paraId="7F6376ED" w14:textId="59AE79F7" w:rsidR="00CD5B30" w:rsidRPr="006C58FE" w:rsidRDefault="00CD5B30" w:rsidP="00D275E9">
            <w:pPr>
              <w:pStyle w:val="ListParagraph"/>
              <w:ind w:left="0"/>
              <w:rPr>
                <w:rFonts w:ascii="Times New Roman" w:eastAsia="Times New Roman" w:hAnsi="Times New Roman" w:cs="Times New Roman"/>
                <w:b/>
                <w:bCs/>
                <w:sz w:val="24"/>
                <w:szCs w:val="24"/>
              </w:rPr>
            </w:pPr>
            <w:r w:rsidRPr="006C58FE">
              <w:rPr>
                <w:rFonts w:ascii="Times New Roman" w:hAnsi="Times New Roman" w:cs="Times New Roman"/>
                <w:color w:val="000000" w:themeColor="text1"/>
                <w:sz w:val="24"/>
                <w:szCs w:val="24"/>
              </w:rPr>
              <w:t>Unit Output Costing: Concept of and Need for Unit Output Costing; Preparation of Cost Sheet and Tender Price; Preparation of Reconciliation Statement.</w:t>
            </w:r>
          </w:p>
        </w:tc>
      </w:tr>
      <w:tr w:rsidR="00CD5B30" w:rsidRPr="006C58FE" w14:paraId="23F71397" w14:textId="77777777" w:rsidTr="00115472">
        <w:tc>
          <w:tcPr>
            <w:tcW w:w="1843" w:type="dxa"/>
          </w:tcPr>
          <w:p w14:paraId="2DC50771" w14:textId="77777777" w:rsidR="00CD5B30" w:rsidRPr="006C58FE" w:rsidRDefault="00CD5B30" w:rsidP="00D275E9">
            <w:pPr>
              <w:pStyle w:val="ListParagraph"/>
              <w:ind w:left="0"/>
              <w:rPr>
                <w:rFonts w:ascii="Times New Roman" w:eastAsia="Times New Roman" w:hAnsi="Times New Roman" w:cs="Times New Roman"/>
                <w:sz w:val="24"/>
                <w:szCs w:val="24"/>
              </w:rPr>
            </w:pPr>
          </w:p>
        </w:tc>
        <w:tc>
          <w:tcPr>
            <w:tcW w:w="1134" w:type="dxa"/>
          </w:tcPr>
          <w:p w14:paraId="7ABB3DEF" w14:textId="77777777" w:rsidR="00CD5B30" w:rsidRPr="006C58FE" w:rsidRDefault="00CD5B30" w:rsidP="00D275E9">
            <w:pPr>
              <w:pStyle w:val="ListParagraph"/>
              <w:ind w:left="0"/>
              <w:rPr>
                <w:rFonts w:ascii="Times New Roman" w:eastAsia="Times New Roman" w:hAnsi="Times New Roman" w:cs="Times New Roman"/>
                <w:sz w:val="24"/>
                <w:szCs w:val="24"/>
              </w:rPr>
            </w:pPr>
          </w:p>
        </w:tc>
        <w:tc>
          <w:tcPr>
            <w:tcW w:w="7088" w:type="dxa"/>
          </w:tcPr>
          <w:p w14:paraId="5B4F08DB" w14:textId="4C6637C3" w:rsidR="00CD5B30" w:rsidRPr="006C58FE" w:rsidRDefault="00CD5B30" w:rsidP="00D275E9">
            <w:pPr>
              <w:jc w:val="both"/>
              <w:rPr>
                <w:rFonts w:ascii="Times New Roman" w:hAnsi="Times New Roman" w:cs="Times New Roman"/>
                <w:i/>
                <w:color w:val="000000" w:themeColor="text1"/>
                <w:sz w:val="24"/>
                <w:szCs w:val="24"/>
                <w:shd w:val="clear" w:color="auto" w:fill="FFFFFF"/>
              </w:rPr>
            </w:pPr>
            <w:r w:rsidRPr="006C58FE">
              <w:rPr>
                <w:rFonts w:ascii="Times New Roman" w:hAnsi="Times New Roman" w:cs="Times New Roman"/>
                <w:b/>
                <w:i/>
                <w:color w:val="000000" w:themeColor="text1"/>
                <w:sz w:val="24"/>
                <w:szCs w:val="24"/>
              </w:rPr>
              <w:t>Activity:</w:t>
            </w:r>
            <w:r w:rsidRPr="006C58FE">
              <w:rPr>
                <w:rFonts w:ascii="Times New Roman" w:hAnsi="Times New Roman" w:cs="Times New Roman"/>
                <w:i/>
                <w:color w:val="000000" w:themeColor="text1"/>
                <w:sz w:val="24"/>
                <w:szCs w:val="24"/>
              </w:rPr>
              <w:t xml:space="preserve"> Industrial Visit to Parle-G &amp; preparation of the report.</w:t>
            </w:r>
          </w:p>
          <w:p w14:paraId="7EEBC2F3" w14:textId="77777777" w:rsidR="00CD5B30" w:rsidRPr="006C58FE" w:rsidRDefault="00CD5B30"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i/>
                <w:color w:val="000000" w:themeColor="text1"/>
                <w:sz w:val="24"/>
                <w:szCs w:val="24"/>
              </w:rPr>
              <w:t xml:space="preserve">Objective: </w:t>
            </w:r>
            <w:r w:rsidRPr="006C58FE">
              <w:rPr>
                <w:rFonts w:ascii="Times New Roman" w:hAnsi="Times New Roman" w:cs="Times New Roman"/>
                <w:i/>
                <w:color w:val="000000" w:themeColor="text1"/>
                <w:sz w:val="24"/>
                <w:szCs w:val="24"/>
              </w:rPr>
              <w:t>To help the students understand the process of product costing.</w:t>
            </w:r>
          </w:p>
          <w:p w14:paraId="545D8D00" w14:textId="701A5E63" w:rsidR="005410FB" w:rsidRPr="006C58FE" w:rsidRDefault="005410FB" w:rsidP="00D275E9">
            <w:pPr>
              <w:jc w:val="both"/>
              <w:rPr>
                <w:rFonts w:ascii="Times New Roman" w:hAnsi="Times New Roman" w:cs="Times New Roman"/>
                <w:i/>
                <w:color w:val="000000" w:themeColor="text1"/>
                <w:sz w:val="24"/>
                <w:szCs w:val="24"/>
              </w:rPr>
            </w:pPr>
            <w:r w:rsidRPr="006C58FE">
              <w:rPr>
                <w:rFonts w:ascii="Times New Roman" w:eastAsia="Calibri" w:hAnsi="Times New Roman" w:cs="Times New Roman"/>
                <w:b/>
                <w:bCs/>
                <w:i/>
                <w:color w:val="000000" w:themeColor="text1"/>
                <w:sz w:val="24"/>
                <w:szCs w:val="24"/>
              </w:rPr>
              <w:t xml:space="preserve">Methodology: </w:t>
            </w:r>
            <w:r w:rsidRPr="006C58FE">
              <w:rPr>
                <w:rFonts w:ascii="Times New Roman" w:eastAsia="Calibri" w:hAnsi="Times New Roman" w:cs="Times New Roman"/>
                <w:i/>
                <w:color w:val="000000" w:themeColor="text1"/>
                <w:sz w:val="24"/>
                <w:szCs w:val="24"/>
              </w:rPr>
              <w:t>Educational Visit</w:t>
            </w:r>
          </w:p>
        </w:tc>
      </w:tr>
      <w:tr w:rsidR="00CD5B30" w:rsidRPr="006C58FE" w14:paraId="540EE71C" w14:textId="77777777" w:rsidTr="00115472">
        <w:tc>
          <w:tcPr>
            <w:tcW w:w="1843" w:type="dxa"/>
          </w:tcPr>
          <w:p w14:paraId="58B7527C" w14:textId="761545A0" w:rsidR="00CD5B30" w:rsidRPr="006C58FE" w:rsidRDefault="000A6549"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November’ 2</w:t>
            </w:r>
            <w:r w:rsidR="00B71DC3">
              <w:rPr>
                <w:rFonts w:ascii="Times New Roman" w:eastAsia="Times New Roman" w:hAnsi="Times New Roman" w:cs="Times New Roman"/>
                <w:sz w:val="24"/>
                <w:szCs w:val="24"/>
              </w:rPr>
              <w:t>5</w:t>
            </w:r>
          </w:p>
        </w:tc>
        <w:tc>
          <w:tcPr>
            <w:tcW w:w="1134" w:type="dxa"/>
          </w:tcPr>
          <w:p w14:paraId="0BE43598" w14:textId="77BD7BDC" w:rsidR="00CD5B30" w:rsidRPr="006C58FE" w:rsidRDefault="00CD5B30"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4</w:t>
            </w:r>
          </w:p>
        </w:tc>
        <w:tc>
          <w:tcPr>
            <w:tcW w:w="7088" w:type="dxa"/>
          </w:tcPr>
          <w:p w14:paraId="5027BDCB" w14:textId="77777777" w:rsidR="00CD5B30" w:rsidRPr="006C58FE" w:rsidRDefault="00CD5B30" w:rsidP="00D275E9">
            <w:pPr>
              <w:pStyle w:val="TableParagraph"/>
              <w:ind w:left="-42" w:right="184"/>
              <w:jc w:val="both"/>
              <w:rPr>
                <w:b/>
                <w:bCs/>
                <w:iCs/>
                <w:sz w:val="24"/>
                <w:szCs w:val="24"/>
              </w:rPr>
            </w:pPr>
            <w:r w:rsidRPr="006C58FE">
              <w:rPr>
                <w:b/>
                <w:bCs/>
                <w:iCs/>
                <w:sz w:val="24"/>
                <w:szCs w:val="24"/>
              </w:rPr>
              <w:t>Unit IV</w:t>
            </w:r>
          </w:p>
          <w:p w14:paraId="1FA8F88E" w14:textId="77777777" w:rsidR="00CD5B30" w:rsidRPr="006C58FE" w:rsidRDefault="00CD5B30" w:rsidP="00D275E9">
            <w:pPr>
              <w:autoSpaceDE w:val="0"/>
              <w:autoSpaceDN w:val="0"/>
              <w:adjustRightInd w:val="0"/>
              <w:jc w:val="both"/>
              <w:rPr>
                <w:rFonts w:ascii="Times New Roman" w:hAnsi="Times New Roman" w:cs="Times New Roman"/>
                <w:color w:val="000000" w:themeColor="text1"/>
                <w:sz w:val="24"/>
                <w:szCs w:val="24"/>
              </w:rPr>
            </w:pPr>
            <w:r w:rsidRPr="006C58FE">
              <w:rPr>
                <w:rFonts w:ascii="Times New Roman" w:hAnsi="Times New Roman" w:cs="Times New Roman"/>
                <w:color w:val="000000" w:themeColor="text1"/>
                <w:sz w:val="24"/>
                <w:szCs w:val="24"/>
              </w:rPr>
              <w:t xml:space="preserve">Process Costing: Preparation of Process Accounts; Treatment of Normal and Abnormal Wastage; Treatment of Joint Product and By-product; Contract Costing: Preparation of Contract Account, Determination of Profit on Completed and Uncompleted Contracts; Operating Costing. </w:t>
            </w:r>
          </w:p>
          <w:p w14:paraId="16479AEB" w14:textId="2B4A2ED8" w:rsidR="00CD5B30" w:rsidRPr="006C58FE" w:rsidRDefault="00D205E5" w:rsidP="00D275E9">
            <w:pPr>
              <w:pStyle w:val="TableParagraph"/>
              <w:ind w:left="-42" w:right="184"/>
              <w:jc w:val="both"/>
              <w:rPr>
                <w:b/>
                <w:bCs/>
                <w:iCs/>
                <w:sz w:val="24"/>
                <w:szCs w:val="24"/>
              </w:rPr>
            </w:pPr>
            <w:r w:rsidRPr="006C58FE">
              <w:rPr>
                <w:rFonts w:eastAsia="Calibri"/>
                <w:b/>
                <w:color w:val="000000" w:themeColor="text1"/>
                <w:sz w:val="24"/>
                <w:szCs w:val="24"/>
              </w:rPr>
              <w:t>Revision &amp; Internal Examination</w:t>
            </w:r>
          </w:p>
        </w:tc>
      </w:tr>
    </w:tbl>
    <w:p w14:paraId="3273EE94" w14:textId="7B15FBF2" w:rsidR="0049337C" w:rsidRPr="006C58FE" w:rsidRDefault="001C7E80" w:rsidP="00D275E9">
      <w:pPr>
        <w:spacing w:after="0" w:line="240" w:lineRule="auto"/>
        <w:jc w:val="both"/>
        <w:rPr>
          <w:rFonts w:ascii="Times New Roman" w:eastAsia="Calibri" w:hAnsi="Times New Roman" w:cs="Times New Roman"/>
          <w:b/>
          <w:i/>
          <w:color w:val="000000" w:themeColor="text1"/>
          <w:sz w:val="24"/>
          <w:szCs w:val="24"/>
        </w:rPr>
      </w:pPr>
      <w:r w:rsidRPr="006C58FE">
        <w:rPr>
          <w:rFonts w:ascii="Times New Roman" w:eastAsia="Calibri" w:hAnsi="Times New Roman" w:cs="Times New Roman"/>
          <w:b/>
          <w:i/>
          <w:color w:val="000000" w:themeColor="text1"/>
          <w:sz w:val="24"/>
          <w:szCs w:val="24"/>
        </w:rPr>
        <w:t>S</w:t>
      </w:r>
      <w:r w:rsidR="0049337C" w:rsidRPr="006C58FE">
        <w:rPr>
          <w:rFonts w:ascii="Times New Roman" w:eastAsia="Calibri" w:hAnsi="Times New Roman" w:cs="Times New Roman"/>
          <w:b/>
          <w:i/>
          <w:color w:val="000000" w:themeColor="text1"/>
          <w:sz w:val="24"/>
          <w:szCs w:val="24"/>
        </w:rPr>
        <w:t>uggested Readings:</w:t>
      </w:r>
    </w:p>
    <w:p w14:paraId="42502207" w14:textId="1203609A" w:rsidR="007A49CA" w:rsidRPr="006C58FE" w:rsidRDefault="006A4FB8" w:rsidP="00D275E9">
      <w:pPr>
        <w:pStyle w:val="TableParagraph"/>
        <w:numPr>
          <w:ilvl w:val="0"/>
          <w:numId w:val="1"/>
        </w:numPr>
        <w:tabs>
          <w:tab w:val="left" w:pos="355"/>
        </w:tabs>
        <w:rPr>
          <w:i/>
          <w:color w:val="000000" w:themeColor="text1"/>
          <w:sz w:val="24"/>
          <w:szCs w:val="24"/>
        </w:rPr>
      </w:pPr>
      <w:r w:rsidRPr="006C58FE">
        <w:rPr>
          <w:i/>
          <w:color w:val="000000" w:themeColor="text1"/>
          <w:sz w:val="24"/>
          <w:szCs w:val="24"/>
        </w:rPr>
        <w:t>Jain S.P. and Narang K.L: Cost Accounting; Kalyani New Delhi.</w:t>
      </w:r>
      <w:r w:rsidR="007A49CA" w:rsidRPr="006C58FE">
        <w:rPr>
          <w:i/>
          <w:color w:val="000000" w:themeColor="text1"/>
          <w:sz w:val="24"/>
          <w:szCs w:val="24"/>
        </w:rPr>
        <w:t>;</w:t>
      </w:r>
    </w:p>
    <w:p w14:paraId="17363898" w14:textId="41A2A02B" w:rsidR="007A49CA" w:rsidRPr="006C58FE" w:rsidRDefault="006A4FB8" w:rsidP="00D275E9">
      <w:pPr>
        <w:pStyle w:val="TableParagraph"/>
        <w:numPr>
          <w:ilvl w:val="0"/>
          <w:numId w:val="1"/>
        </w:numPr>
        <w:tabs>
          <w:tab w:val="left" w:pos="355"/>
        </w:tabs>
        <w:rPr>
          <w:i/>
          <w:color w:val="000000" w:themeColor="text1"/>
          <w:sz w:val="24"/>
          <w:szCs w:val="24"/>
        </w:rPr>
      </w:pPr>
      <w:r w:rsidRPr="006C58FE">
        <w:rPr>
          <w:i/>
          <w:color w:val="000000" w:themeColor="text1"/>
          <w:sz w:val="24"/>
          <w:szCs w:val="24"/>
        </w:rPr>
        <w:t>Maheshwari S.N: Advanced Problems and Solutions in Cost Accounting; Sultan Chand, New Delhi. (Hindi and English)</w:t>
      </w:r>
      <w:r w:rsidR="007A49CA" w:rsidRPr="006C58FE">
        <w:rPr>
          <w:i/>
          <w:color w:val="000000" w:themeColor="text1"/>
          <w:sz w:val="24"/>
          <w:szCs w:val="24"/>
        </w:rPr>
        <w:t>.</w:t>
      </w:r>
    </w:p>
    <w:p w14:paraId="4ED5AD98" w14:textId="27B56831" w:rsidR="00F440DF" w:rsidRPr="006C58FE" w:rsidRDefault="00FC13C8" w:rsidP="00D275E9">
      <w:pPr>
        <w:pStyle w:val="TableParagraph"/>
        <w:numPr>
          <w:ilvl w:val="0"/>
          <w:numId w:val="1"/>
        </w:numPr>
        <w:tabs>
          <w:tab w:val="left" w:pos="355"/>
        </w:tabs>
        <w:rPr>
          <w:i/>
          <w:color w:val="000000" w:themeColor="text1"/>
          <w:sz w:val="24"/>
          <w:szCs w:val="24"/>
        </w:rPr>
      </w:pPr>
      <w:r w:rsidRPr="006C58FE">
        <w:rPr>
          <w:i/>
          <w:color w:val="000000" w:themeColor="text1"/>
          <w:sz w:val="24"/>
          <w:szCs w:val="24"/>
        </w:rPr>
        <w:t>Tulsan</w:t>
      </w:r>
      <w:r w:rsidR="006A4FB8" w:rsidRPr="006C58FE">
        <w:rPr>
          <w:i/>
          <w:color w:val="000000" w:themeColor="text1"/>
          <w:sz w:val="24"/>
          <w:szCs w:val="24"/>
        </w:rPr>
        <w:t xml:space="preserve"> P.C; Practical Costing: Vikas, New Delhi</w:t>
      </w:r>
    </w:p>
    <w:p w14:paraId="7792373D" w14:textId="7C2F2742" w:rsidR="00B47A3D" w:rsidRPr="00115472" w:rsidRDefault="006A4FB8" w:rsidP="00115472">
      <w:pPr>
        <w:pStyle w:val="TableParagraph"/>
        <w:numPr>
          <w:ilvl w:val="0"/>
          <w:numId w:val="1"/>
        </w:numPr>
        <w:tabs>
          <w:tab w:val="left" w:pos="355"/>
        </w:tabs>
        <w:rPr>
          <w:i/>
          <w:color w:val="000000" w:themeColor="text1"/>
          <w:sz w:val="24"/>
          <w:szCs w:val="24"/>
        </w:rPr>
      </w:pPr>
      <w:r w:rsidRPr="006C58FE">
        <w:rPr>
          <w:i/>
          <w:color w:val="000000" w:themeColor="text1"/>
          <w:sz w:val="24"/>
          <w:szCs w:val="24"/>
        </w:rPr>
        <w:t>Garg A. K.; Cost Accounting: An Analytical Study, Swati Publication, Meerut</w:t>
      </w:r>
    </w:p>
    <w:p w14:paraId="2C973615" w14:textId="77777777" w:rsidR="00D819D5" w:rsidRDefault="00D819D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301594E4" w14:textId="7DF49F7B" w:rsidR="0085434C" w:rsidRPr="006C58FE" w:rsidRDefault="004275D0" w:rsidP="00D275E9">
      <w:pPr>
        <w:spacing w:after="0" w:line="240" w:lineRule="auto"/>
        <w:jc w:val="center"/>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lastRenderedPageBreak/>
        <w:t>Course Name</w:t>
      </w:r>
      <w:r w:rsidR="0085434C" w:rsidRPr="006C58FE">
        <w:rPr>
          <w:rFonts w:ascii="Times New Roman" w:hAnsi="Times New Roman" w:cs="Times New Roman"/>
          <w:b/>
          <w:color w:val="000000" w:themeColor="text1"/>
          <w:sz w:val="24"/>
          <w:szCs w:val="24"/>
        </w:rPr>
        <w:t>-</w:t>
      </w:r>
      <w:r w:rsidR="000709F6" w:rsidRPr="006C58FE">
        <w:rPr>
          <w:rFonts w:ascii="Times New Roman" w:hAnsi="Times New Roman" w:cs="Times New Roman"/>
          <w:b/>
          <w:color w:val="000000" w:themeColor="text1"/>
          <w:sz w:val="24"/>
          <w:szCs w:val="24"/>
        </w:rPr>
        <w:t>I</w:t>
      </w:r>
      <w:r w:rsidR="00F967AB">
        <w:rPr>
          <w:rFonts w:ascii="Times New Roman" w:hAnsi="Times New Roman" w:cs="Times New Roman"/>
          <w:b/>
          <w:color w:val="000000" w:themeColor="text1"/>
          <w:sz w:val="24"/>
          <w:szCs w:val="24"/>
        </w:rPr>
        <w:t>II</w:t>
      </w:r>
      <w:r w:rsidR="0085434C" w:rsidRPr="006C58FE">
        <w:rPr>
          <w:rFonts w:ascii="Times New Roman" w:hAnsi="Times New Roman" w:cs="Times New Roman"/>
          <w:b/>
          <w:color w:val="000000" w:themeColor="text1"/>
          <w:sz w:val="24"/>
          <w:szCs w:val="24"/>
        </w:rPr>
        <w:t xml:space="preserve">: </w:t>
      </w:r>
      <w:r w:rsidR="00E1596B" w:rsidRPr="006C58FE">
        <w:rPr>
          <w:rFonts w:ascii="Times New Roman" w:hAnsi="Times New Roman" w:cs="Times New Roman"/>
          <w:b/>
          <w:color w:val="000000" w:themeColor="text1"/>
          <w:sz w:val="24"/>
          <w:szCs w:val="24"/>
        </w:rPr>
        <w:t>VOCATIONAL/ SKILL DEVELOPMENT</w:t>
      </w:r>
    </w:p>
    <w:p w14:paraId="36037BB1" w14:textId="187F427F" w:rsidR="00E1596B" w:rsidRPr="006C58FE" w:rsidRDefault="00E1596B" w:rsidP="00D275E9">
      <w:pPr>
        <w:spacing w:after="0" w:line="240" w:lineRule="auto"/>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t>Any one subject:</w:t>
      </w:r>
    </w:p>
    <w:p w14:paraId="74CA48C7" w14:textId="5E7F9CE3" w:rsidR="00E1596B" w:rsidRPr="00115472" w:rsidRDefault="00F967AB" w:rsidP="0067389A">
      <w:pPr>
        <w:pStyle w:val="ListParagraph"/>
        <w:numPr>
          <w:ilvl w:val="0"/>
          <w:numId w:val="54"/>
        </w:numPr>
        <w:autoSpaceDE w:val="0"/>
        <w:autoSpaceDN w:val="0"/>
        <w:adjustRightInd w:val="0"/>
        <w:spacing w:after="0" w:line="240" w:lineRule="auto"/>
        <w:ind w:right="62"/>
        <w:mirrorIndents/>
        <w:jc w:val="both"/>
        <w:rPr>
          <w:rFonts w:ascii="Times New Roman" w:hAnsi="Times New Roman" w:cs="Times New Roman"/>
          <w:b/>
          <w:color w:val="000000" w:themeColor="text1"/>
          <w:sz w:val="24"/>
          <w:szCs w:val="24"/>
        </w:rPr>
      </w:pPr>
      <w:r w:rsidRPr="00F967AB">
        <w:rPr>
          <w:rFonts w:ascii="Times New Roman" w:hAnsi="Times New Roman" w:cs="Times New Roman"/>
          <w:sz w:val="24"/>
          <w:szCs w:val="24"/>
        </w:rPr>
        <w:t>Marketing &amp; Salesmanship</w:t>
      </w:r>
    </w:p>
    <w:p w14:paraId="090C986F" w14:textId="002AECC9" w:rsidR="00115472" w:rsidRPr="00115472" w:rsidRDefault="00115472" w:rsidP="00115472">
      <w:pPr>
        <w:pStyle w:val="ListParagraph"/>
        <w:numPr>
          <w:ilvl w:val="0"/>
          <w:numId w:val="54"/>
        </w:numPr>
        <w:autoSpaceDE w:val="0"/>
        <w:autoSpaceDN w:val="0"/>
        <w:adjustRightInd w:val="0"/>
        <w:spacing w:after="0" w:line="240" w:lineRule="auto"/>
        <w:ind w:right="62"/>
        <w:mirrorIndents/>
        <w:jc w:val="both"/>
        <w:rPr>
          <w:rFonts w:ascii="Times New Roman" w:hAnsi="Times New Roman" w:cs="Times New Roman"/>
          <w:b/>
          <w:color w:val="000000" w:themeColor="text1"/>
          <w:sz w:val="24"/>
          <w:szCs w:val="24"/>
        </w:rPr>
      </w:pPr>
      <w:r w:rsidRPr="00F967AB">
        <w:rPr>
          <w:rFonts w:ascii="Times New Roman" w:hAnsi="Times New Roman" w:cs="Times New Roman"/>
          <w:sz w:val="24"/>
          <w:szCs w:val="24"/>
        </w:rPr>
        <w:t>Psychological Testing</w:t>
      </w:r>
    </w:p>
    <w:p w14:paraId="6F5A6990" w14:textId="77777777" w:rsidR="008E7EC0" w:rsidRDefault="008E7EC0" w:rsidP="008E7EC0">
      <w:pPr>
        <w:pStyle w:val="ListParagraph"/>
        <w:autoSpaceDE w:val="0"/>
        <w:autoSpaceDN w:val="0"/>
        <w:adjustRightInd w:val="0"/>
        <w:spacing w:after="0"/>
        <w:ind w:left="421" w:right="62"/>
        <w:mirrorIndents/>
        <w:jc w:val="center"/>
        <w:rPr>
          <w:rFonts w:ascii="Times New Roman" w:hAnsi="Times New Roman" w:cs="Times New Roman"/>
          <w:b/>
          <w:bCs/>
          <w:color w:val="000000" w:themeColor="text1"/>
          <w:sz w:val="24"/>
          <w:szCs w:val="24"/>
          <w:lang w:val="en-IN"/>
        </w:rPr>
      </w:pPr>
    </w:p>
    <w:p w14:paraId="308A5FEB" w14:textId="0BD46CB1" w:rsidR="008E7EC0" w:rsidRPr="008E7EC0" w:rsidRDefault="008E7EC0" w:rsidP="008E7EC0">
      <w:pPr>
        <w:pStyle w:val="ListParagraph"/>
        <w:autoSpaceDE w:val="0"/>
        <w:autoSpaceDN w:val="0"/>
        <w:adjustRightInd w:val="0"/>
        <w:spacing w:after="0"/>
        <w:ind w:left="421" w:right="62"/>
        <w:mirrorIndents/>
        <w:jc w:val="center"/>
        <w:rPr>
          <w:rFonts w:ascii="Times New Roman" w:hAnsi="Times New Roman" w:cs="Times New Roman"/>
          <w:b/>
          <w:bCs/>
          <w:color w:val="000000" w:themeColor="text1"/>
          <w:sz w:val="24"/>
          <w:szCs w:val="24"/>
          <w:lang w:val="en-IN"/>
        </w:rPr>
      </w:pPr>
      <w:r w:rsidRPr="008E7EC0">
        <w:rPr>
          <w:rFonts w:ascii="Times New Roman" w:hAnsi="Times New Roman" w:cs="Times New Roman"/>
          <w:b/>
          <w:bCs/>
          <w:color w:val="000000" w:themeColor="text1"/>
          <w:sz w:val="24"/>
          <w:szCs w:val="24"/>
          <w:lang w:val="en-IN"/>
        </w:rPr>
        <w:t>MARKETING &amp; SALESMANSHIP</w:t>
      </w:r>
    </w:p>
    <w:p w14:paraId="478E92F0" w14:textId="77777777" w:rsidR="008E7EC0" w:rsidRPr="008E7EC0" w:rsidRDefault="008E7EC0" w:rsidP="00115472">
      <w:pPr>
        <w:pStyle w:val="ListParagraph"/>
        <w:spacing w:after="0" w:line="240" w:lineRule="auto"/>
        <w:ind w:left="421" w:right="62"/>
        <w:mirrorIndents/>
        <w:jc w:val="both"/>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Credits: 3                                                                                                   Max. Marks:25+75</w:t>
      </w:r>
    </w:p>
    <w:p w14:paraId="43A7CF7D" w14:textId="77777777" w:rsidR="008E7EC0" w:rsidRPr="00115472" w:rsidRDefault="008E7EC0" w:rsidP="00115472">
      <w:pPr>
        <w:spacing w:after="0" w:line="240" w:lineRule="auto"/>
        <w:ind w:left="6480" w:right="62" w:firstLine="720"/>
        <w:mirrorIndents/>
        <w:jc w:val="both"/>
        <w:rPr>
          <w:rFonts w:ascii="Times New Roman" w:hAnsi="Times New Roman" w:cs="Times New Roman"/>
          <w:b/>
          <w:color w:val="000000" w:themeColor="text1"/>
          <w:sz w:val="24"/>
          <w:szCs w:val="24"/>
          <w:lang w:val="en-IN"/>
        </w:rPr>
      </w:pPr>
      <w:r w:rsidRPr="00115472">
        <w:rPr>
          <w:rFonts w:ascii="Times New Roman" w:hAnsi="Times New Roman" w:cs="Times New Roman"/>
          <w:b/>
          <w:color w:val="000000" w:themeColor="text1"/>
          <w:sz w:val="24"/>
          <w:szCs w:val="24"/>
          <w:lang w:val="en-IN"/>
        </w:rPr>
        <w:t xml:space="preserve"> Passing Marks: 10+30</w:t>
      </w:r>
    </w:p>
    <w:p w14:paraId="17CFC122" w14:textId="77777777" w:rsidR="008E7EC0" w:rsidRPr="008E7EC0" w:rsidRDefault="008E7EC0" w:rsidP="008E7EC0">
      <w:pPr>
        <w:pStyle w:val="ListParagraph"/>
        <w:adjustRightInd w:val="0"/>
        <w:ind w:left="421" w:right="62"/>
        <w:mirrorIndents/>
        <w:jc w:val="both"/>
        <w:rPr>
          <w:rFonts w:ascii="Times New Roman" w:hAnsi="Times New Roman" w:cs="Times New Roman"/>
          <w:b/>
          <w:i/>
          <w:color w:val="000000" w:themeColor="text1"/>
          <w:sz w:val="24"/>
          <w:szCs w:val="24"/>
          <w:lang w:val="en-IN"/>
        </w:rPr>
      </w:pPr>
      <w:r w:rsidRPr="008E7EC0">
        <w:rPr>
          <w:rFonts w:ascii="Times New Roman" w:hAnsi="Times New Roman" w:cs="Times New Roman"/>
          <w:b/>
          <w:i/>
          <w:color w:val="000000" w:themeColor="text1"/>
          <w:sz w:val="24"/>
          <w:szCs w:val="24"/>
          <w:lang w:val="en-IN"/>
        </w:rPr>
        <w:t xml:space="preserve">Course Outcomes: </w:t>
      </w:r>
    </w:p>
    <w:p w14:paraId="1830FD36" w14:textId="77777777" w:rsidR="008E7EC0" w:rsidRPr="008E7EC0" w:rsidRDefault="008E7EC0" w:rsidP="008E7EC0">
      <w:pPr>
        <w:pStyle w:val="ListParagraph"/>
        <w:adjustRightInd w:val="0"/>
        <w:spacing w:line="240" w:lineRule="auto"/>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 xml:space="preserve">After the completion of the course, the students will </w:t>
      </w:r>
    </w:p>
    <w:p w14:paraId="2A6EBB83" w14:textId="77777777" w:rsidR="008E7EC0" w:rsidRPr="008E7EC0" w:rsidRDefault="008E7EC0" w:rsidP="008E7EC0">
      <w:pPr>
        <w:pStyle w:val="ListParagraph"/>
        <w:adjustRightInd w:val="0"/>
        <w:spacing w:line="240" w:lineRule="auto"/>
        <w:ind w:left="421" w:right="62"/>
        <w:mirrorIndents/>
        <w:rPr>
          <w:rFonts w:ascii="Times New Roman" w:hAnsi="Times New Roman" w:cs="Times New Roman"/>
          <w:bCs/>
          <w:color w:val="000000" w:themeColor="text1"/>
          <w:sz w:val="24"/>
          <w:szCs w:val="24"/>
          <w:lang w:val="en-IN"/>
        </w:rPr>
      </w:pPr>
    </w:p>
    <w:p w14:paraId="751C6196" w14:textId="77777777" w:rsidR="008E7EC0" w:rsidRPr="008E7EC0" w:rsidRDefault="008E7EC0" w:rsidP="008E7EC0">
      <w:pPr>
        <w:pStyle w:val="ListParagraph"/>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iCs/>
          <w:color w:val="000000" w:themeColor="text1"/>
          <w:sz w:val="24"/>
          <w:szCs w:val="24"/>
          <w:lang w:val="en-IN"/>
        </w:rPr>
        <w:t xml:space="preserve">CO 1: </w:t>
      </w:r>
      <w:r w:rsidRPr="008E7EC0">
        <w:rPr>
          <w:rFonts w:ascii="Times New Roman" w:hAnsi="Times New Roman" w:cs="Times New Roman"/>
          <w:bCs/>
          <w:color w:val="000000" w:themeColor="text1"/>
          <w:sz w:val="24"/>
          <w:szCs w:val="24"/>
          <w:lang w:val="en-IN"/>
        </w:rPr>
        <w:t>Understand about the concept of Marketing and Market segmentation.</w:t>
      </w:r>
    </w:p>
    <w:p w14:paraId="5CD89EE4" w14:textId="77777777" w:rsidR="008E7EC0" w:rsidRPr="008E7EC0" w:rsidRDefault="008E7EC0" w:rsidP="008E7EC0">
      <w:pPr>
        <w:pStyle w:val="ListParagraph"/>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iCs/>
          <w:color w:val="000000" w:themeColor="text1"/>
          <w:sz w:val="24"/>
          <w:szCs w:val="24"/>
          <w:lang w:val="en-IN"/>
        </w:rPr>
        <w:t xml:space="preserve">CO 2: </w:t>
      </w:r>
      <w:r w:rsidRPr="008E7EC0">
        <w:rPr>
          <w:rFonts w:ascii="Times New Roman" w:hAnsi="Times New Roman" w:cs="Times New Roman"/>
          <w:bCs/>
          <w:color w:val="000000" w:themeColor="text1"/>
          <w:sz w:val="24"/>
          <w:szCs w:val="24"/>
          <w:lang w:val="en-IN"/>
        </w:rPr>
        <w:t>Understand concept of Marketing Mix.</w:t>
      </w:r>
    </w:p>
    <w:p w14:paraId="7D548424" w14:textId="77777777" w:rsidR="008E7EC0" w:rsidRPr="008E7EC0" w:rsidRDefault="008E7EC0" w:rsidP="008E7EC0">
      <w:pPr>
        <w:pStyle w:val="ListParagraph"/>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iCs/>
          <w:color w:val="000000" w:themeColor="text1"/>
          <w:sz w:val="24"/>
          <w:szCs w:val="24"/>
          <w:lang w:val="en-IN"/>
        </w:rPr>
        <w:t xml:space="preserve">CO 3: </w:t>
      </w:r>
      <w:r w:rsidRPr="008E7EC0">
        <w:rPr>
          <w:rFonts w:ascii="Times New Roman" w:hAnsi="Times New Roman" w:cs="Times New Roman"/>
          <w:bCs/>
          <w:color w:val="000000" w:themeColor="text1"/>
          <w:sz w:val="24"/>
          <w:szCs w:val="24"/>
          <w:lang w:val="en-IN"/>
        </w:rPr>
        <w:t>Apply art of Salesmanship.</w:t>
      </w:r>
    </w:p>
    <w:p w14:paraId="71F62F1C" w14:textId="09CD1353" w:rsidR="008E7EC0" w:rsidRPr="00B71DC3" w:rsidRDefault="008E7EC0" w:rsidP="008E7EC0">
      <w:pPr>
        <w:pStyle w:val="ListParagraph"/>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CO 4: Understand Personal Selling concepts.</w:t>
      </w:r>
    </w:p>
    <w:p w14:paraId="0C7A2DA0" w14:textId="77777777" w:rsidR="008E7EC0" w:rsidRPr="008E7EC0" w:rsidRDefault="008E7EC0" w:rsidP="008E7EC0">
      <w:pPr>
        <w:pStyle w:val="ListParagraph"/>
        <w:adjustRightInd w:val="0"/>
        <w:ind w:left="421" w:right="62"/>
        <w:mirrorIndents/>
        <w:jc w:val="both"/>
        <w:rPr>
          <w:rFonts w:ascii="Times New Roman" w:hAnsi="Times New Roman" w:cs="Times New Roman"/>
          <w:bCs/>
          <w:i/>
          <w:color w:val="000000" w:themeColor="text1"/>
          <w:sz w:val="24"/>
          <w:szCs w:val="24"/>
          <w:lang w:val="en-IN"/>
        </w:rPr>
      </w:pPr>
    </w:p>
    <w:tbl>
      <w:tblPr>
        <w:tblStyle w:val="TableGrid"/>
        <w:tblW w:w="9356" w:type="dxa"/>
        <w:tblInd w:w="-34" w:type="dxa"/>
        <w:tblLook w:val="05A0" w:firstRow="1" w:lastRow="0" w:firstColumn="1" w:lastColumn="1" w:noHBand="0" w:noVBand="1"/>
      </w:tblPr>
      <w:tblGrid>
        <w:gridCol w:w="1806"/>
        <w:gridCol w:w="1171"/>
        <w:gridCol w:w="6379"/>
      </w:tblGrid>
      <w:tr w:rsidR="008E7EC0" w:rsidRPr="008E7EC0" w14:paraId="2F7E8295" w14:textId="77777777" w:rsidTr="00B71DC3">
        <w:tc>
          <w:tcPr>
            <w:tcW w:w="1806" w:type="dxa"/>
            <w:tcBorders>
              <w:top w:val="single" w:sz="4" w:space="0" w:color="auto"/>
              <w:left w:val="single" w:sz="4" w:space="0" w:color="auto"/>
              <w:bottom w:val="single" w:sz="4" w:space="0" w:color="auto"/>
              <w:right w:val="single" w:sz="4" w:space="0" w:color="auto"/>
            </w:tcBorders>
            <w:hideMark/>
          </w:tcPr>
          <w:p w14:paraId="46350EB1"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Month</w:t>
            </w:r>
          </w:p>
        </w:tc>
        <w:tc>
          <w:tcPr>
            <w:tcW w:w="1171" w:type="dxa"/>
            <w:tcBorders>
              <w:top w:val="single" w:sz="4" w:space="0" w:color="auto"/>
              <w:left w:val="single" w:sz="4" w:space="0" w:color="auto"/>
              <w:bottom w:val="single" w:sz="4" w:space="0" w:color="auto"/>
              <w:right w:val="single" w:sz="4" w:space="0" w:color="auto"/>
            </w:tcBorders>
            <w:hideMark/>
          </w:tcPr>
          <w:p w14:paraId="7C8185A6" w14:textId="77777777" w:rsidR="008E7EC0" w:rsidRPr="00B71DC3" w:rsidRDefault="008E7EC0" w:rsidP="00B71DC3">
            <w:pPr>
              <w:autoSpaceDE w:val="0"/>
              <w:autoSpaceDN w:val="0"/>
              <w:adjustRightInd w:val="0"/>
              <w:ind w:right="62"/>
              <w:mirrorIndents/>
              <w:jc w:val="both"/>
              <w:rPr>
                <w:rFonts w:ascii="Times New Roman" w:hAnsi="Times New Roman" w:cs="Times New Roman"/>
                <w:b/>
                <w:color w:val="000000" w:themeColor="text1"/>
                <w:sz w:val="24"/>
                <w:szCs w:val="24"/>
                <w:lang w:val="en-IN"/>
              </w:rPr>
            </w:pPr>
            <w:r w:rsidRPr="00B71DC3">
              <w:rPr>
                <w:rFonts w:ascii="Times New Roman" w:hAnsi="Times New Roman" w:cs="Times New Roman"/>
                <w:b/>
                <w:color w:val="000000" w:themeColor="text1"/>
                <w:sz w:val="24"/>
                <w:szCs w:val="24"/>
                <w:lang w:val="en-IN"/>
              </w:rPr>
              <w:t>W. Days</w:t>
            </w:r>
          </w:p>
        </w:tc>
        <w:tc>
          <w:tcPr>
            <w:tcW w:w="6379" w:type="dxa"/>
            <w:tcBorders>
              <w:top w:val="single" w:sz="4" w:space="0" w:color="auto"/>
              <w:left w:val="single" w:sz="4" w:space="0" w:color="auto"/>
              <w:bottom w:val="single" w:sz="4" w:space="0" w:color="auto"/>
              <w:right w:val="single" w:sz="4" w:space="0" w:color="auto"/>
            </w:tcBorders>
            <w:hideMark/>
          </w:tcPr>
          <w:p w14:paraId="0FF119FC"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Topics to be covered</w:t>
            </w:r>
          </w:p>
        </w:tc>
      </w:tr>
      <w:tr w:rsidR="008E7EC0" w:rsidRPr="008E7EC0" w14:paraId="13DB015F" w14:textId="77777777" w:rsidTr="00B71DC3">
        <w:tc>
          <w:tcPr>
            <w:tcW w:w="1806" w:type="dxa"/>
            <w:tcBorders>
              <w:top w:val="single" w:sz="4" w:space="0" w:color="auto"/>
              <w:left w:val="single" w:sz="4" w:space="0" w:color="auto"/>
              <w:bottom w:val="single" w:sz="4" w:space="0" w:color="auto"/>
              <w:right w:val="single" w:sz="4" w:space="0" w:color="auto"/>
            </w:tcBorders>
            <w:hideMark/>
          </w:tcPr>
          <w:p w14:paraId="23646426" w14:textId="53C912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August’ 2</w:t>
            </w:r>
            <w:r w:rsidR="00B71DC3" w:rsidRPr="00B71DC3">
              <w:rPr>
                <w:rFonts w:ascii="Times New Roman" w:hAnsi="Times New Roman" w:cs="Times New Roman"/>
                <w:bCs/>
                <w:color w:val="000000" w:themeColor="text1"/>
                <w:sz w:val="24"/>
                <w:szCs w:val="24"/>
                <w:lang w:val="en-IN"/>
              </w:rPr>
              <w:t>5</w:t>
            </w:r>
          </w:p>
        </w:tc>
        <w:tc>
          <w:tcPr>
            <w:tcW w:w="1171" w:type="dxa"/>
            <w:tcBorders>
              <w:top w:val="single" w:sz="4" w:space="0" w:color="auto"/>
              <w:left w:val="single" w:sz="4" w:space="0" w:color="auto"/>
              <w:bottom w:val="single" w:sz="4" w:space="0" w:color="auto"/>
              <w:right w:val="single" w:sz="4" w:space="0" w:color="auto"/>
            </w:tcBorders>
            <w:hideMark/>
          </w:tcPr>
          <w:p w14:paraId="5D62CD5C" w14:textId="7752092A"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2</w:t>
            </w:r>
            <w:r w:rsidR="00B71DC3" w:rsidRPr="00B71DC3">
              <w:rPr>
                <w:rFonts w:ascii="Times New Roman" w:hAnsi="Times New Roman" w:cs="Times New Roman"/>
                <w:bCs/>
                <w:color w:val="000000" w:themeColor="text1"/>
                <w:sz w:val="24"/>
                <w:szCs w:val="24"/>
                <w:lang w:val="en-IN"/>
              </w:rPr>
              <w:t>4</w:t>
            </w:r>
          </w:p>
        </w:tc>
        <w:tc>
          <w:tcPr>
            <w:tcW w:w="6379" w:type="dxa"/>
            <w:tcBorders>
              <w:top w:val="single" w:sz="4" w:space="0" w:color="auto"/>
              <w:left w:val="single" w:sz="4" w:space="0" w:color="auto"/>
              <w:bottom w:val="single" w:sz="4" w:space="0" w:color="auto"/>
              <w:right w:val="single" w:sz="4" w:space="0" w:color="auto"/>
            </w:tcBorders>
            <w:hideMark/>
          </w:tcPr>
          <w:p w14:paraId="326D2E2B"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Unit I</w:t>
            </w:r>
          </w:p>
          <w:p w14:paraId="2191091B"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Introduction to Market &amp; Marketing: Meaning &amp; Definition of Market, Classification of Markets.</w:t>
            </w:r>
          </w:p>
          <w:p w14:paraId="54171059"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 xml:space="preserve">Marketing Concepts: Traditional &amp; Modern, Importance &amp; Functions of Marketing  </w:t>
            </w:r>
          </w:p>
        </w:tc>
      </w:tr>
      <w:tr w:rsidR="008E7EC0" w:rsidRPr="008E7EC0" w14:paraId="6481CF03" w14:textId="77777777" w:rsidTr="00B71DC3">
        <w:tc>
          <w:tcPr>
            <w:tcW w:w="1806" w:type="dxa"/>
            <w:tcBorders>
              <w:top w:val="single" w:sz="4" w:space="0" w:color="auto"/>
              <w:left w:val="single" w:sz="4" w:space="0" w:color="auto"/>
              <w:bottom w:val="single" w:sz="4" w:space="0" w:color="auto"/>
              <w:right w:val="single" w:sz="4" w:space="0" w:color="auto"/>
            </w:tcBorders>
          </w:tcPr>
          <w:p w14:paraId="53D06796"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p>
        </w:tc>
        <w:tc>
          <w:tcPr>
            <w:tcW w:w="1171" w:type="dxa"/>
            <w:tcBorders>
              <w:top w:val="single" w:sz="4" w:space="0" w:color="auto"/>
              <w:left w:val="single" w:sz="4" w:space="0" w:color="auto"/>
              <w:bottom w:val="single" w:sz="4" w:space="0" w:color="auto"/>
              <w:right w:val="single" w:sz="4" w:space="0" w:color="auto"/>
            </w:tcBorders>
          </w:tcPr>
          <w:p w14:paraId="7D22C9AB"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p>
        </w:tc>
        <w:tc>
          <w:tcPr>
            <w:tcW w:w="6379" w:type="dxa"/>
            <w:tcBorders>
              <w:top w:val="single" w:sz="4" w:space="0" w:color="auto"/>
              <w:left w:val="single" w:sz="4" w:space="0" w:color="auto"/>
              <w:bottom w:val="single" w:sz="4" w:space="0" w:color="auto"/>
              <w:right w:val="single" w:sz="4" w:space="0" w:color="auto"/>
            </w:tcBorders>
            <w:hideMark/>
          </w:tcPr>
          <w:p w14:paraId="3A9F9FB4" w14:textId="77777777" w:rsidR="008E7EC0" w:rsidRPr="008E7EC0" w:rsidRDefault="008E7EC0" w:rsidP="008E7EC0">
            <w:pPr>
              <w:pStyle w:val="ListParagraph"/>
              <w:adjustRightInd w:val="0"/>
              <w:ind w:left="421" w:right="62"/>
              <w:mirrorIndents/>
              <w:jc w:val="both"/>
              <w:rPr>
                <w:rFonts w:ascii="Times New Roman" w:hAnsi="Times New Roman" w:cs="Times New Roman"/>
                <w:bCs/>
                <w:i/>
                <w:iCs/>
                <w:color w:val="000000" w:themeColor="text1"/>
                <w:sz w:val="24"/>
                <w:szCs w:val="24"/>
                <w:lang w:val="en-IN"/>
              </w:rPr>
            </w:pPr>
            <w:r w:rsidRPr="008E7EC0">
              <w:rPr>
                <w:rFonts w:ascii="Times New Roman" w:hAnsi="Times New Roman" w:cs="Times New Roman"/>
                <w:b/>
                <w:i/>
                <w:iCs/>
                <w:color w:val="000000" w:themeColor="text1"/>
                <w:sz w:val="24"/>
                <w:szCs w:val="24"/>
                <w:lang w:val="en-IN"/>
              </w:rPr>
              <w:t>Activity</w:t>
            </w:r>
            <w:r w:rsidRPr="008E7EC0">
              <w:rPr>
                <w:rFonts w:ascii="Times New Roman" w:hAnsi="Times New Roman" w:cs="Times New Roman"/>
                <w:bCs/>
                <w:i/>
                <w:iCs/>
                <w:color w:val="000000" w:themeColor="text1"/>
                <w:sz w:val="24"/>
                <w:szCs w:val="24"/>
                <w:lang w:val="en-IN"/>
              </w:rPr>
              <w:t>: Presentation on various forms of market</w:t>
            </w:r>
          </w:p>
          <w:p w14:paraId="18BE9C87" w14:textId="77777777" w:rsidR="008E7EC0" w:rsidRPr="008E7EC0" w:rsidRDefault="008E7EC0" w:rsidP="008E7EC0">
            <w:pPr>
              <w:pStyle w:val="ListParagraph"/>
              <w:adjustRightInd w:val="0"/>
              <w:ind w:left="421" w:right="62"/>
              <w:mirrorIndents/>
              <w:jc w:val="both"/>
              <w:rPr>
                <w:rFonts w:ascii="Times New Roman" w:hAnsi="Times New Roman" w:cs="Times New Roman"/>
                <w:bCs/>
                <w:i/>
                <w:iCs/>
                <w:color w:val="000000" w:themeColor="text1"/>
                <w:sz w:val="24"/>
                <w:szCs w:val="24"/>
                <w:lang w:val="en-IN"/>
              </w:rPr>
            </w:pPr>
            <w:r w:rsidRPr="008E7EC0">
              <w:rPr>
                <w:rFonts w:ascii="Times New Roman" w:hAnsi="Times New Roman" w:cs="Times New Roman"/>
                <w:b/>
                <w:i/>
                <w:iCs/>
                <w:color w:val="000000" w:themeColor="text1"/>
                <w:sz w:val="24"/>
                <w:szCs w:val="24"/>
                <w:lang w:val="en-IN"/>
              </w:rPr>
              <w:t>Objective</w:t>
            </w:r>
            <w:r w:rsidRPr="008E7EC0">
              <w:rPr>
                <w:rFonts w:ascii="Times New Roman" w:hAnsi="Times New Roman" w:cs="Times New Roman"/>
                <w:bCs/>
                <w:i/>
                <w:iCs/>
                <w:color w:val="000000" w:themeColor="text1"/>
                <w:sz w:val="24"/>
                <w:szCs w:val="24"/>
                <w:lang w:val="en-IN"/>
              </w:rPr>
              <w:t>: To create an understanding about various existing classifications of markets in the economy.</w:t>
            </w:r>
          </w:p>
          <w:p w14:paraId="63879C3D" w14:textId="77777777" w:rsidR="008E7EC0" w:rsidRPr="008E7EC0" w:rsidRDefault="008E7EC0" w:rsidP="008E7EC0">
            <w:pPr>
              <w:pStyle w:val="ListParagraph"/>
              <w:adjustRightInd w:val="0"/>
              <w:ind w:left="421" w:right="62"/>
              <w:mirrorIndents/>
              <w:jc w:val="both"/>
              <w:rPr>
                <w:rFonts w:ascii="Times New Roman" w:hAnsi="Times New Roman" w:cs="Times New Roman"/>
                <w:bCs/>
                <w:i/>
                <w:iCs/>
                <w:color w:val="000000" w:themeColor="text1"/>
                <w:sz w:val="24"/>
                <w:szCs w:val="24"/>
                <w:lang w:val="en-IN"/>
              </w:rPr>
            </w:pPr>
            <w:r w:rsidRPr="008E7EC0">
              <w:rPr>
                <w:rFonts w:ascii="Times New Roman" w:hAnsi="Times New Roman" w:cs="Times New Roman"/>
                <w:b/>
                <w:i/>
                <w:iCs/>
                <w:color w:val="000000" w:themeColor="text1"/>
                <w:sz w:val="24"/>
                <w:szCs w:val="24"/>
                <w:lang w:val="en-IN"/>
              </w:rPr>
              <w:t>Methodology:</w:t>
            </w:r>
            <w:r w:rsidRPr="008E7EC0">
              <w:rPr>
                <w:rFonts w:ascii="Times New Roman" w:hAnsi="Times New Roman" w:cs="Times New Roman"/>
                <w:bCs/>
                <w:i/>
                <w:iCs/>
                <w:color w:val="000000" w:themeColor="text1"/>
                <w:sz w:val="24"/>
                <w:szCs w:val="24"/>
                <w:lang w:val="en-IN"/>
              </w:rPr>
              <w:t xml:space="preserve"> Group of 4 student’s PPT Presentation  </w:t>
            </w:r>
          </w:p>
        </w:tc>
      </w:tr>
      <w:tr w:rsidR="008E7EC0" w:rsidRPr="008E7EC0" w14:paraId="7448CF6A" w14:textId="77777777" w:rsidTr="00B71DC3">
        <w:tc>
          <w:tcPr>
            <w:tcW w:w="1806" w:type="dxa"/>
            <w:tcBorders>
              <w:top w:val="single" w:sz="4" w:space="0" w:color="auto"/>
              <w:left w:val="single" w:sz="4" w:space="0" w:color="auto"/>
              <w:bottom w:val="single" w:sz="4" w:space="0" w:color="auto"/>
              <w:right w:val="single" w:sz="4" w:space="0" w:color="auto"/>
            </w:tcBorders>
            <w:hideMark/>
          </w:tcPr>
          <w:p w14:paraId="62EF93C8" w14:textId="2C35BAC4"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September’ 2</w:t>
            </w:r>
            <w:r w:rsidR="00B71DC3" w:rsidRPr="00B71DC3">
              <w:rPr>
                <w:rFonts w:ascii="Times New Roman" w:hAnsi="Times New Roman" w:cs="Times New Roman"/>
                <w:bCs/>
                <w:color w:val="000000" w:themeColor="text1"/>
                <w:sz w:val="24"/>
                <w:szCs w:val="24"/>
                <w:lang w:val="en-IN"/>
              </w:rPr>
              <w:t>5</w:t>
            </w:r>
          </w:p>
        </w:tc>
        <w:tc>
          <w:tcPr>
            <w:tcW w:w="1171" w:type="dxa"/>
            <w:tcBorders>
              <w:top w:val="single" w:sz="4" w:space="0" w:color="auto"/>
              <w:left w:val="single" w:sz="4" w:space="0" w:color="auto"/>
              <w:bottom w:val="single" w:sz="4" w:space="0" w:color="auto"/>
              <w:right w:val="single" w:sz="4" w:space="0" w:color="auto"/>
            </w:tcBorders>
          </w:tcPr>
          <w:p w14:paraId="1C055CDD" w14:textId="429C0FDB"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2</w:t>
            </w:r>
            <w:r w:rsidR="00B71DC3" w:rsidRPr="00B71DC3">
              <w:rPr>
                <w:rFonts w:ascii="Times New Roman" w:hAnsi="Times New Roman" w:cs="Times New Roman"/>
                <w:bCs/>
                <w:color w:val="000000" w:themeColor="text1"/>
                <w:sz w:val="24"/>
                <w:szCs w:val="24"/>
                <w:lang w:val="en-IN"/>
              </w:rPr>
              <w:t>2</w:t>
            </w:r>
          </w:p>
          <w:p w14:paraId="14C851C5"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p>
        </w:tc>
        <w:tc>
          <w:tcPr>
            <w:tcW w:w="6379" w:type="dxa"/>
            <w:tcBorders>
              <w:top w:val="single" w:sz="4" w:space="0" w:color="auto"/>
              <w:left w:val="single" w:sz="4" w:space="0" w:color="auto"/>
              <w:bottom w:val="single" w:sz="4" w:space="0" w:color="auto"/>
              <w:right w:val="single" w:sz="4" w:space="0" w:color="auto"/>
            </w:tcBorders>
            <w:hideMark/>
          </w:tcPr>
          <w:p w14:paraId="63F5B0FB"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Unit II</w:t>
            </w:r>
          </w:p>
          <w:p w14:paraId="639372C9"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Market Segmentation: Meaning &amp; Definition of Market Segmentation, Importance, Limitation &amp; bases for Segmentation</w:t>
            </w:r>
          </w:p>
          <w:p w14:paraId="2AA76E8D"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Marketing Mix: Meaning &amp; Definition of Marketing Mix, Importance &amp; Elements of Marketing Mix- Product, price, Promotion and Place.</w:t>
            </w:r>
          </w:p>
        </w:tc>
      </w:tr>
      <w:tr w:rsidR="008E7EC0" w:rsidRPr="008E7EC0" w14:paraId="6F5B64D3" w14:textId="77777777" w:rsidTr="00B71DC3">
        <w:tc>
          <w:tcPr>
            <w:tcW w:w="1806" w:type="dxa"/>
            <w:tcBorders>
              <w:top w:val="single" w:sz="4" w:space="0" w:color="auto"/>
              <w:left w:val="single" w:sz="4" w:space="0" w:color="auto"/>
              <w:bottom w:val="single" w:sz="4" w:space="0" w:color="auto"/>
              <w:right w:val="single" w:sz="4" w:space="0" w:color="auto"/>
            </w:tcBorders>
            <w:hideMark/>
          </w:tcPr>
          <w:p w14:paraId="284A1E8E" w14:textId="6034A684"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October’ 2</w:t>
            </w:r>
            <w:r w:rsidR="00B71DC3" w:rsidRPr="00B71DC3">
              <w:rPr>
                <w:rFonts w:ascii="Times New Roman" w:hAnsi="Times New Roman" w:cs="Times New Roman"/>
                <w:bCs/>
                <w:color w:val="000000" w:themeColor="text1"/>
                <w:sz w:val="24"/>
                <w:szCs w:val="24"/>
                <w:lang w:val="en-IN"/>
              </w:rPr>
              <w:t>5</w:t>
            </w:r>
          </w:p>
        </w:tc>
        <w:tc>
          <w:tcPr>
            <w:tcW w:w="1171" w:type="dxa"/>
            <w:tcBorders>
              <w:top w:val="single" w:sz="4" w:space="0" w:color="auto"/>
              <w:left w:val="single" w:sz="4" w:space="0" w:color="auto"/>
              <w:bottom w:val="single" w:sz="4" w:space="0" w:color="auto"/>
              <w:right w:val="single" w:sz="4" w:space="0" w:color="auto"/>
            </w:tcBorders>
            <w:hideMark/>
          </w:tcPr>
          <w:p w14:paraId="3E82E99B" w14:textId="781190D1"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1</w:t>
            </w:r>
            <w:r w:rsidR="00B71DC3" w:rsidRPr="00B71DC3">
              <w:rPr>
                <w:rFonts w:ascii="Times New Roman" w:hAnsi="Times New Roman" w:cs="Times New Roman"/>
                <w:bCs/>
                <w:color w:val="000000" w:themeColor="text1"/>
                <w:sz w:val="24"/>
                <w:szCs w:val="24"/>
                <w:lang w:val="en-IN"/>
              </w:rPr>
              <w:t>8</w:t>
            </w:r>
          </w:p>
        </w:tc>
        <w:tc>
          <w:tcPr>
            <w:tcW w:w="6379" w:type="dxa"/>
            <w:tcBorders>
              <w:top w:val="single" w:sz="4" w:space="0" w:color="auto"/>
              <w:left w:val="single" w:sz="4" w:space="0" w:color="auto"/>
              <w:bottom w:val="single" w:sz="4" w:space="0" w:color="auto"/>
              <w:right w:val="single" w:sz="4" w:space="0" w:color="auto"/>
            </w:tcBorders>
            <w:hideMark/>
          </w:tcPr>
          <w:p w14:paraId="3F48A5BE"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Unit III</w:t>
            </w:r>
          </w:p>
          <w:p w14:paraId="610B39F8"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Salesmanship: Meaning &amp; Definition of Salesmanship, Features, Scope, Utility &amp; Elements of Salesmanship.</w:t>
            </w:r>
          </w:p>
          <w:p w14:paraId="06BBD808"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i/>
                <w:color w:val="000000" w:themeColor="text1"/>
                <w:sz w:val="24"/>
                <w:szCs w:val="24"/>
                <w:lang w:val="en-IN"/>
              </w:rPr>
            </w:pPr>
            <w:r w:rsidRPr="008E7EC0">
              <w:rPr>
                <w:rFonts w:ascii="Times New Roman" w:hAnsi="Times New Roman" w:cs="Times New Roman"/>
                <w:bCs/>
                <w:color w:val="000000" w:themeColor="text1"/>
                <w:sz w:val="24"/>
                <w:szCs w:val="24"/>
                <w:lang w:val="en-IN"/>
              </w:rPr>
              <w:t>Selling Process: Stages of Selling Process &amp; approaches.</w:t>
            </w:r>
          </w:p>
        </w:tc>
      </w:tr>
      <w:tr w:rsidR="008E7EC0" w:rsidRPr="008E7EC0" w14:paraId="342E2471" w14:textId="77777777" w:rsidTr="00B71DC3">
        <w:tc>
          <w:tcPr>
            <w:tcW w:w="1806" w:type="dxa"/>
            <w:tcBorders>
              <w:top w:val="single" w:sz="4" w:space="0" w:color="auto"/>
              <w:left w:val="single" w:sz="4" w:space="0" w:color="auto"/>
              <w:bottom w:val="single" w:sz="4" w:space="0" w:color="auto"/>
              <w:right w:val="single" w:sz="4" w:space="0" w:color="auto"/>
            </w:tcBorders>
            <w:hideMark/>
          </w:tcPr>
          <w:p w14:paraId="2037DC27" w14:textId="1408DFCB"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November’ 2</w:t>
            </w:r>
            <w:r w:rsidR="00B71DC3" w:rsidRPr="00B71DC3">
              <w:rPr>
                <w:rFonts w:ascii="Times New Roman" w:hAnsi="Times New Roman" w:cs="Times New Roman"/>
                <w:bCs/>
                <w:color w:val="000000" w:themeColor="text1"/>
                <w:sz w:val="24"/>
                <w:szCs w:val="24"/>
                <w:lang w:val="en-IN"/>
              </w:rPr>
              <w:t>5</w:t>
            </w:r>
          </w:p>
        </w:tc>
        <w:tc>
          <w:tcPr>
            <w:tcW w:w="1171" w:type="dxa"/>
            <w:tcBorders>
              <w:top w:val="single" w:sz="4" w:space="0" w:color="auto"/>
              <w:left w:val="single" w:sz="4" w:space="0" w:color="auto"/>
              <w:bottom w:val="single" w:sz="4" w:space="0" w:color="auto"/>
              <w:right w:val="single" w:sz="4" w:space="0" w:color="auto"/>
            </w:tcBorders>
            <w:hideMark/>
          </w:tcPr>
          <w:p w14:paraId="1A05946B" w14:textId="3A29EC7B"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2</w:t>
            </w:r>
            <w:r w:rsidR="00B71DC3" w:rsidRPr="00B71DC3">
              <w:rPr>
                <w:rFonts w:ascii="Times New Roman" w:hAnsi="Times New Roman" w:cs="Times New Roman"/>
                <w:bCs/>
                <w:color w:val="000000" w:themeColor="text1"/>
                <w:sz w:val="24"/>
                <w:szCs w:val="24"/>
                <w:lang w:val="en-IN"/>
              </w:rPr>
              <w:t>4</w:t>
            </w:r>
          </w:p>
        </w:tc>
        <w:tc>
          <w:tcPr>
            <w:tcW w:w="6379" w:type="dxa"/>
            <w:tcBorders>
              <w:top w:val="single" w:sz="4" w:space="0" w:color="auto"/>
              <w:left w:val="single" w:sz="4" w:space="0" w:color="auto"/>
              <w:bottom w:val="single" w:sz="4" w:space="0" w:color="auto"/>
              <w:right w:val="single" w:sz="4" w:space="0" w:color="auto"/>
            </w:tcBorders>
            <w:hideMark/>
          </w:tcPr>
          <w:p w14:paraId="12961CEE" w14:textId="26DD006A" w:rsidR="00B71DC3" w:rsidRPr="00B71DC3" w:rsidRDefault="00B71DC3" w:rsidP="00B71DC3">
            <w:pPr>
              <w:pStyle w:val="ListParagraph"/>
              <w:autoSpaceDE w:val="0"/>
              <w:autoSpaceDN w:val="0"/>
              <w:adjustRightInd w:val="0"/>
              <w:ind w:left="421" w:right="62"/>
              <w:mirrorIndents/>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Unit I</w:t>
            </w:r>
            <w:r>
              <w:rPr>
                <w:rFonts w:ascii="Times New Roman" w:hAnsi="Times New Roman" w:cs="Times New Roman"/>
                <w:b/>
                <w:color w:val="000000" w:themeColor="text1"/>
                <w:sz w:val="24"/>
                <w:szCs w:val="24"/>
                <w:lang w:val="en-IN"/>
              </w:rPr>
              <w:t>V</w:t>
            </w:r>
          </w:p>
          <w:p w14:paraId="631B94F3" w14:textId="3C9DF393" w:rsidR="008E7EC0" w:rsidRPr="008E7EC0" w:rsidRDefault="008E7EC0" w:rsidP="008E7EC0">
            <w:pPr>
              <w:pStyle w:val="ListParagraph"/>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i/>
                <w:iCs/>
                <w:color w:val="000000" w:themeColor="text1"/>
                <w:sz w:val="24"/>
                <w:szCs w:val="24"/>
                <w:lang w:val="en-IN"/>
              </w:rPr>
              <w:t>Personal Selling: Meaning &amp; Definition, Selling as a Career, Classification of Successful Salesperson, Functions &amp; Qualities of Salesperson</w:t>
            </w:r>
          </w:p>
        </w:tc>
      </w:tr>
      <w:tr w:rsidR="008E7EC0" w:rsidRPr="008E7EC0" w14:paraId="0723ED90" w14:textId="77777777" w:rsidTr="00B71DC3">
        <w:tc>
          <w:tcPr>
            <w:tcW w:w="1806" w:type="dxa"/>
            <w:tcBorders>
              <w:top w:val="single" w:sz="4" w:space="0" w:color="auto"/>
              <w:left w:val="single" w:sz="4" w:space="0" w:color="auto"/>
              <w:bottom w:val="single" w:sz="4" w:space="0" w:color="auto"/>
              <w:right w:val="single" w:sz="4" w:space="0" w:color="auto"/>
            </w:tcBorders>
          </w:tcPr>
          <w:p w14:paraId="6938C7AF"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p>
        </w:tc>
        <w:tc>
          <w:tcPr>
            <w:tcW w:w="1171" w:type="dxa"/>
            <w:tcBorders>
              <w:top w:val="single" w:sz="4" w:space="0" w:color="auto"/>
              <w:left w:val="single" w:sz="4" w:space="0" w:color="auto"/>
              <w:bottom w:val="single" w:sz="4" w:space="0" w:color="auto"/>
              <w:right w:val="single" w:sz="4" w:space="0" w:color="auto"/>
            </w:tcBorders>
          </w:tcPr>
          <w:p w14:paraId="42516D19"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p>
        </w:tc>
        <w:tc>
          <w:tcPr>
            <w:tcW w:w="6379" w:type="dxa"/>
            <w:tcBorders>
              <w:top w:val="single" w:sz="4" w:space="0" w:color="auto"/>
              <w:left w:val="single" w:sz="4" w:space="0" w:color="auto"/>
              <w:bottom w:val="single" w:sz="4" w:space="0" w:color="auto"/>
              <w:right w:val="single" w:sz="4" w:space="0" w:color="auto"/>
            </w:tcBorders>
            <w:hideMark/>
          </w:tcPr>
          <w:p w14:paraId="48D340D5" w14:textId="77777777" w:rsidR="008E7EC0" w:rsidRPr="008E7EC0" w:rsidRDefault="008E7EC0" w:rsidP="008E7EC0">
            <w:pPr>
              <w:pStyle w:val="ListParagraph"/>
              <w:adjustRightInd w:val="0"/>
              <w:ind w:left="421" w:right="62"/>
              <w:mirrorIndents/>
              <w:jc w:val="both"/>
              <w:rPr>
                <w:rFonts w:ascii="Times New Roman" w:hAnsi="Times New Roman" w:cs="Times New Roman"/>
                <w:bCs/>
                <w:i/>
                <w:iCs/>
                <w:color w:val="000000" w:themeColor="text1"/>
                <w:sz w:val="24"/>
                <w:szCs w:val="24"/>
                <w:lang w:val="en-IN"/>
              </w:rPr>
            </w:pPr>
            <w:r w:rsidRPr="008E7EC0">
              <w:rPr>
                <w:rFonts w:ascii="Times New Roman" w:hAnsi="Times New Roman" w:cs="Times New Roman"/>
                <w:b/>
                <w:i/>
                <w:iCs/>
                <w:color w:val="000000" w:themeColor="text1"/>
                <w:sz w:val="24"/>
                <w:szCs w:val="24"/>
                <w:lang w:val="en-IN"/>
              </w:rPr>
              <w:t>Activity</w:t>
            </w:r>
            <w:r w:rsidRPr="008E7EC0">
              <w:rPr>
                <w:rFonts w:ascii="Times New Roman" w:hAnsi="Times New Roman" w:cs="Times New Roman"/>
                <w:bCs/>
                <w:i/>
                <w:iCs/>
                <w:color w:val="000000" w:themeColor="text1"/>
                <w:sz w:val="24"/>
                <w:szCs w:val="24"/>
                <w:lang w:val="en-IN"/>
              </w:rPr>
              <w:t xml:space="preserve">: Assignment on Steps of Selling Process </w:t>
            </w:r>
          </w:p>
          <w:p w14:paraId="6B6B02AB" w14:textId="77777777" w:rsidR="008E7EC0" w:rsidRPr="008E7EC0" w:rsidRDefault="008E7EC0" w:rsidP="008E7EC0">
            <w:pPr>
              <w:pStyle w:val="ListParagraph"/>
              <w:adjustRightInd w:val="0"/>
              <w:ind w:left="421" w:right="62"/>
              <w:mirrorIndents/>
              <w:jc w:val="both"/>
              <w:rPr>
                <w:rFonts w:ascii="Times New Roman" w:hAnsi="Times New Roman" w:cs="Times New Roman"/>
                <w:bCs/>
                <w:i/>
                <w:iCs/>
                <w:color w:val="000000" w:themeColor="text1"/>
                <w:sz w:val="24"/>
                <w:szCs w:val="24"/>
                <w:lang w:val="en-IN"/>
              </w:rPr>
            </w:pPr>
            <w:r w:rsidRPr="008E7EC0">
              <w:rPr>
                <w:rFonts w:ascii="Times New Roman" w:hAnsi="Times New Roman" w:cs="Times New Roman"/>
                <w:b/>
                <w:i/>
                <w:iCs/>
                <w:color w:val="000000" w:themeColor="text1"/>
                <w:sz w:val="24"/>
                <w:szCs w:val="24"/>
                <w:lang w:val="en-IN"/>
              </w:rPr>
              <w:t>Objective</w:t>
            </w:r>
            <w:r w:rsidRPr="008E7EC0">
              <w:rPr>
                <w:rFonts w:ascii="Times New Roman" w:hAnsi="Times New Roman" w:cs="Times New Roman"/>
                <w:bCs/>
                <w:i/>
                <w:iCs/>
                <w:color w:val="000000" w:themeColor="text1"/>
                <w:sz w:val="24"/>
                <w:szCs w:val="24"/>
                <w:lang w:val="en-IN"/>
              </w:rPr>
              <w:t>: To create an understanding about selling process.</w:t>
            </w:r>
          </w:p>
          <w:p w14:paraId="03524B6B" w14:textId="77777777" w:rsidR="008E7EC0" w:rsidRPr="008E7EC0" w:rsidRDefault="008E7EC0" w:rsidP="008E7EC0">
            <w:pPr>
              <w:pStyle w:val="ListParagraph"/>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
                <w:color w:val="000000" w:themeColor="text1"/>
                <w:sz w:val="24"/>
                <w:szCs w:val="24"/>
                <w:lang w:val="en-IN"/>
              </w:rPr>
              <w:t>Methodology:</w:t>
            </w:r>
            <w:r w:rsidRPr="008E7EC0">
              <w:rPr>
                <w:rFonts w:ascii="Times New Roman" w:hAnsi="Times New Roman" w:cs="Times New Roman"/>
                <w:bCs/>
                <w:color w:val="000000" w:themeColor="text1"/>
                <w:sz w:val="24"/>
                <w:szCs w:val="24"/>
                <w:lang w:val="en-IN"/>
              </w:rPr>
              <w:t xml:space="preserve">  Written Assignment</w:t>
            </w:r>
          </w:p>
        </w:tc>
      </w:tr>
      <w:tr w:rsidR="008E7EC0" w:rsidRPr="008E7EC0" w14:paraId="4B82B4A9" w14:textId="77777777" w:rsidTr="00B71DC3">
        <w:tc>
          <w:tcPr>
            <w:tcW w:w="1806" w:type="dxa"/>
            <w:tcBorders>
              <w:top w:val="single" w:sz="4" w:space="0" w:color="auto"/>
              <w:left w:val="single" w:sz="4" w:space="0" w:color="auto"/>
              <w:bottom w:val="single" w:sz="4" w:space="0" w:color="auto"/>
              <w:right w:val="single" w:sz="4" w:space="0" w:color="auto"/>
            </w:tcBorders>
          </w:tcPr>
          <w:p w14:paraId="085D6ECE"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p>
        </w:tc>
        <w:tc>
          <w:tcPr>
            <w:tcW w:w="1171" w:type="dxa"/>
            <w:tcBorders>
              <w:top w:val="single" w:sz="4" w:space="0" w:color="auto"/>
              <w:left w:val="single" w:sz="4" w:space="0" w:color="auto"/>
              <w:bottom w:val="single" w:sz="4" w:space="0" w:color="auto"/>
              <w:right w:val="single" w:sz="4" w:space="0" w:color="auto"/>
            </w:tcBorders>
          </w:tcPr>
          <w:p w14:paraId="037095DE"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p>
        </w:tc>
        <w:tc>
          <w:tcPr>
            <w:tcW w:w="6379" w:type="dxa"/>
            <w:tcBorders>
              <w:top w:val="single" w:sz="4" w:space="0" w:color="auto"/>
              <w:left w:val="single" w:sz="4" w:space="0" w:color="auto"/>
              <w:bottom w:val="single" w:sz="4" w:space="0" w:color="auto"/>
              <w:right w:val="single" w:sz="4" w:space="0" w:color="auto"/>
            </w:tcBorders>
            <w:hideMark/>
          </w:tcPr>
          <w:p w14:paraId="11322359" w14:textId="77777777" w:rsidR="008E7EC0" w:rsidRPr="008E7EC0" w:rsidRDefault="008E7EC0" w:rsidP="008E7EC0">
            <w:pPr>
              <w:pStyle w:val="ListParagraph"/>
              <w:ind w:left="421" w:right="62"/>
              <w:mirrorIndents/>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Revision &amp; Internal Examination</w:t>
            </w:r>
          </w:p>
        </w:tc>
      </w:tr>
    </w:tbl>
    <w:p w14:paraId="70598FD8" w14:textId="1B6B1113" w:rsidR="008E7EC0" w:rsidRPr="008E7EC0" w:rsidRDefault="008E7EC0" w:rsidP="008E7EC0">
      <w:pPr>
        <w:pStyle w:val="ListParagraph"/>
        <w:autoSpaceDE w:val="0"/>
        <w:autoSpaceDN w:val="0"/>
        <w:adjustRightInd w:val="0"/>
        <w:spacing w:after="0" w:line="240" w:lineRule="auto"/>
        <w:ind w:left="421" w:right="62"/>
        <w:mirrorIndents/>
        <w:jc w:val="both"/>
        <w:rPr>
          <w:rFonts w:ascii="Times New Roman" w:hAnsi="Times New Roman" w:cs="Times New Roman"/>
          <w:b/>
          <w:i/>
          <w:color w:val="000000" w:themeColor="text1"/>
          <w:sz w:val="24"/>
          <w:szCs w:val="24"/>
          <w:lang w:val="en-IN"/>
        </w:rPr>
      </w:pPr>
    </w:p>
    <w:p w14:paraId="6D1C9A0D" w14:textId="77777777" w:rsidR="00D819D5" w:rsidRDefault="00B71DC3" w:rsidP="008E7EC0">
      <w:pPr>
        <w:pStyle w:val="ListParagraph"/>
        <w:autoSpaceDE w:val="0"/>
        <w:autoSpaceDN w:val="0"/>
        <w:adjustRightInd w:val="0"/>
        <w:spacing w:after="0"/>
        <w:ind w:left="421" w:right="62"/>
        <w:mirrorIndents/>
        <w:rPr>
          <w:rFonts w:ascii="Times New Roman" w:hAnsi="Times New Roman" w:cs="Times New Roman"/>
          <w:b/>
          <w:i/>
          <w:color w:val="000000" w:themeColor="text1"/>
          <w:sz w:val="24"/>
          <w:szCs w:val="24"/>
          <w:lang w:val="en-IN"/>
        </w:rPr>
      </w:pPr>
      <w:r>
        <w:rPr>
          <w:rFonts w:ascii="Times New Roman" w:hAnsi="Times New Roman" w:cs="Times New Roman"/>
          <w:b/>
          <w:i/>
          <w:color w:val="000000" w:themeColor="text1"/>
          <w:sz w:val="24"/>
          <w:szCs w:val="24"/>
          <w:lang w:val="en-IN"/>
        </w:rPr>
        <w:br/>
      </w:r>
    </w:p>
    <w:p w14:paraId="556698A4" w14:textId="77777777" w:rsidR="00D819D5" w:rsidRDefault="00D819D5">
      <w:pPr>
        <w:rPr>
          <w:rFonts w:ascii="Times New Roman" w:hAnsi="Times New Roman" w:cs="Times New Roman"/>
          <w:b/>
          <w:i/>
          <w:color w:val="000000" w:themeColor="text1"/>
          <w:sz w:val="24"/>
          <w:szCs w:val="24"/>
          <w:lang w:val="en-IN"/>
        </w:rPr>
      </w:pPr>
      <w:r>
        <w:rPr>
          <w:rFonts w:ascii="Times New Roman" w:hAnsi="Times New Roman" w:cs="Times New Roman"/>
          <w:b/>
          <w:i/>
          <w:color w:val="000000" w:themeColor="text1"/>
          <w:sz w:val="24"/>
          <w:szCs w:val="24"/>
          <w:lang w:val="en-IN"/>
        </w:rPr>
        <w:br w:type="page"/>
      </w:r>
    </w:p>
    <w:p w14:paraId="36F04EE6" w14:textId="7D4EDC4E" w:rsidR="008E7EC0" w:rsidRPr="008E7EC0" w:rsidRDefault="008E7EC0" w:rsidP="008E7EC0">
      <w:pPr>
        <w:pStyle w:val="ListParagraph"/>
        <w:autoSpaceDE w:val="0"/>
        <w:autoSpaceDN w:val="0"/>
        <w:adjustRightInd w:val="0"/>
        <w:spacing w:after="0"/>
        <w:ind w:left="421" w:right="62"/>
        <w:mirrorIndents/>
        <w:rPr>
          <w:rFonts w:ascii="Times New Roman" w:hAnsi="Times New Roman" w:cs="Times New Roman"/>
          <w:b/>
          <w:i/>
          <w:color w:val="000000" w:themeColor="text1"/>
          <w:sz w:val="24"/>
          <w:szCs w:val="24"/>
          <w:lang w:val="en-IN"/>
        </w:rPr>
      </w:pPr>
      <w:r w:rsidRPr="008E7EC0">
        <w:rPr>
          <w:rFonts w:ascii="Times New Roman" w:hAnsi="Times New Roman" w:cs="Times New Roman"/>
          <w:b/>
          <w:i/>
          <w:color w:val="000000" w:themeColor="text1"/>
          <w:sz w:val="24"/>
          <w:szCs w:val="24"/>
          <w:lang w:val="en-IN"/>
        </w:rPr>
        <w:lastRenderedPageBreak/>
        <w:t>Suggested Readings:</w:t>
      </w:r>
    </w:p>
    <w:p w14:paraId="3C0FAA17" w14:textId="77777777" w:rsidR="008E7EC0" w:rsidRPr="008E7EC0" w:rsidRDefault="008E7EC0" w:rsidP="008E7EC0">
      <w:pPr>
        <w:pStyle w:val="ListParagraph"/>
        <w:numPr>
          <w:ilvl w:val="0"/>
          <w:numId w:val="55"/>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Cundiff, Still &amp; Govani: Basic Marketing, Decisions and Strategies</w:t>
      </w:r>
    </w:p>
    <w:p w14:paraId="3FFD1AB5" w14:textId="77777777" w:rsidR="008E7EC0" w:rsidRPr="008E7EC0" w:rsidRDefault="008E7EC0" w:rsidP="008E7EC0">
      <w:pPr>
        <w:pStyle w:val="ListParagraph"/>
        <w:numPr>
          <w:ilvl w:val="0"/>
          <w:numId w:val="55"/>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Philip Kotler: Marketing Management</w:t>
      </w:r>
    </w:p>
    <w:p w14:paraId="6BF6703C" w14:textId="77777777" w:rsidR="008E7EC0" w:rsidRPr="008E7EC0" w:rsidRDefault="008E7EC0" w:rsidP="008E7EC0">
      <w:pPr>
        <w:pStyle w:val="ListParagraph"/>
        <w:numPr>
          <w:ilvl w:val="0"/>
          <w:numId w:val="55"/>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Philip Kotler: Principles of Marketing</w:t>
      </w:r>
    </w:p>
    <w:p w14:paraId="683CAFDF" w14:textId="77777777" w:rsidR="008E7EC0" w:rsidRPr="008E7EC0" w:rsidRDefault="008E7EC0" w:rsidP="008E7EC0">
      <w:pPr>
        <w:pStyle w:val="ListParagraph"/>
        <w:numPr>
          <w:ilvl w:val="0"/>
          <w:numId w:val="55"/>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 xml:space="preserve">Ramaswami &amp; Nama Kumari: </w:t>
      </w:r>
      <w:proofErr w:type="spellStart"/>
      <w:r w:rsidRPr="008E7EC0">
        <w:rPr>
          <w:rFonts w:ascii="Times New Roman" w:hAnsi="Times New Roman" w:cs="Times New Roman"/>
          <w:i/>
          <w:color w:val="000000" w:themeColor="text1"/>
          <w:sz w:val="24"/>
          <w:szCs w:val="24"/>
          <w:lang w:val="en-IN"/>
        </w:rPr>
        <w:t>Viparan</w:t>
      </w:r>
      <w:proofErr w:type="spellEnd"/>
      <w:r w:rsidRPr="008E7EC0">
        <w:rPr>
          <w:rFonts w:ascii="Times New Roman" w:hAnsi="Times New Roman" w:cs="Times New Roman"/>
          <w:i/>
          <w:color w:val="000000" w:themeColor="text1"/>
          <w:sz w:val="24"/>
          <w:szCs w:val="24"/>
          <w:lang w:val="en-IN"/>
        </w:rPr>
        <w:t xml:space="preserve"> </w:t>
      </w:r>
      <w:proofErr w:type="spellStart"/>
      <w:r w:rsidRPr="008E7EC0">
        <w:rPr>
          <w:rFonts w:ascii="Times New Roman" w:hAnsi="Times New Roman" w:cs="Times New Roman"/>
          <w:i/>
          <w:color w:val="000000" w:themeColor="text1"/>
          <w:sz w:val="24"/>
          <w:szCs w:val="24"/>
          <w:lang w:val="en-IN"/>
        </w:rPr>
        <w:t>Prabandh</w:t>
      </w:r>
      <w:proofErr w:type="spellEnd"/>
    </w:p>
    <w:p w14:paraId="7B33E46F" w14:textId="77777777" w:rsidR="008E7EC0" w:rsidRPr="008E7EC0" w:rsidRDefault="008E7EC0" w:rsidP="008E7EC0">
      <w:pPr>
        <w:pStyle w:val="ListParagraph"/>
        <w:numPr>
          <w:ilvl w:val="0"/>
          <w:numId w:val="55"/>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Ajit Kumar Shukla: Marketing Management</w:t>
      </w:r>
    </w:p>
    <w:p w14:paraId="10CF8225" w14:textId="77777777" w:rsidR="008E7EC0" w:rsidRPr="008E7EC0" w:rsidRDefault="008E7EC0" w:rsidP="008E7EC0">
      <w:pPr>
        <w:pStyle w:val="ListParagraph"/>
        <w:numPr>
          <w:ilvl w:val="0"/>
          <w:numId w:val="55"/>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Ajit Kumar Shukla: Services Marketing</w:t>
      </w:r>
    </w:p>
    <w:p w14:paraId="03C076D3" w14:textId="77777777" w:rsidR="008E7EC0" w:rsidRPr="008E7EC0" w:rsidRDefault="008E7EC0" w:rsidP="008E7EC0">
      <w:pPr>
        <w:pStyle w:val="ListParagraph"/>
        <w:numPr>
          <w:ilvl w:val="0"/>
          <w:numId w:val="55"/>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Tapan K. Panda: Sales &amp; Distribution Management</w:t>
      </w:r>
    </w:p>
    <w:p w14:paraId="099B24AB" w14:textId="77777777" w:rsidR="008E7EC0" w:rsidRPr="008E7EC0" w:rsidRDefault="008E7EC0" w:rsidP="008E7EC0">
      <w:pPr>
        <w:pStyle w:val="ListParagraph"/>
        <w:numPr>
          <w:ilvl w:val="0"/>
          <w:numId w:val="55"/>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PK Sahu &amp; KC Raut: Salesmanship &amp; Sales Management</w:t>
      </w:r>
    </w:p>
    <w:p w14:paraId="1FDA6773" w14:textId="77777777" w:rsidR="008E7EC0" w:rsidRPr="008E7EC0" w:rsidRDefault="008E7EC0" w:rsidP="008E7EC0">
      <w:pPr>
        <w:pStyle w:val="ListParagraph"/>
        <w:ind w:left="421" w:right="62"/>
        <w:mirrorIndents/>
        <w:jc w:val="both"/>
        <w:rPr>
          <w:rFonts w:ascii="Times New Roman" w:hAnsi="Times New Roman" w:cs="Times New Roman"/>
          <w:b/>
          <w:color w:val="000000" w:themeColor="text1"/>
          <w:sz w:val="24"/>
          <w:szCs w:val="24"/>
          <w:lang w:val="en-IN"/>
        </w:rPr>
      </w:pPr>
    </w:p>
    <w:p w14:paraId="18BF6A84" w14:textId="77777777" w:rsidR="008E7EC0" w:rsidRPr="008E7EC0" w:rsidRDefault="008E7EC0" w:rsidP="008E7EC0">
      <w:pPr>
        <w:pStyle w:val="ListParagraph"/>
        <w:ind w:left="421" w:right="62"/>
        <w:mirrorIndents/>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Latest edition of the text books should be used.</w:t>
      </w:r>
    </w:p>
    <w:p w14:paraId="0266053A" w14:textId="77777777" w:rsidR="008E7EC0" w:rsidRPr="008E7EC0" w:rsidRDefault="008E7EC0" w:rsidP="008E7EC0">
      <w:pPr>
        <w:pStyle w:val="ListParagraph"/>
        <w:autoSpaceDE w:val="0"/>
        <w:autoSpaceDN w:val="0"/>
        <w:adjustRightInd w:val="0"/>
        <w:spacing w:after="0" w:line="240" w:lineRule="auto"/>
        <w:ind w:left="421" w:right="62"/>
        <w:mirrorIndents/>
        <w:jc w:val="both"/>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br/>
      </w:r>
    </w:p>
    <w:p w14:paraId="1EE3292F" w14:textId="77777777" w:rsidR="008E7EC0" w:rsidRPr="008E7EC0" w:rsidRDefault="008E7EC0" w:rsidP="008E7EC0">
      <w:pPr>
        <w:pStyle w:val="ListParagraph"/>
        <w:autoSpaceDE w:val="0"/>
        <w:autoSpaceDN w:val="0"/>
        <w:adjustRightInd w:val="0"/>
        <w:spacing w:after="0" w:line="240" w:lineRule="auto"/>
        <w:ind w:left="421" w:right="62"/>
        <w:mirrorIndents/>
        <w:jc w:val="both"/>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br w:type="page"/>
      </w:r>
    </w:p>
    <w:p w14:paraId="0BAFC2E0" w14:textId="77777777" w:rsidR="008E7EC0" w:rsidRPr="008E7EC0" w:rsidRDefault="008E7EC0" w:rsidP="008E7EC0">
      <w:pPr>
        <w:pStyle w:val="ListParagraph"/>
        <w:autoSpaceDE w:val="0"/>
        <w:autoSpaceDN w:val="0"/>
        <w:adjustRightInd w:val="0"/>
        <w:ind w:left="421" w:right="62"/>
        <w:mirrorIndents/>
        <w:jc w:val="center"/>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lastRenderedPageBreak/>
        <w:t>PSYCHOLOGICAL TESTING</w:t>
      </w:r>
    </w:p>
    <w:p w14:paraId="70D3CAD6" w14:textId="77777777" w:rsidR="008E7EC0" w:rsidRPr="008E7EC0" w:rsidRDefault="008E7EC0" w:rsidP="008E7EC0">
      <w:pPr>
        <w:pStyle w:val="ListParagraph"/>
        <w:ind w:left="421" w:right="62"/>
        <w:mirrorIndents/>
        <w:jc w:val="both"/>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Credits: 3                                                                                                   Max. Marks :25+75</w:t>
      </w:r>
    </w:p>
    <w:p w14:paraId="08196E2E" w14:textId="77777777" w:rsidR="008E7EC0" w:rsidRPr="008E7EC0" w:rsidRDefault="008E7EC0" w:rsidP="008E7EC0">
      <w:pPr>
        <w:pStyle w:val="ListParagraph"/>
        <w:ind w:left="6901" w:right="62" w:firstLine="299"/>
        <w:mirrorIndents/>
        <w:jc w:val="both"/>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 xml:space="preserve"> Passing Marks: 10+30</w:t>
      </w:r>
    </w:p>
    <w:p w14:paraId="52A486B1" w14:textId="77777777" w:rsidR="008E7EC0" w:rsidRPr="008E7EC0" w:rsidRDefault="008E7EC0" w:rsidP="008E7EC0">
      <w:pPr>
        <w:pStyle w:val="ListParagraph"/>
        <w:ind w:left="421" w:right="62"/>
        <w:mirrorIndents/>
        <w:jc w:val="both"/>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Course Outcomes:</w:t>
      </w:r>
    </w:p>
    <w:p w14:paraId="0CD0260C" w14:textId="77777777" w:rsidR="008E7EC0" w:rsidRPr="008E7EC0" w:rsidRDefault="008E7EC0" w:rsidP="008E7EC0">
      <w:pPr>
        <w:pStyle w:val="ListParagraph"/>
        <w:ind w:left="421" w:right="62"/>
        <w:mirrorIndents/>
        <w:jc w:val="both"/>
        <w:rPr>
          <w:rFonts w:ascii="Times New Roman" w:hAnsi="Times New Roman" w:cs="Times New Roman"/>
          <w:b/>
          <w:bCs/>
          <w:color w:val="000000" w:themeColor="text1"/>
          <w:sz w:val="24"/>
          <w:szCs w:val="24"/>
          <w:lang w:val="en-IN"/>
        </w:rPr>
      </w:pPr>
      <w:r w:rsidRPr="008E7EC0">
        <w:rPr>
          <w:rFonts w:ascii="Times New Roman" w:hAnsi="Times New Roman" w:cs="Times New Roman"/>
          <w:b/>
          <w:bCs/>
          <w:color w:val="000000" w:themeColor="text1"/>
          <w:sz w:val="24"/>
          <w:szCs w:val="24"/>
          <w:lang w:val="en-IN"/>
        </w:rPr>
        <w:t>After completion of the course the students will be able to-</w:t>
      </w:r>
    </w:p>
    <w:p w14:paraId="2850437F" w14:textId="77777777" w:rsidR="008E7EC0" w:rsidRPr="008E7EC0" w:rsidRDefault="008E7EC0" w:rsidP="008E7EC0">
      <w:pPr>
        <w:pStyle w:val="ListParagraph"/>
        <w:ind w:left="421" w:right="62"/>
        <w:mirrorIndents/>
        <w:jc w:val="both"/>
        <w:rPr>
          <w:rFonts w:ascii="Times New Roman" w:hAnsi="Times New Roman" w:cs="Times New Roman"/>
          <w:color w:val="000000" w:themeColor="text1"/>
          <w:sz w:val="24"/>
          <w:szCs w:val="24"/>
          <w:lang w:val="en-IN"/>
        </w:rPr>
      </w:pPr>
      <w:r w:rsidRPr="008E7EC0">
        <w:rPr>
          <w:rFonts w:ascii="Times New Roman" w:hAnsi="Times New Roman" w:cs="Times New Roman"/>
          <w:color w:val="000000" w:themeColor="text1"/>
          <w:sz w:val="24"/>
          <w:szCs w:val="24"/>
          <w:lang w:val="en-IN"/>
        </w:rPr>
        <w:t>CO1: Understand test construction, standardization, reliability, and validity.</w:t>
      </w:r>
    </w:p>
    <w:p w14:paraId="2A3A2E43" w14:textId="77777777" w:rsidR="008E7EC0" w:rsidRPr="008E7EC0" w:rsidRDefault="008E7EC0" w:rsidP="008E7EC0">
      <w:pPr>
        <w:pStyle w:val="ListParagraph"/>
        <w:ind w:left="421" w:right="62"/>
        <w:mirrorIndents/>
        <w:jc w:val="both"/>
        <w:rPr>
          <w:rFonts w:ascii="Times New Roman" w:hAnsi="Times New Roman" w:cs="Times New Roman"/>
          <w:color w:val="000000" w:themeColor="text1"/>
          <w:sz w:val="24"/>
          <w:szCs w:val="24"/>
          <w:lang w:val="en-IN"/>
        </w:rPr>
      </w:pPr>
      <w:r w:rsidRPr="008E7EC0">
        <w:rPr>
          <w:rFonts w:ascii="Times New Roman" w:hAnsi="Times New Roman" w:cs="Times New Roman"/>
          <w:color w:val="000000" w:themeColor="text1"/>
          <w:sz w:val="24"/>
          <w:szCs w:val="24"/>
          <w:lang w:val="en-IN"/>
        </w:rPr>
        <w:t>CO2: Administer, score, and interpret various psychological tests.</w:t>
      </w:r>
    </w:p>
    <w:p w14:paraId="150D92FD" w14:textId="77777777" w:rsidR="008E7EC0" w:rsidRPr="008E7EC0" w:rsidRDefault="008E7EC0" w:rsidP="008E7EC0">
      <w:pPr>
        <w:pStyle w:val="ListParagraph"/>
        <w:ind w:left="421" w:right="62"/>
        <w:mirrorIndents/>
        <w:jc w:val="both"/>
        <w:rPr>
          <w:rFonts w:ascii="Times New Roman" w:hAnsi="Times New Roman" w:cs="Times New Roman"/>
          <w:color w:val="000000" w:themeColor="text1"/>
          <w:sz w:val="24"/>
          <w:szCs w:val="24"/>
          <w:lang w:val="en-IN"/>
        </w:rPr>
      </w:pPr>
      <w:r w:rsidRPr="008E7EC0">
        <w:rPr>
          <w:rFonts w:ascii="Times New Roman" w:hAnsi="Times New Roman" w:cs="Times New Roman"/>
          <w:color w:val="000000" w:themeColor="text1"/>
          <w:sz w:val="24"/>
          <w:szCs w:val="24"/>
          <w:lang w:val="en-IN"/>
        </w:rPr>
        <w:t>CO3: Recognize and address ethical and cultural issues in testing.</w:t>
      </w:r>
    </w:p>
    <w:p w14:paraId="44CCB4CC" w14:textId="77777777" w:rsidR="008E7EC0" w:rsidRPr="008E7EC0" w:rsidRDefault="008E7EC0" w:rsidP="008E7EC0">
      <w:pPr>
        <w:pStyle w:val="ListParagraph"/>
        <w:ind w:left="421" w:right="62"/>
        <w:mirrorIndents/>
        <w:jc w:val="both"/>
        <w:rPr>
          <w:rFonts w:ascii="Times New Roman" w:hAnsi="Times New Roman" w:cs="Times New Roman"/>
          <w:color w:val="000000" w:themeColor="text1"/>
          <w:sz w:val="24"/>
          <w:szCs w:val="24"/>
          <w:lang w:val="en-IN"/>
        </w:rPr>
      </w:pPr>
      <w:r w:rsidRPr="008E7EC0">
        <w:rPr>
          <w:rFonts w:ascii="Times New Roman" w:hAnsi="Times New Roman" w:cs="Times New Roman"/>
          <w:color w:val="000000" w:themeColor="text1"/>
          <w:sz w:val="24"/>
          <w:szCs w:val="24"/>
          <w:lang w:val="en-IN"/>
        </w:rPr>
        <w:t xml:space="preserve">CO4: </w:t>
      </w:r>
      <w:proofErr w:type="spellStart"/>
      <w:r w:rsidRPr="008E7EC0">
        <w:rPr>
          <w:rFonts w:ascii="Times New Roman" w:hAnsi="Times New Roman" w:cs="Times New Roman"/>
          <w:color w:val="000000" w:themeColor="text1"/>
          <w:sz w:val="24"/>
          <w:szCs w:val="24"/>
          <w:lang w:val="en-IN"/>
        </w:rPr>
        <w:t>Analyze</w:t>
      </w:r>
      <w:proofErr w:type="spellEnd"/>
      <w:r w:rsidRPr="008E7EC0">
        <w:rPr>
          <w:rFonts w:ascii="Times New Roman" w:hAnsi="Times New Roman" w:cs="Times New Roman"/>
          <w:color w:val="000000" w:themeColor="text1"/>
          <w:sz w:val="24"/>
          <w:szCs w:val="24"/>
          <w:lang w:val="en-IN"/>
        </w:rPr>
        <w:t xml:space="preserve"> and critique the strengths and limitations of psychological tests.</w:t>
      </w:r>
    </w:p>
    <w:p w14:paraId="7C40DB7C" w14:textId="77777777" w:rsidR="008E7EC0" w:rsidRPr="008E7EC0" w:rsidRDefault="008E7EC0" w:rsidP="008E7EC0">
      <w:pPr>
        <w:pStyle w:val="ListParagraph"/>
        <w:adjustRightInd w:val="0"/>
        <w:ind w:left="421" w:right="62"/>
        <w:mirrorIndents/>
        <w:jc w:val="both"/>
        <w:rPr>
          <w:rFonts w:ascii="Times New Roman" w:hAnsi="Times New Roman" w:cs="Times New Roman"/>
          <w:b/>
          <w:bCs/>
          <w:i/>
          <w:color w:val="000000" w:themeColor="text1"/>
          <w:sz w:val="24"/>
          <w:szCs w:val="24"/>
          <w:lang w:val="en-IN"/>
        </w:rPr>
      </w:pPr>
    </w:p>
    <w:tbl>
      <w:tblPr>
        <w:tblStyle w:val="TableGrid"/>
        <w:tblW w:w="9356" w:type="dxa"/>
        <w:tblInd w:w="-34" w:type="dxa"/>
        <w:tblLook w:val="05A0" w:firstRow="1" w:lastRow="0" w:firstColumn="1" w:lastColumn="1" w:noHBand="0" w:noVBand="1"/>
      </w:tblPr>
      <w:tblGrid>
        <w:gridCol w:w="1871"/>
        <w:gridCol w:w="1390"/>
        <w:gridCol w:w="6095"/>
      </w:tblGrid>
      <w:tr w:rsidR="008E7EC0" w:rsidRPr="008E7EC0" w14:paraId="618A680F" w14:textId="77777777" w:rsidTr="00B71DC3">
        <w:tc>
          <w:tcPr>
            <w:tcW w:w="1871" w:type="dxa"/>
            <w:tcBorders>
              <w:top w:val="single" w:sz="4" w:space="0" w:color="auto"/>
              <w:left w:val="single" w:sz="4" w:space="0" w:color="auto"/>
              <w:bottom w:val="single" w:sz="4" w:space="0" w:color="auto"/>
              <w:right w:val="single" w:sz="4" w:space="0" w:color="auto"/>
            </w:tcBorders>
            <w:hideMark/>
          </w:tcPr>
          <w:p w14:paraId="5F311B08"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Month</w:t>
            </w:r>
          </w:p>
        </w:tc>
        <w:tc>
          <w:tcPr>
            <w:tcW w:w="1390" w:type="dxa"/>
            <w:tcBorders>
              <w:top w:val="single" w:sz="4" w:space="0" w:color="auto"/>
              <w:left w:val="single" w:sz="4" w:space="0" w:color="auto"/>
              <w:bottom w:val="single" w:sz="4" w:space="0" w:color="auto"/>
              <w:right w:val="single" w:sz="4" w:space="0" w:color="auto"/>
            </w:tcBorders>
            <w:hideMark/>
          </w:tcPr>
          <w:p w14:paraId="79E6ECD3" w14:textId="77777777" w:rsidR="008E7EC0" w:rsidRPr="00B71DC3" w:rsidRDefault="008E7EC0" w:rsidP="00B71DC3">
            <w:pPr>
              <w:autoSpaceDE w:val="0"/>
              <w:autoSpaceDN w:val="0"/>
              <w:adjustRightInd w:val="0"/>
              <w:ind w:right="62"/>
              <w:mirrorIndents/>
              <w:jc w:val="both"/>
              <w:rPr>
                <w:rFonts w:ascii="Times New Roman" w:hAnsi="Times New Roman" w:cs="Times New Roman"/>
                <w:b/>
                <w:color w:val="000000" w:themeColor="text1"/>
                <w:sz w:val="24"/>
                <w:szCs w:val="24"/>
                <w:lang w:val="en-IN"/>
              </w:rPr>
            </w:pPr>
            <w:r w:rsidRPr="00B71DC3">
              <w:rPr>
                <w:rFonts w:ascii="Times New Roman" w:hAnsi="Times New Roman" w:cs="Times New Roman"/>
                <w:b/>
                <w:color w:val="000000" w:themeColor="text1"/>
                <w:sz w:val="24"/>
                <w:szCs w:val="24"/>
                <w:lang w:val="en-IN"/>
              </w:rPr>
              <w:t>W. Days</w:t>
            </w:r>
          </w:p>
        </w:tc>
        <w:tc>
          <w:tcPr>
            <w:tcW w:w="6095" w:type="dxa"/>
            <w:tcBorders>
              <w:top w:val="single" w:sz="4" w:space="0" w:color="auto"/>
              <w:left w:val="single" w:sz="4" w:space="0" w:color="auto"/>
              <w:bottom w:val="single" w:sz="4" w:space="0" w:color="auto"/>
              <w:right w:val="single" w:sz="4" w:space="0" w:color="auto"/>
            </w:tcBorders>
            <w:hideMark/>
          </w:tcPr>
          <w:p w14:paraId="2B186293"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Topics to be covered</w:t>
            </w:r>
          </w:p>
        </w:tc>
      </w:tr>
      <w:tr w:rsidR="008E7EC0" w:rsidRPr="008E7EC0" w14:paraId="228D4223" w14:textId="77777777" w:rsidTr="00B71DC3">
        <w:trPr>
          <w:trHeight w:val="2058"/>
        </w:trPr>
        <w:tc>
          <w:tcPr>
            <w:tcW w:w="1871" w:type="dxa"/>
            <w:tcBorders>
              <w:top w:val="single" w:sz="4" w:space="0" w:color="auto"/>
              <w:left w:val="single" w:sz="4" w:space="0" w:color="auto"/>
              <w:bottom w:val="single" w:sz="4" w:space="0" w:color="auto"/>
              <w:right w:val="single" w:sz="4" w:space="0" w:color="auto"/>
            </w:tcBorders>
            <w:hideMark/>
          </w:tcPr>
          <w:p w14:paraId="15C6EC4E" w14:textId="134B38DC"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August’ 2</w:t>
            </w:r>
            <w:r w:rsidR="00B71DC3" w:rsidRPr="00B71DC3">
              <w:rPr>
                <w:rFonts w:ascii="Times New Roman" w:hAnsi="Times New Roman" w:cs="Times New Roman"/>
                <w:bCs/>
                <w:color w:val="000000" w:themeColor="text1"/>
                <w:sz w:val="24"/>
                <w:szCs w:val="24"/>
                <w:lang w:val="en-IN"/>
              </w:rPr>
              <w:t>5</w:t>
            </w:r>
          </w:p>
        </w:tc>
        <w:tc>
          <w:tcPr>
            <w:tcW w:w="1390" w:type="dxa"/>
            <w:tcBorders>
              <w:top w:val="single" w:sz="4" w:space="0" w:color="auto"/>
              <w:left w:val="single" w:sz="4" w:space="0" w:color="auto"/>
              <w:bottom w:val="single" w:sz="4" w:space="0" w:color="auto"/>
              <w:right w:val="single" w:sz="4" w:space="0" w:color="auto"/>
            </w:tcBorders>
            <w:hideMark/>
          </w:tcPr>
          <w:p w14:paraId="0B64328C" w14:textId="48F8E105"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2</w:t>
            </w:r>
            <w:r w:rsidR="00B71DC3" w:rsidRPr="00B71DC3">
              <w:rPr>
                <w:rFonts w:ascii="Times New Roman" w:hAnsi="Times New Roman" w:cs="Times New Roman"/>
                <w:bCs/>
                <w:color w:val="000000" w:themeColor="text1"/>
                <w:sz w:val="24"/>
                <w:szCs w:val="24"/>
                <w:lang w:val="en-IN"/>
              </w:rPr>
              <w:t>4</w:t>
            </w:r>
          </w:p>
        </w:tc>
        <w:tc>
          <w:tcPr>
            <w:tcW w:w="6095" w:type="dxa"/>
            <w:tcBorders>
              <w:top w:val="single" w:sz="4" w:space="0" w:color="auto"/>
              <w:left w:val="single" w:sz="4" w:space="0" w:color="auto"/>
              <w:bottom w:val="single" w:sz="4" w:space="0" w:color="auto"/>
              <w:right w:val="single" w:sz="4" w:space="0" w:color="auto"/>
            </w:tcBorders>
            <w:hideMark/>
          </w:tcPr>
          <w:p w14:paraId="1DF3DFE8"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UNIT-I</w:t>
            </w:r>
          </w:p>
          <w:p w14:paraId="2FE17FDA"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Introduction to Psychological testing</w:t>
            </w:r>
          </w:p>
          <w:p w14:paraId="78F2AD5A"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Definition, meaning and nature of testing,</w:t>
            </w:r>
          </w:p>
          <w:p w14:paraId="10F149C3"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Differences between testing and measurement,</w:t>
            </w:r>
          </w:p>
          <w:p w14:paraId="13A77F41"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Difference between testing and experiment,</w:t>
            </w:r>
          </w:p>
          <w:p w14:paraId="1BC9AA0C"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Objective of psychological testing, Utility of psychological testing.</w:t>
            </w:r>
          </w:p>
        </w:tc>
      </w:tr>
      <w:tr w:rsidR="008E7EC0" w:rsidRPr="008E7EC0" w14:paraId="799D56E9" w14:textId="77777777" w:rsidTr="00B71DC3">
        <w:tc>
          <w:tcPr>
            <w:tcW w:w="1871" w:type="dxa"/>
            <w:tcBorders>
              <w:top w:val="single" w:sz="4" w:space="0" w:color="auto"/>
              <w:left w:val="single" w:sz="4" w:space="0" w:color="auto"/>
              <w:bottom w:val="single" w:sz="4" w:space="0" w:color="auto"/>
              <w:right w:val="single" w:sz="4" w:space="0" w:color="auto"/>
            </w:tcBorders>
          </w:tcPr>
          <w:p w14:paraId="202EFFE6"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p>
        </w:tc>
        <w:tc>
          <w:tcPr>
            <w:tcW w:w="1390" w:type="dxa"/>
            <w:tcBorders>
              <w:top w:val="single" w:sz="4" w:space="0" w:color="auto"/>
              <w:left w:val="single" w:sz="4" w:space="0" w:color="auto"/>
              <w:bottom w:val="single" w:sz="4" w:space="0" w:color="auto"/>
              <w:right w:val="single" w:sz="4" w:space="0" w:color="auto"/>
            </w:tcBorders>
          </w:tcPr>
          <w:p w14:paraId="461BE376"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p>
        </w:tc>
        <w:tc>
          <w:tcPr>
            <w:tcW w:w="6095" w:type="dxa"/>
            <w:tcBorders>
              <w:top w:val="single" w:sz="4" w:space="0" w:color="auto"/>
              <w:left w:val="single" w:sz="4" w:space="0" w:color="auto"/>
              <w:bottom w:val="single" w:sz="4" w:space="0" w:color="auto"/>
              <w:right w:val="single" w:sz="4" w:space="0" w:color="auto"/>
            </w:tcBorders>
            <w:hideMark/>
          </w:tcPr>
          <w:p w14:paraId="36F1F597"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i/>
                <w:color w:val="000000" w:themeColor="text1"/>
                <w:sz w:val="24"/>
                <w:szCs w:val="24"/>
                <w:lang w:val="en-IN"/>
              </w:rPr>
            </w:pPr>
            <w:r w:rsidRPr="008E7EC0">
              <w:rPr>
                <w:rFonts w:ascii="Times New Roman" w:hAnsi="Times New Roman" w:cs="Times New Roman"/>
                <w:b/>
                <w:i/>
                <w:color w:val="000000" w:themeColor="text1"/>
                <w:sz w:val="24"/>
                <w:szCs w:val="24"/>
                <w:lang w:val="en-IN"/>
              </w:rPr>
              <w:t>Activity</w:t>
            </w:r>
            <w:r w:rsidRPr="008E7EC0">
              <w:rPr>
                <w:rFonts w:ascii="Times New Roman" w:hAnsi="Times New Roman" w:cs="Times New Roman"/>
                <w:bCs/>
                <w:i/>
                <w:color w:val="000000" w:themeColor="text1"/>
                <w:sz w:val="24"/>
                <w:szCs w:val="24"/>
                <w:lang w:val="en-IN"/>
              </w:rPr>
              <w:t>:</w:t>
            </w:r>
            <w:r w:rsidRPr="008E7EC0">
              <w:rPr>
                <w:rFonts w:ascii="Times New Roman" w:hAnsi="Times New Roman" w:cs="Times New Roman"/>
                <w:bCs/>
                <w:color w:val="000000" w:themeColor="text1"/>
                <w:sz w:val="24"/>
                <w:szCs w:val="24"/>
                <w:lang w:val="en-IN"/>
              </w:rPr>
              <w:t xml:space="preserve"> </w:t>
            </w:r>
            <w:r w:rsidRPr="008E7EC0">
              <w:rPr>
                <w:rFonts w:ascii="Times New Roman" w:hAnsi="Times New Roman" w:cs="Times New Roman"/>
                <w:bCs/>
                <w:i/>
                <w:color w:val="000000" w:themeColor="text1"/>
                <w:sz w:val="24"/>
                <w:szCs w:val="24"/>
                <w:lang w:val="en-IN"/>
              </w:rPr>
              <w:t xml:space="preserve">Flip class on the topic “Types of Psychological Testing”.  </w:t>
            </w:r>
          </w:p>
          <w:p w14:paraId="7B6785E2"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i/>
                <w:color w:val="000000" w:themeColor="text1"/>
                <w:sz w:val="24"/>
                <w:szCs w:val="24"/>
                <w:lang w:val="en-IN"/>
              </w:rPr>
            </w:pPr>
            <w:r w:rsidRPr="008E7EC0">
              <w:rPr>
                <w:rFonts w:ascii="Times New Roman" w:hAnsi="Times New Roman" w:cs="Times New Roman"/>
                <w:b/>
                <w:i/>
                <w:color w:val="000000" w:themeColor="text1"/>
                <w:sz w:val="24"/>
                <w:szCs w:val="24"/>
                <w:lang w:val="en-IN"/>
              </w:rPr>
              <w:t>Objective</w:t>
            </w:r>
            <w:r w:rsidRPr="008E7EC0">
              <w:rPr>
                <w:rFonts w:ascii="Times New Roman" w:hAnsi="Times New Roman" w:cs="Times New Roman"/>
                <w:bCs/>
                <w:i/>
                <w:color w:val="000000" w:themeColor="text1"/>
                <w:sz w:val="24"/>
                <w:szCs w:val="24"/>
                <w:lang w:val="en-IN"/>
              </w:rPr>
              <w:t>: To develop the capabilities of learning and understanding over the topic.</w:t>
            </w:r>
          </w:p>
          <w:p w14:paraId="4D881BBF"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i/>
                <w:iCs/>
                <w:color w:val="000000" w:themeColor="text1"/>
                <w:sz w:val="24"/>
                <w:szCs w:val="24"/>
                <w:lang w:val="en-IN"/>
              </w:rPr>
            </w:pPr>
            <w:r w:rsidRPr="008E7EC0">
              <w:rPr>
                <w:rFonts w:ascii="Times New Roman" w:hAnsi="Times New Roman" w:cs="Times New Roman"/>
                <w:b/>
                <w:i/>
                <w:iCs/>
                <w:color w:val="000000" w:themeColor="text1"/>
                <w:sz w:val="24"/>
                <w:szCs w:val="24"/>
                <w:lang w:val="en-IN"/>
              </w:rPr>
              <w:t>Methodology:</w:t>
            </w:r>
            <w:r w:rsidRPr="008E7EC0">
              <w:rPr>
                <w:rFonts w:ascii="Times New Roman" w:hAnsi="Times New Roman" w:cs="Times New Roman"/>
                <w:bCs/>
                <w:i/>
                <w:iCs/>
                <w:color w:val="000000" w:themeColor="text1"/>
                <w:sz w:val="24"/>
                <w:szCs w:val="24"/>
                <w:lang w:val="en-IN"/>
              </w:rPr>
              <w:t xml:space="preserve"> Flip class</w:t>
            </w:r>
          </w:p>
        </w:tc>
      </w:tr>
      <w:tr w:rsidR="008E7EC0" w:rsidRPr="008E7EC0" w14:paraId="5E2502EB" w14:textId="77777777" w:rsidTr="00B71DC3">
        <w:tc>
          <w:tcPr>
            <w:tcW w:w="1871" w:type="dxa"/>
            <w:tcBorders>
              <w:top w:val="single" w:sz="4" w:space="0" w:color="auto"/>
              <w:left w:val="single" w:sz="4" w:space="0" w:color="auto"/>
              <w:bottom w:val="single" w:sz="4" w:space="0" w:color="auto"/>
              <w:right w:val="single" w:sz="4" w:space="0" w:color="auto"/>
            </w:tcBorders>
            <w:hideMark/>
          </w:tcPr>
          <w:p w14:paraId="241C1165" w14:textId="383CF493"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September’ 2</w:t>
            </w:r>
            <w:r w:rsidR="00B71DC3" w:rsidRPr="00B71DC3">
              <w:rPr>
                <w:rFonts w:ascii="Times New Roman" w:hAnsi="Times New Roman" w:cs="Times New Roman"/>
                <w:bCs/>
                <w:color w:val="000000" w:themeColor="text1"/>
                <w:sz w:val="24"/>
                <w:szCs w:val="24"/>
                <w:lang w:val="en-IN"/>
              </w:rPr>
              <w:t>5</w:t>
            </w:r>
          </w:p>
        </w:tc>
        <w:tc>
          <w:tcPr>
            <w:tcW w:w="1390" w:type="dxa"/>
            <w:tcBorders>
              <w:top w:val="single" w:sz="4" w:space="0" w:color="auto"/>
              <w:left w:val="single" w:sz="4" w:space="0" w:color="auto"/>
              <w:bottom w:val="single" w:sz="4" w:space="0" w:color="auto"/>
              <w:right w:val="single" w:sz="4" w:space="0" w:color="auto"/>
            </w:tcBorders>
            <w:hideMark/>
          </w:tcPr>
          <w:p w14:paraId="63D42722" w14:textId="5CF33576"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2</w:t>
            </w:r>
            <w:r w:rsidR="00B71DC3" w:rsidRPr="00B71DC3">
              <w:rPr>
                <w:rFonts w:ascii="Times New Roman" w:hAnsi="Times New Roman" w:cs="Times New Roman"/>
                <w:bCs/>
                <w:color w:val="000000" w:themeColor="text1"/>
                <w:sz w:val="24"/>
                <w:szCs w:val="24"/>
                <w:lang w:val="en-IN"/>
              </w:rPr>
              <w:t>2</w:t>
            </w:r>
          </w:p>
        </w:tc>
        <w:tc>
          <w:tcPr>
            <w:tcW w:w="6095" w:type="dxa"/>
            <w:tcBorders>
              <w:top w:val="single" w:sz="4" w:space="0" w:color="auto"/>
              <w:left w:val="single" w:sz="4" w:space="0" w:color="auto"/>
              <w:bottom w:val="single" w:sz="4" w:space="0" w:color="auto"/>
              <w:right w:val="single" w:sz="4" w:space="0" w:color="auto"/>
            </w:tcBorders>
            <w:hideMark/>
          </w:tcPr>
          <w:p w14:paraId="5CEE1C37"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UNIT-II</w:t>
            </w:r>
          </w:p>
          <w:p w14:paraId="35BD5428"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Intelligence test: Introduction and utility of intelligence test.</w:t>
            </w:r>
          </w:p>
          <w:p w14:paraId="3B5244C5"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Personality test, Interest test, Attitude test, Achievement test</w:t>
            </w:r>
          </w:p>
        </w:tc>
      </w:tr>
      <w:tr w:rsidR="008E7EC0" w:rsidRPr="008E7EC0" w14:paraId="2C694B6C" w14:textId="77777777" w:rsidTr="00B71DC3">
        <w:tc>
          <w:tcPr>
            <w:tcW w:w="1871" w:type="dxa"/>
            <w:tcBorders>
              <w:top w:val="single" w:sz="4" w:space="0" w:color="auto"/>
              <w:left w:val="single" w:sz="4" w:space="0" w:color="auto"/>
              <w:bottom w:val="single" w:sz="4" w:space="0" w:color="auto"/>
              <w:right w:val="single" w:sz="4" w:space="0" w:color="auto"/>
            </w:tcBorders>
          </w:tcPr>
          <w:p w14:paraId="4CEDEAE8"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p>
        </w:tc>
        <w:tc>
          <w:tcPr>
            <w:tcW w:w="1390" w:type="dxa"/>
            <w:tcBorders>
              <w:top w:val="single" w:sz="4" w:space="0" w:color="auto"/>
              <w:left w:val="single" w:sz="4" w:space="0" w:color="auto"/>
              <w:bottom w:val="single" w:sz="4" w:space="0" w:color="auto"/>
              <w:right w:val="single" w:sz="4" w:space="0" w:color="auto"/>
            </w:tcBorders>
          </w:tcPr>
          <w:p w14:paraId="5E599195"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p>
        </w:tc>
        <w:tc>
          <w:tcPr>
            <w:tcW w:w="6095" w:type="dxa"/>
            <w:tcBorders>
              <w:top w:val="single" w:sz="4" w:space="0" w:color="auto"/>
              <w:left w:val="single" w:sz="4" w:space="0" w:color="auto"/>
              <w:bottom w:val="single" w:sz="4" w:space="0" w:color="auto"/>
              <w:right w:val="single" w:sz="4" w:space="0" w:color="auto"/>
            </w:tcBorders>
            <w:hideMark/>
          </w:tcPr>
          <w:p w14:paraId="2D32F006"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i/>
                <w:iCs/>
                <w:color w:val="000000" w:themeColor="text1"/>
                <w:sz w:val="24"/>
                <w:szCs w:val="24"/>
                <w:lang w:val="en-IN"/>
              </w:rPr>
            </w:pPr>
            <w:r w:rsidRPr="008E7EC0">
              <w:rPr>
                <w:rFonts w:ascii="Times New Roman" w:hAnsi="Times New Roman" w:cs="Times New Roman"/>
                <w:b/>
                <w:i/>
                <w:color w:val="000000" w:themeColor="text1"/>
                <w:sz w:val="24"/>
                <w:szCs w:val="24"/>
                <w:lang w:val="en-IN"/>
              </w:rPr>
              <w:t>Activity:</w:t>
            </w:r>
            <w:r w:rsidRPr="008E7EC0">
              <w:rPr>
                <w:rFonts w:ascii="Times New Roman" w:hAnsi="Times New Roman" w:cs="Times New Roman"/>
                <w:bCs/>
                <w:color w:val="000000" w:themeColor="text1"/>
                <w:sz w:val="24"/>
                <w:szCs w:val="24"/>
                <w:lang w:val="en-IN"/>
              </w:rPr>
              <w:t xml:space="preserve"> </w:t>
            </w:r>
            <w:r w:rsidRPr="008E7EC0">
              <w:rPr>
                <w:rFonts w:ascii="Times New Roman" w:hAnsi="Times New Roman" w:cs="Times New Roman"/>
                <w:bCs/>
                <w:i/>
                <w:iCs/>
                <w:color w:val="000000" w:themeColor="text1"/>
                <w:sz w:val="24"/>
                <w:szCs w:val="24"/>
                <w:lang w:val="en-IN"/>
              </w:rPr>
              <w:t>Workshop on Intelligence test, Interest test, Personality Test, Attitude test &amp; Achievement test</w:t>
            </w:r>
          </w:p>
          <w:p w14:paraId="162EE96E"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i/>
                <w:color w:val="000000" w:themeColor="text1"/>
                <w:sz w:val="24"/>
                <w:szCs w:val="24"/>
                <w:lang w:val="en-IN"/>
              </w:rPr>
            </w:pPr>
            <w:r w:rsidRPr="008E7EC0">
              <w:rPr>
                <w:rFonts w:ascii="Times New Roman" w:hAnsi="Times New Roman" w:cs="Times New Roman"/>
                <w:b/>
                <w:i/>
                <w:color w:val="000000" w:themeColor="text1"/>
                <w:sz w:val="24"/>
                <w:szCs w:val="24"/>
                <w:lang w:val="en-IN"/>
              </w:rPr>
              <w:t>Objective:</w:t>
            </w:r>
            <w:r w:rsidRPr="008E7EC0">
              <w:rPr>
                <w:rFonts w:ascii="Times New Roman" w:hAnsi="Times New Roman" w:cs="Times New Roman"/>
                <w:bCs/>
                <w:i/>
                <w:color w:val="000000" w:themeColor="text1"/>
                <w:sz w:val="24"/>
                <w:szCs w:val="24"/>
                <w:lang w:val="en-IN"/>
              </w:rPr>
              <w:t xml:space="preserve"> To develop the skill of demonstrating &amp; </w:t>
            </w:r>
            <w:proofErr w:type="spellStart"/>
            <w:r w:rsidRPr="008E7EC0">
              <w:rPr>
                <w:rFonts w:ascii="Times New Roman" w:hAnsi="Times New Roman" w:cs="Times New Roman"/>
                <w:bCs/>
                <w:i/>
                <w:color w:val="000000" w:themeColor="text1"/>
                <w:sz w:val="24"/>
                <w:szCs w:val="24"/>
                <w:lang w:val="en-IN"/>
              </w:rPr>
              <w:t>analyzing</w:t>
            </w:r>
            <w:proofErr w:type="spellEnd"/>
            <w:r w:rsidRPr="008E7EC0">
              <w:rPr>
                <w:rFonts w:ascii="Times New Roman" w:hAnsi="Times New Roman" w:cs="Times New Roman"/>
                <w:bCs/>
                <w:i/>
                <w:color w:val="000000" w:themeColor="text1"/>
                <w:sz w:val="24"/>
                <w:szCs w:val="24"/>
                <w:lang w:val="en-IN"/>
              </w:rPr>
              <w:t xml:space="preserve"> the psychological tests.</w:t>
            </w:r>
          </w:p>
          <w:p w14:paraId="20BDCCDF"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i/>
                <w:color w:val="000000" w:themeColor="text1"/>
                <w:sz w:val="24"/>
                <w:szCs w:val="24"/>
                <w:lang w:val="en-IN"/>
              </w:rPr>
            </w:pPr>
            <w:r w:rsidRPr="008E7EC0">
              <w:rPr>
                <w:rFonts w:ascii="Times New Roman" w:hAnsi="Times New Roman" w:cs="Times New Roman"/>
                <w:b/>
                <w:i/>
                <w:color w:val="000000" w:themeColor="text1"/>
                <w:sz w:val="24"/>
                <w:szCs w:val="24"/>
                <w:lang w:val="en-IN"/>
              </w:rPr>
              <w:t>Methodology</w:t>
            </w:r>
            <w:r w:rsidRPr="008E7EC0">
              <w:rPr>
                <w:rFonts w:ascii="Times New Roman" w:hAnsi="Times New Roman" w:cs="Times New Roman"/>
                <w:bCs/>
                <w:i/>
                <w:color w:val="000000" w:themeColor="text1"/>
                <w:sz w:val="24"/>
                <w:szCs w:val="24"/>
                <w:lang w:val="en-IN"/>
              </w:rPr>
              <w:t>: Practical learning</w:t>
            </w:r>
          </w:p>
        </w:tc>
      </w:tr>
      <w:tr w:rsidR="008E7EC0" w:rsidRPr="008E7EC0" w14:paraId="28E1F15D" w14:textId="77777777" w:rsidTr="00B71DC3">
        <w:tc>
          <w:tcPr>
            <w:tcW w:w="1871" w:type="dxa"/>
            <w:tcBorders>
              <w:top w:val="single" w:sz="4" w:space="0" w:color="auto"/>
              <w:left w:val="single" w:sz="4" w:space="0" w:color="auto"/>
              <w:bottom w:val="single" w:sz="4" w:space="0" w:color="auto"/>
              <w:right w:val="single" w:sz="4" w:space="0" w:color="auto"/>
            </w:tcBorders>
            <w:hideMark/>
          </w:tcPr>
          <w:p w14:paraId="5E7F41DA" w14:textId="546D1821"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October’ 2</w:t>
            </w:r>
            <w:r w:rsidR="00B71DC3" w:rsidRPr="00B71DC3">
              <w:rPr>
                <w:rFonts w:ascii="Times New Roman" w:hAnsi="Times New Roman" w:cs="Times New Roman"/>
                <w:bCs/>
                <w:color w:val="000000" w:themeColor="text1"/>
                <w:sz w:val="24"/>
                <w:szCs w:val="24"/>
                <w:lang w:val="en-IN"/>
              </w:rPr>
              <w:t>5</w:t>
            </w:r>
          </w:p>
        </w:tc>
        <w:tc>
          <w:tcPr>
            <w:tcW w:w="1390" w:type="dxa"/>
            <w:tcBorders>
              <w:top w:val="single" w:sz="4" w:space="0" w:color="auto"/>
              <w:left w:val="single" w:sz="4" w:space="0" w:color="auto"/>
              <w:bottom w:val="single" w:sz="4" w:space="0" w:color="auto"/>
              <w:right w:val="single" w:sz="4" w:space="0" w:color="auto"/>
            </w:tcBorders>
            <w:hideMark/>
          </w:tcPr>
          <w:p w14:paraId="530E3D4F" w14:textId="115CB83D"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1</w:t>
            </w:r>
            <w:r w:rsidR="00B71DC3" w:rsidRPr="00B71DC3">
              <w:rPr>
                <w:rFonts w:ascii="Times New Roman" w:hAnsi="Times New Roman" w:cs="Times New Roman"/>
                <w:bCs/>
                <w:color w:val="000000" w:themeColor="text1"/>
                <w:sz w:val="24"/>
                <w:szCs w:val="24"/>
                <w:lang w:val="en-IN"/>
              </w:rPr>
              <w:t>8</w:t>
            </w:r>
          </w:p>
        </w:tc>
        <w:tc>
          <w:tcPr>
            <w:tcW w:w="6095" w:type="dxa"/>
            <w:tcBorders>
              <w:top w:val="single" w:sz="4" w:space="0" w:color="auto"/>
              <w:left w:val="single" w:sz="4" w:space="0" w:color="auto"/>
              <w:bottom w:val="single" w:sz="4" w:space="0" w:color="auto"/>
              <w:right w:val="single" w:sz="4" w:space="0" w:color="auto"/>
            </w:tcBorders>
            <w:hideMark/>
          </w:tcPr>
          <w:p w14:paraId="6452D5DD"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UNIT-III</w:t>
            </w:r>
          </w:p>
          <w:p w14:paraId="58E37B24"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 xml:space="preserve">Objective test: Definition, nature, characteristics and utility. </w:t>
            </w:r>
          </w:p>
          <w:p w14:paraId="29F7F796"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M.M.P.I.-2, E.P.Q.,</w:t>
            </w:r>
          </w:p>
        </w:tc>
      </w:tr>
      <w:tr w:rsidR="008E7EC0" w:rsidRPr="008E7EC0" w14:paraId="3C64A9F8" w14:textId="77777777" w:rsidTr="00B71DC3">
        <w:tc>
          <w:tcPr>
            <w:tcW w:w="1871" w:type="dxa"/>
            <w:tcBorders>
              <w:top w:val="single" w:sz="4" w:space="0" w:color="auto"/>
              <w:left w:val="single" w:sz="4" w:space="0" w:color="auto"/>
              <w:bottom w:val="single" w:sz="4" w:space="0" w:color="auto"/>
              <w:right w:val="single" w:sz="4" w:space="0" w:color="auto"/>
            </w:tcBorders>
            <w:hideMark/>
          </w:tcPr>
          <w:p w14:paraId="7EF53547" w14:textId="54E5427E"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November’ 2</w:t>
            </w:r>
            <w:r w:rsidR="00B71DC3" w:rsidRPr="00B71DC3">
              <w:rPr>
                <w:rFonts w:ascii="Times New Roman" w:hAnsi="Times New Roman" w:cs="Times New Roman"/>
                <w:bCs/>
                <w:color w:val="000000" w:themeColor="text1"/>
                <w:sz w:val="24"/>
                <w:szCs w:val="24"/>
                <w:lang w:val="en-IN"/>
              </w:rPr>
              <w:t>5</w:t>
            </w:r>
          </w:p>
        </w:tc>
        <w:tc>
          <w:tcPr>
            <w:tcW w:w="1390" w:type="dxa"/>
            <w:tcBorders>
              <w:top w:val="single" w:sz="4" w:space="0" w:color="auto"/>
              <w:left w:val="single" w:sz="4" w:space="0" w:color="auto"/>
              <w:bottom w:val="single" w:sz="4" w:space="0" w:color="auto"/>
              <w:right w:val="single" w:sz="4" w:space="0" w:color="auto"/>
            </w:tcBorders>
            <w:hideMark/>
          </w:tcPr>
          <w:p w14:paraId="2009E359" w14:textId="1077314D"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2</w:t>
            </w:r>
            <w:r w:rsidR="00B71DC3" w:rsidRPr="00B71DC3">
              <w:rPr>
                <w:rFonts w:ascii="Times New Roman" w:hAnsi="Times New Roman" w:cs="Times New Roman"/>
                <w:bCs/>
                <w:color w:val="000000" w:themeColor="text1"/>
                <w:sz w:val="24"/>
                <w:szCs w:val="24"/>
                <w:lang w:val="en-IN"/>
              </w:rPr>
              <w:t>4</w:t>
            </w:r>
          </w:p>
        </w:tc>
        <w:tc>
          <w:tcPr>
            <w:tcW w:w="6095" w:type="dxa"/>
            <w:tcBorders>
              <w:top w:val="single" w:sz="4" w:space="0" w:color="auto"/>
              <w:left w:val="single" w:sz="4" w:space="0" w:color="auto"/>
              <w:bottom w:val="single" w:sz="4" w:space="0" w:color="auto"/>
              <w:right w:val="single" w:sz="4" w:space="0" w:color="auto"/>
            </w:tcBorders>
            <w:hideMark/>
          </w:tcPr>
          <w:p w14:paraId="36639F3B"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UNIT-IV</w:t>
            </w:r>
          </w:p>
          <w:p w14:paraId="26E0625E"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 xml:space="preserve">Projective test: Nature, characteristics and utility. T.A.T., </w:t>
            </w:r>
          </w:p>
          <w:p w14:paraId="092A7204"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Cs/>
                <w:color w:val="000000" w:themeColor="text1"/>
                <w:sz w:val="24"/>
                <w:szCs w:val="24"/>
                <w:lang w:val="en-IN"/>
              </w:rPr>
            </w:pPr>
            <w:r w:rsidRPr="008E7EC0">
              <w:rPr>
                <w:rFonts w:ascii="Times New Roman" w:hAnsi="Times New Roman" w:cs="Times New Roman"/>
                <w:bCs/>
                <w:color w:val="000000" w:themeColor="text1"/>
                <w:sz w:val="24"/>
                <w:szCs w:val="24"/>
                <w:lang w:val="en-IN"/>
              </w:rPr>
              <w:t xml:space="preserve">Type – A Behaviour, Alienation, Adjustment.  </w:t>
            </w:r>
          </w:p>
        </w:tc>
      </w:tr>
      <w:tr w:rsidR="008E7EC0" w:rsidRPr="008E7EC0" w14:paraId="1E35DE2B" w14:textId="77777777" w:rsidTr="00B71DC3">
        <w:trPr>
          <w:trHeight w:val="387"/>
        </w:trPr>
        <w:tc>
          <w:tcPr>
            <w:tcW w:w="1871" w:type="dxa"/>
            <w:tcBorders>
              <w:top w:val="single" w:sz="4" w:space="0" w:color="auto"/>
              <w:left w:val="single" w:sz="4" w:space="0" w:color="auto"/>
              <w:bottom w:val="single" w:sz="4" w:space="0" w:color="auto"/>
              <w:right w:val="single" w:sz="4" w:space="0" w:color="auto"/>
            </w:tcBorders>
          </w:tcPr>
          <w:p w14:paraId="7CD95081"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p>
        </w:tc>
        <w:tc>
          <w:tcPr>
            <w:tcW w:w="1390" w:type="dxa"/>
            <w:tcBorders>
              <w:top w:val="single" w:sz="4" w:space="0" w:color="auto"/>
              <w:left w:val="single" w:sz="4" w:space="0" w:color="auto"/>
              <w:bottom w:val="single" w:sz="4" w:space="0" w:color="auto"/>
              <w:right w:val="single" w:sz="4" w:space="0" w:color="auto"/>
            </w:tcBorders>
          </w:tcPr>
          <w:p w14:paraId="37F254A8" w14:textId="77777777" w:rsidR="008E7EC0" w:rsidRPr="008E7EC0" w:rsidRDefault="008E7EC0" w:rsidP="008E7EC0">
            <w:pPr>
              <w:pStyle w:val="ListParagraph"/>
              <w:autoSpaceDE w:val="0"/>
              <w:autoSpaceDN w:val="0"/>
              <w:adjustRightInd w:val="0"/>
              <w:ind w:left="421" w:right="62"/>
              <w:mirrorIndents/>
              <w:jc w:val="both"/>
              <w:rPr>
                <w:rFonts w:ascii="Times New Roman" w:hAnsi="Times New Roman" w:cs="Times New Roman"/>
                <w:bCs/>
                <w:color w:val="000000" w:themeColor="text1"/>
                <w:sz w:val="24"/>
                <w:szCs w:val="24"/>
                <w:lang w:val="en-IN"/>
              </w:rPr>
            </w:pPr>
          </w:p>
        </w:tc>
        <w:tc>
          <w:tcPr>
            <w:tcW w:w="6095" w:type="dxa"/>
            <w:tcBorders>
              <w:top w:val="single" w:sz="4" w:space="0" w:color="auto"/>
              <w:left w:val="single" w:sz="4" w:space="0" w:color="auto"/>
              <w:bottom w:val="single" w:sz="4" w:space="0" w:color="auto"/>
              <w:right w:val="single" w:sz="4" w:space="0" w:color="auto"/>
            </w:tcBorders>
            <w:hideMark/>
          </w:tcPr>
          <w:p w14:paraId="66A68B2B" w14:textId="77777777" w:rsidR="008E7EC0" w:rsidRPr="008E7EC0" w:rsidRDefault="008E7EC0" w:rsidP="008E7EC0">
            <w:pPr>
              <w:pStyle w:val="ListParagraph"/>
              <w:autoSpaceDE w:val="0"/>
              <w:autoSpaceDN w:val="0"/>
              <w:adjustRightInd w:val="0"/>
              <w:ind w:left="421" w:right="62"/>
              <w:mirrorIndents/>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Revision &amp; Internal Examination</w:t>
            </w:r>
          </w:p>
        </w:tc>
      </w:tr>
    </w:tbl>
    <w:p w14:paraId="28147062" w14:textId="77777777" w:rsidR="008E7EC0" w:rsidRDefault="008E7EC0" w:rsidP="008E7EC0">
      <w:pPr>
        <w:pStyle w:val="ListParagraph"/>
        <w:autoSpaceDE w:val="0"/>
        <w:autoSpaceDN w:val="0"/>
        <w:adjustRightInd w:val="0"/>
        <w:ind w:left="421" w:right="62"/>
        <w:mirrorIndents/>
        <w:rPr>
          <w:rFonts w:ascii="Times New Roman" w:hAnsi="Times New Roman" w:cs="Times New Roman"/>
          <w:b/>
          <w:i/>
          <w:color w:val="000000" w:themeColor="text1"/>
          <w:sz w:val="24"/>
          <w:szCs w:val="24"/>
          <w:lang w:val="en-IN"/>
        </w:rPr>
      </w:pPr>
    </w:p>
    <w:p w14:paraId="26845481" w14:textId="77777777" w:rsidR="008E7EC0" w:rsidRDefault="008E7EC0">
      <w:pPr>
        <w:rPr>
          <w:rFonts w:ascii="Times New Roman" w:hAnsi="Times New Roman" w:cs="Times New Roman"/>
          <w:b/>
          <w:i/>
          <w:color w:val="000000" w:themeColor="text1"/>
          <w:sz w:val="24"/>
          <w:szCs w:val="24"/>
          <w:lang w:val="en-IN"/>
        </w:rPr>
      </w:pPr>
      <w:r>
        <w:rPr>
          <w:rFonts w:ascii="Times New Roman" w:hAnsi="Times New Roman" w:cs="Times New Roman"/>
          <w:b/>
          <w:i/>
          <w:color w:val="000000" w:themeColor="text1"/>
          <w:sz w:val="24"/>
          <w:szCs w:val="24"/>
          <w:lang w:val="en-IN"/>
        </w:rPr>
        <w:br w:type="page"/>
      </w:r>
    </w:p>
    <w:p w14:paraId="1398E088" w14:textId="3328279C" w:rsidR="008E7EC0" w:rsidRPr="008E7EC0" w:rsidRDefault="008E7EC0" w:rsidP="008E7EC0">
      <w:pPr>
        <w:pStyle w:val="ListParagraph"/>
        <w:autoSpaceDE w:val="0"/>
        <w:autoSpaceDN w:val="0"/>
        <w:adjustRightInd w:val="0"/>
        <w:ind w:left="421" w:right="62"/>
        <w:mirrorIndents/>
        <w:rPr>
          <w:rFonts w:ascii="Times New Roman" w:hAnsi="Times New Roman" w:cs="Times New Roman"/>
          <w:b/>
          <w:i/>
          <w:color w:val="000000" w:themeColor="text1"/>
          <w:sz w:val="24"/>
          <w:szCs w:val="24"/>
          <w:lang w:val="en-IN"/>
        </w:rPr>
      </w:pPr>
      <w:r w:rsidRPr="008E7EC0">
        <w:rPr>
          <w:rFonts w:ascii="Times New Roman" w:hAnsi="Times New Roman" w:cs="Times New Roman"/>
          <w:b/>
          <w:i/>
          <w:color w:val="000000" w:themeColor="text1"/>
          <w:sz w:val="24"/>
          <w:szCs w:val="24"/>
          <w:lang w:val="en-IN"/>
        </w:rPr>
        <w:lastRenderedPageBreak/>
        <w:t>Suggested Readings:</w:t>
      </w:r>
    </w:p>
    <w:p w14:paraId="6AEA6AC4" w14:textId="77777777" w:rsidR="008E7EC0" w:rsidRPr="008E7EC0" w:rsidRDefault="008E7EC0" w:rsidP="008E7EC0">
      <w:pPr>
        <w:pStyle w:val="ListParagraph"/>
        <w:numPr>
          <w:ilvl w:val="0"/>
          <w:numId w:val="56"/>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Cundiff, Still &amp; Govani: Basic Marketing, Decisions and Strategies.</w:t>
      </w:r>
    </w:p>
    <w:p w14:paraId="3E0EC53C" w14:textId="77777777" w:rsidR="008E7EC0" w:rsidRPr="008E7EC0" w:rsidRDefault="008E7EC0" w:rsidP="008E7EC0">
      <w:pPr>
        <w:pStyle w:val="ListParagraph"/>
        <w:numPr>
          <w:ilvl w:val="0"/>
          <w:numId w:val="56"/>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Philip Kotler: Marketing Management.</w:t>
      </w:r>
    </w:p>
    <w:p w14:paraId="57B15527" w14:textId="77777777" w:rsidR="008E7EC0" w:rsidRPr="008E7EC0" w:rsidRDefault="008E7EC0" w:rsidP="008E7EC0">
      <w:pPr>
        <w:pStyle w:val="ListParagraph"/>
        <w:numPr>
          <w:ilvl w:val="0"/>
          <w:numId w:val="56"/>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Philip Kotler: Principles of Marketing.</w:t>
      </w:r>
    </w:p>
    <w:p w14:paraId="491CA883" w14:textId="77777777" w:rsidR="008E7EC0" w:rsidRPr="008E7EC0" w:rsidRDefault="008E7EC0" w:rsidP="008E7EC0">
      <w:pPr>
        <w:pStyle w:val="ListParagraph"/>
        <w:numPr>
          <w:ilvl w:val="0"/>
          <w:numId w:val="56"/>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 xml:space="preserve">Ramaswami &amp; Nama Kumari: </w:t>
      </w:r>
      <w:proofErr w:type="spellStart"/>
      <w:r w:rsidRPr="008E7EC0">
        <w:rPr>
          <w:rFonts w:ascii="Times New Roman" w:hAnsi="Times New Roman" w:cs="Times New Roman"/>
          <w:i/>
          <w:color w:val="000000" w:themeColor="text1"/>
          <w:sz w:val="24"/>
          <w:szCs w:val="24"/>
          <w:lang w:val="en-IN"/>
        </w:rPr>
        <w:t>Viparan</w:t>
      </w:r>
      <w:proofErr w:type="spellEnd"/>
      <w:r w:rsidRPr="008E7EC0">
        <w:rPr>
          <w:rFonts w:ascii="Times New Roman" w:hAnsi="Times New Roman" w:cs="Times New Roman"/>
          <w:i/>
          <w:color w:val="000000" w:themeColor="text1"/>
          <w:sz w:val="24"/>
          <w:szCs w:val="24"/>
          <w:lang w:val="en-IN"/>
        </w:rPr>
        <w:t xml:space="preserve"> </w:t>
      </w:r>
      <w:proofErr w:type="spellStart"/>
      <w:r w:rsidRPr="008E7EC0">
        <w:rPr>
          <w:rFonts w:ascii="Times New Roman" w:hAnsi="Times New Roman" w:cs="Times New Roman"/>
          <w:i/>
          <w:color w:val="000000" w:themeColor="text1"/>
          <w:sz w:val="24"/>
          <w:szCs w:val="24"/>
          <w:lang w:val="en-IN"/>
        </w:rPr>
        <w:t>Prabandh</w:t>
      </w:r>
      <w:proofErr w:type="spellEnd"/>
      <w:r w:rsidRPr="008E7EC0">
        <w:rPr>
          <w:rFonts w:ascii="Times New Roman" w:hAnsi="Times New Roman" w:cs="Times New Roman"/>
          <w:i/>
          <w:color w:val="000000" w:themeColor="text1"/>
          <w:sz w:val="24"/>
          <w:szCs w:val="24"/>
          <w:lang w:val="en-IN"/>
        </w:rPr>
        <w:t>.</w:t>
      </w:r>
    </w:p>
    <w:p w14:paraId="6B798048" w14:textId="77777777" w:rsidR="008E7EC0" w:rsidRPr="008E7EC0" w:rsidRDefault="008E7EC0" w:rsidP="008E7EC0">
      <w:pPr>
        <w:pStyle w:val="ListParagraph"/>
        <w:numPr>
          <w:ilvl w:val="0"/>
          <w:numId w:val="56"/>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 xml:space="preserve">Ajit Kumar Shukla: </w:t>
      </w:r>
      <w:proofErr w:type="spellStart"/>
      <w:r w:rsidRPr="008E7EC0">
        <w:rPr>
          <w:rFonts w:ascii="Times New Roman" w:hAnsi="Times New Roman" w:cs="Times New Roman"/>
          <w:i/>
          <w:color w:val="000000" w:themeColor="text1"/>
          <w:sz w:val="24"/>
          <w:szCs w:val="24"/>
          <w:lang w:val="en-IN"/>
        </w:rPr>
        <w:t>Viparan</w:t>
      </w:r>
      <w:proofErr w:type="spellEnd"/>
      <w:r w:rsidRPr="008E7EC0">
        <w:rPr>
          <w:rFonts w:ascii="Times New Roman" w:hAnsi="Times New Roman" w:cs="Times New Roman"/>
          <w:i/>
          <w:color w:val="000000" w:themeColor="text1"/>
          <w:sz w:val="24"/>
          <w:szCs w:val="24"/>
          <w:lang w:val="en-IN"/>
        </w:rPr>
        <w:t xml:space="preserve"> </w:t>
      </w:r>
      <w:proofErr w:type="spellStart"/>
      <w:r w:rsidRPr="008E7EC0">
        <w:rPr>
          <w:rFonts w:ascii="Times New Roman" w:hAnsi="Times New Roman" w:cs="Times New Roman"/>
          <w:i/>
          <w:color w:val="000000" w:themeColor="text1"/>
          <w:sz w:val="24"/>
          <w:szCs w:val="24"/>
          <w:lang w:val="en-IN"/>
        </w:rPr>
        <w:t>Prabandh</w:t>
      </w:r>
      <w:proofErr w:type="spellEnd"/>
      <w:r w:rsidRPr="008E7EC0">
        <w:rPr>
          <w:rFonts w:ascii="Times New Roman" w:hAnsi="Times New Roman" w:cs="Times New Roman"/>
          <w:i/>
          <w:color w:val="000000" w:themeColor="text1"/>
          <w:sz w:val="24"/>
          <w:szCs w:val="24"/>
          <w:lang w:val="en-IN"/>
        </w:rPr>
        <w:t>.</w:t>
      </w:r>
    </w:p>
    <w:p w14:paraId="2F3B2A11" w14:textId="77777777" w:rsidR="008E7EC0" w:rsidRPr="008E7EC0" w:rsidRDefault="008E7EC0" w:rsidP="008E7EC0">
      <w:pPr>
        <w:pStyle w:val="ListParagraph"/>
        <w:numPr>
          <w:ilvl w:val="0"/>
          <w:numId w:val="56"/>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Ajit Kumar Shukla: Marketing Management.</w:t>
      </w:r>
    </w:p>
    <w:p w14:paraId="0BC994D6" w14:textId="77777777" w:rsidR="008E7EC0" w:rsidRPr="008E7EC0" w:rsidRDefault="008E7EC0" w:rsidP="008E7EC0">
      <w:pPr>
        <w:pStyle w:val="ListParagraph"/>
        <w:numPr>
          <w:ilvl w:val="0"/>
          <w:numId w:val="56"/>
        </w:numPr>
        <w:autoSpaceDE w:val="0"/>
        <w:autoSpaceDN w:val="0"/>
        <w:adjustRightInd w:val="0"/>
        <w:spacing w:after="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Ajit Kumar Shukla: Services Marketing.</w:t>
      </w:r>
    </w:p>
    <w:p w14:paraId="4F5F943B" w14:textId="77777777" w:rsidR="008E7EC0" w:rsidRPr="008E7EC0" w:rsidRDefault="008E7EC0" w:rsidP="008E7EC0">
      <w:pPr>
        <w:pStyle w:val="ListParagraph"/>
        <w:numPr>
          <w:ilvl w:val="0"/>
          <w:numId w:val="56"/>
        </w:numPr>
        <w:autoSpaceDE w:val="0"/>
        <w:autoSpaceDN w:val="0"/>
        <w:adjustRightInd w:val="0"/>
        <w:ind w:right="62"/>
        <w:mirrorIndents/>
        <w:rPr>
          <w:rFonts w:ascii="Times New Roman" w:hAnsi="Times New Roman" w:cs="Times New Roman"/>
          <w:i/>
          <w:color w:val="000000" w:themeColor="text1"/>
          <w:sz w:val="24"/>
          <w:szCs w:val="24"/>
          <w:lang w:val="en-IN"/>
        </w:rPr>
      </w:pPr>
      <w:r w:rsidRPr="008E7EC0">
        <w:rPr>
          <w:rFonts w:ascii="Times New Roman" w:hAnsi="Times New Roman" w:cs="Times New Roman"/>
          <w:i/>
          <w:color w:val="000000" w:themeColor="text1"/>
          <w:sz w:val="24"/>
          <w:szCs w:val="24"/>
          <w:lang w:val="en-IN"/>
        </w:rPr>
        <w:t>Tapan K. Panda: Sales &amp; Distribution Management.</w:t>
      </w:r>
    </w:p>
    <w:p w14:paraId="20C68802" w14:textId="77777777" w:rsidR="008E7EC0" w:rsidRPr="008E7EC0" w:rsidRDefault="008E7EC0" w:rsidP="008E7EC0">
      <w:pPr>
        <w:pStyle w:val="ListParagraph"/>
        <w:ind w:left="421" w:right="62"/>
        <w:mirrorIndents/>
        <w:rPr>
          <w:rFonts w:ascii="Times New Roman" w:hAnsi="Times New Roman" w:cs="Times New Roman"/>
          <w:b/>
          <w:color w:val="000000" w:themeColor="text1"/>
          <w:sz w:val="24"/>
          <w:szCs w:val="24"/>
          <w:lang w:val="en-IN"/>
        </w:rPr>
      </w:pPr>
      <w:r w:rsidRPr="008E7EC0">
        <w:rPr>
          <w:rFonts w:ascii="Times New Roman" w:hAnsi="Times New Roman" w:cs="Times New Roman"/>
          <w:b/>
          <w:color w:val="000000" w:themeColor="text1"/>
          <w:sz w:val="24"/>
          <w:szCs w:val="24"/>
          <w:lang w:val="en-IN"/>
        </w:rPr>
        <w:t>Latest edition of the text books should be used.</w:t>
      </w:r>
      <w:r w:rsidRPr="008E7EC0">
        <w:rPr>
          <w:rFonts w:ascii="Times New Roman" w:hAnsi="Times New Roman" w:cs="Times New Roman"/>
          <w:b/>
          <w:color w:val="000000" w:themeColor="text1"/>
          <w:sz w:val="24"/>
          <w:szCs w:val="24"/>
          <w:lang w:val="en-IN"/>
        </w:rPr>
        <w:br w:type="page"/>
      </w:r>
    </w:p>
    <w:p w14:paraId="10534D3C" w14:textId="77777777" w:rsidR="00F967AB" w:rsidRDefault="00F967AB" w:rsidP="00D275E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p>
    <w:p w14:paraId="65E82755" w14:textId="3DAAA19E" w:rsidR="0085434C" w:rsidRPr="006C58FE" w:rsidRDefault="004275D0" w:rsidP="00D275E9">
      <w:pPr>
        <w:spacing w:after="0" w:line="240" w:lineRule="auto"/>
        <w:ind w:left="2880" w:firstLine="720"/>
        <w:rPr>
          <w:rFonts w:ascii="Times New Roman" w:hAnsi="Times New Roman" w:cs="Times New Roman"/>
          <w:sz w:val="24"/>
          <w:szCs w:val="24"/>
        </w:rPr>
      </w:pPr>
      <w:r w:rsidRPr="006C58FE">
        <w:rPr>
          <w:rFonts w:ascii="Times New Roman" w:hAnsi="Times New Roman" w:cs="Times New Roman"/>
          <w:b/>
          <w:sz w:val="24"/>
          <w:szCs w:val="24"/>
        </w:rPr>
        <w:t>Course Name</w:t>
      </w:r>
      <w:r w:rsidR="0085434C" w:rsidRPr="006C58FE">
        <w:rPr>
          <w:rFonts w:ascii="Times New Roman" w:hAnsi="Times New Roman" w:cs="Times New Roman"/>
          <w:b/>
          <w:sz w:val="24"/>
          <w:szCs w:val="24"/>
        </w:rPr>
        <w:t xml:space="preserve"> </w:t>
      </w:r>
      <w:r w:rsidR="008E7EC0">
        <w:rPr>
          <w:rFonts w:ascii="Times New Roman" w:hAnsi="Times New Roman" w:cs="Times New Roman"/>
          <w:b/>
          <w:sz w:val="24"/>
          <w:szCs w:val="24"/>
        </w:rPr>
        <w:t>I</w:t>
      </w:r>
      <w:r w:rsidR="0085434C" w:rsidRPr="006C58FE">
        <w:rPr>
          <w:rFonts w:ascii="Times New Roman" w:hAnsi="Times New Roman" w:cs="Times New Roman"/>
          <w:b/>
          <w:sz w:val="24"/>
          <w:szCs w:val="24"/>
        </w:rPr>
        <w:t>V:</w:t>
      </w:r>
      <w:r w:rsidR="0085434C" w:rsidRPr="006C58FE">
        <w:rPr>
          <w:rFonts w:ascii="Times New Roman" w:hAnsi="Times New Roman" w:cs="Times New Roman"/>
          <w:sz w:val="24"/>
          <w:szCs w:val="24"/>
        </w:rPr>
        <w:t xml:space="preserve"> </w:t>
      </w:r>
      <w:r w:rsidR="0085434C" w:rsidRPr="006C58FE">
        <w:rPr>
          <w:rFonts w:ascii="Times New Roman" w:hAnsi="Times New Roman" w:cs="Times New Roman"/>
          <w:b/>
          <w:bCs/>
          <w:sz w:val="24"/>
          <w:szCs w:val="24"/>
        </w:rPr>
        <w:t>Co- Curricular</w:t>
      </w:r>
    </w:p>
    <w:p w14:paraId="1639C637" w14:textId="4CFD736E" w:rsidR="0085434C" w:rsidRDefault="0085434C" w:rsidP="00D275E9">
      <w:pPr>
        <w:spacing w:after="0" w:line="240" w:lineRule="auto"/>
        <w:jc w:val="center"/>
        <w:rPr>
          <w:rFonts w:ascii="Times New Roman" w:hAnsi="Times New Roman" w:cs="Times New Roman"/>
          <w:b/>
          <w:sz w:val="24"/>
          <w:szCs w:val="24"/>
        </w:rPr>
      </w:pPr>
      <w:r w:rsidRPr="006C58FE">
        <w:rPr>
          <w:rFonts w:ascii="Times New Roman" w:hAnsi="Times New Roman" w:cs="Times New Roman"/>
          <w:b/>
          <w:sz w:val="24"/>
          <w:szCs w:val="24"/>
        </w:rPr>
        <w:t>Course Title: Human Values and Environment</w:t>
      </w:r>
      <w:r w:rsidR="00B71DC3">
        <w:rPr>
          <w:rFonts w:ascii="Times New Roman" w:hAnsi="Times New Roman" w:cs="Times New Roman"/>
          <w:b/>
          <w:sz w:val="24"/>
          <w:szCs w:val="24"/>
        </w:rPr>
        <w:t>al</w:t>
      </w:r>
      <w:r w:rsidRPr="006C58FE">
        <w:rPr>
          <w:rFonts w:ascii="Times New Roman" w:hAnsi="Times New Roman" w:cs="Times New Roman"/>
          <w:b/>
          <w:sz w:val="24"/>
          <w:szCs w:val="24"/>
        </w:rPr>
        <w:t xml:space="preserve"> studies</w:t>
      </w:r>
    </w:p>
    <w:p w14:paraId="4175F9C2" w14:textId="33B50E58" w:rsidR="0085434C" w:rsidRPr="008E7EC0" w:rsidRDefault="008E7EC0" w:rsidP="008E7EC0">
      <w:pPr>
        <w:spacing w:after="0" w:line="240" w:lineRule="auto"/>
        <w:rPr>
          <w:rFonts w:ascii="Times New Roman" w:hAnsi="Times New Roman" w:cs="Times New Roman"/>
          <w:b/>
          <w:bCs/>
          <w:sz w:val="24"/>
          <w:szCs w:val="24"/>
        </w:rPr>
      </w:pPr>
      <w:r w:rsidRPr="008E7EC0">
        <w:rPr>
          <w:rFonts w:ascii="Times New Roman" w:hAnsi="Times New Roman" w:cs="Times New Roman"/>
          <w:b/>
          <w:color w:val="000000" w:themeColor="text1"/>
          <w:sz w:val="24"/>
          <w:szCs w:val="24"/>
          <w:lang w:val="en-IN"/>
        </w:rPr>
        <w:t xml:space="preserve">Credits: </w:t>
      </w:r>
      <w:r>
        <w:rPr>
          <w:rFonts w:ascii="Times New Roman" w:hAnsi="Times New Roman" w:cs="Times New Roman"/>
          <w:b/>
          <w:color w:val="000000" w:themeColor="text1"/>
          <w:sz w:val="24"/>
          <w:szCs w:val="24"/>
          <w:lang w:val="en-IN"/>
        </w:rPr>
        <w:t>2</w:t>
      </w:r>
      <w:r w:rsidRPr="008E7EC0">
        <w:rPr>
          <w:rFonts w:ascii="Times New Roman" w:hAnsi="Times New Roman" w:cs="Times New Roman"/>
          <w:b/>
          <w:color w:val="000000" w:themeColor="text1"/>
          <w:sz w:val="24"/>
          <w:szCs w:val="24"/>
          <w:lang w:val="en-IN"/>
        </w:rPr>
        <w:t xml:space="preserve">                                                                                                 </w:t>
      </w:r>
      <w:r>
        <w:rPr>
          <w:rFonts w:ascii="Times New Roman" w:hAnsi="Times New Roman" w:cs="Times New Roman"/>
          <w:b/>
          <w:color w:val="000000" w:themeColor="text1"/>
          <w:sz w:val="24"/>
          <w:szCs w:val="24"/>
          <w:lang w:val="en-IN"/>
        </w:rPr>
        <w:tab/>
      </w:r>
      <w:r w:rsidRPr="008E7EC0">
        <w:rPr>
          <w:rFonts w:ascii="Times New Roman" w:hAnsi="Times New Roman" w:cs="Times New Roman"/>
          <w:b/>
          <w:color w:val="000000" w:themeColor="text1"/>
          <w:sz w:val="24"/>
          <w:szCs w:val="24"/>
          <w:lang w:val="en-IN"/>
        </w:rPr>
        <w:t xml:space="preserve"> </w:t>
      </w:r>
      <w:r w:rsidR="0085434C" w:rsidRPr="006C58FE">
        <w:rPr>
          <w:rFonts w:ascii="Times New Roman" w:hAnsi="Times New Roman" w:cs="Times New Roman"/>
          <w:b/>
          <w:sz w:val="24"/>
          <w:szCs w:val="24"/>
        </w:rPr>
        <w:t xml:space="preserve">Max. Marks: </w:t>
      </w:r>
      <w:r w:rsidR="00D205E5" w:rsidRPr="006C58FE">
        <w:rPr>
          <w:rFonts w:ascii="Times New Roman" w:hAnsi="Times New Roman" w:cs="Times New Roman"/>
          <w:b/>
          <w:sz w:val="24"/>
          <w:szCs w:val="24"/>
        </w:rPr>
        <w:t>100</w:t>
      </w:r>
    </w:p>
    <w:p w14:paraId="65FB4FC8" w14:textId="558BCECE" w:rsidR="0085434C" w:rsidRPr="006C58FE" w:rsidRDefault="0085434C" w:rsidP="008E7EC0">
      <w:pPr>
        <w:spacing w:after="0" w:line="240" w:lineRule="auto"/>
        <w:ind w:left="6480" w:firstLine="720"/>
        <w:rPr>
          <w:rFonts w:ascii="Times New Roman" w:hAnsi="Times New Roman" w:cs="Times New Roman"/>
          <w:b/>
          <w:sz w:val="24"/>
          <w:szCs w:val="24"/>
        </w:rPr>
      </w:pPr>
      <w:r w:rsidRPr="006C58FE">
        <w:rPr>
          <w:rFonts w:ascii="Times New Roman" w:hAnsi="Times New Roman" w:cs="Times New Roman"/>
          <w:b/>
          <w:sz w:val="24"/>
          <w:szCs w:val="24"/>
        </w:rPr>
        <w:t xml:space="preserve">Min. Marks: </w:t>
      </w:r>
      <w:r w:rsidR="00D205E5" w:rsidRPr="006C58FE">
        <w:rPr>
          <w:rFonts w:ascii="Times New Roman" w:hAnsi="Times New Roman" w:cs="Times New Roman"/>
          <w:b/>
          <w:sz w:val="24"/>
          <w:szCs w:val="24"/>
        </w:rPr>
        <w:t>4</w:t>
      </w:r>
      <w:r w:rsidRPr="006C58FE">
        <w:rPr>
          <w:rFonts w:ascii="Times New Roman" w:hAnsi="Times New Roman" w:cs="Times New Roman"/>
          <w:b/>
          <w:sz w:val="24"/>
          <w:szCs w:val="24"/>
        </w:rPr>
        <w:t>0</w:t>
      </w:r>
    </w:p>
    <w:p w14:paraId="6CEDFC74" w14:textId="77777777" w:rsidR="00B47A3D" w:rsidRPr="006C58FE" w:rsidRDefault="00B47A3D" w:rsidP="00D275E9">
      <w:pPr>
        <w:spacing w:after="0" w:line="240" w:lineRule="auto"/>
        <w:ind w:left="6480" w:firstLine="720"/>
        <w:rPr>
          <w:rFonts w:ascii="Times New Roman" w:hAnsi="Times New Roman" w:cs="Times New Roman"/>
          <w:b/>
          <w:sz w:val="24"/>
          <w:szCs w:val="24"/>
        </w:rPr>
      </w:pPr>
    </w:p>
    <w:p w14:paraId="7530905B" w14:textId="77777777" w:rsidR="0085434C" w:rsidRPr="006C58FE" w:rsidRDefault="0085434C" w:rsidP="00D275E9">
      <w:p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b/>
          <w:bCs/>
          <w:sz w:val="24"/>
          <w:szCs w:val="24"/>
        </w:rPr>
        <w:t xml:space="preserve">Course outcomes: </w:t>
      </w:r>
    </w:p>
    <w:p w14:paraId="631EF80E" w14:textId="0A00BCA0" w:rsidR="0085434C" w:rsidRPr="006C58FE" w:rsidRDefault="0085434C" w:rsidP="00D275E9">
      <w:p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 xml:space="preserve">The mission of the course on Human Values and Environmental Studies is to create morally articulate solutions to be truthful and just and to become responsible towards humanity. The course seeks to establish a continuous interest in the learners to improve their thought process with intent to develop a new generation of responsible citizens capable of addressing complex challenges faced by the society due to disruptions in human interactions effecting human values. This course works </w:t>
      </w:r>
      <w:proofErr w:type="gramStart"/>
      <w:r w:rsidRPr="006C58FE">
        <w:rPr>
          <w:rFonts w:ascii="Times New Roman" w:hAnsi="Times New Roman" w:cs="Times New Roman"/>
          <w:sz w:val="24"/>
          <w:szCs w:val="24"/>
        </w:rPr>
        <w:t xml:space="preserve">towards </w:t>
      </w:r>
      <w:r w:rsidR="00FC13C8">
        <w:rPr>
          <w:rFonts w:ascii="Times New Roman" w:hAnsi="Times New Roman" w:cs="Times New Roman"/>
          <w:sz w:val="24"/>
          <w:szCs w:val="24"/>
        </w:rPr>
        <w:t>:</w:t>
      </w:r>
      <w:proofErr w:type="gramEnd"/>
    </w:p>
    <w:p w14:paraId="361F1AD0" w14:textId="57220C91" w:rsidR="0085434C" w:rsidRPr="006C58FE" w:rsidRDefault="0085434C" w:rsidP="00D275E9">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Building fundamental knowledge of the interplay of markets, ethics, and law</w:t>
      </w:r>
      <w:r w:rsidR="00FC13C8">
        <w:rPr>
          <w:rFonts w:ascii="Times New Roman" w:hAnsi="Times New Roman" w:cs="Times New Roman"/>
          <w:sz w:val="24"/>
          <w:szCs w:val="24"/>
        </w:rPr>
        <w:t>.</w:t>
      </w:r>
    </w:p>
    <w:p w14:paraId="62545C5A" w14:textId="0AB40899" w:rsidR="0085434C" w:rsidRPr="006C58FE" w:rsidRDefault="0085434C" w:rsidP="00D275E9">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Look at various challenges faced by individual to counter unethical issues</w:t>
      </w:r>
      <w:r w:rsidR="00FC13C8">
        <w:rPr>
          <w:rFonts w:ascii="Times New Roman" w:hAnsi="Times New Roman" w:cs="Times New Roman"/>
          <w:sz w:val="24"/>
          <w:szCs w:val="24"/>
        </w:rPr>
        <w:t>.</w:t>
      </w:r>
    </w:p>
    <w:p w14:paraId="5967CAC6" w14:textId="09D579E0" w:rsidR="0085434C" w:rsidRPr="006C58FE" w:rsidRDefault="0085434C" w:rsidP="00D275E9">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Look at core concepts for business ethics</w:t>
      </w:r>
      <w:r w:rsidR="00FC13C8">
        <w:rPr>
          <w:rFonts w:ascii="Times New Roman" w:hAnsi="Times New Roman" w:cs="Times New Roman"/>
          <w:sz w:val="24"/>
          <w:szCs w:val="24"/>
        </w:rPr>
        <w:t>.</w:t>
      </w:r>
    </w:p>
    <w:p w14:paraId="7DDB0536" w14:textId="5DB13DD2" w:rsidR="0085434C" w:rsidRPr="006C58FE" w:rsidRDefault="0085434C" w:rsidP="00D275E9">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Look at core concepts of anti-corruption</w:t>
      </w:r>
      <w:r w:rsidR="00FC13C8">
        <w:rPr>
          <w:rFonts w:ascii="Times New Roman" w:hAnsi="Times New Roman" w:cs="Times New Roman"/>
          <w:sz w:val="24"/>
          <w:szCs w:val="24"/>
        </w:rPr>
        <w:t>.</w:t>
      </w:r>
      <w:r w:rsidRPr="006C58FE">
        <w:rPr>
          <w:rFonts w:ascii="Times New Roman" w:hAnsi="Times New Roman" w:cs="Times New Roman"/>
          <w:sz w:val="24"/>
          <w:szCs w:val="24"/>
        </w:rPr>
        <w:t xml:space="preserve"> </w:t>
      </w:r>
    </w:p>
    <w:p w14:paraId="5663EF6A" w14:textId="7DEAD73D" w:rsidR="0085434C" w:rsidRPr="006C58FE" w:rsidRDefault="0085434C" w:rsidP="00D275E9">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Look at core concepts for a morally articulate solution evolver to management issues in general</w:t>
      </w:r>
      <w:r w:rsidR="00FC13C8">
        <w:rPr>
          <w:rFonts w:ascii="Times New Roman" w:hAnsi="Times New Roman" w:cs="Times New Roman"/>
          <w:sz w:val="24"/>
          <w:szCs w:val="24"/>
        </w:rPr>
        <w:t>.</w:t>
      </w:r>
    </w:p>
    <w:p w14:paraId="52E486A8" w14:textId="77777777" w:rsidR="0085434C" w:rsidRPr="006C58FE" w:rsidRDefault="0085434C" w:rsidP="00D275E9">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 xml:space="preserve">Issues of sustainable development for a better environment. </w:t>
      </w:r>
    </w:p>
    <w:p w14:paraId="240EAA02" w14:textId="77777777" w:rsidR="0085434C" w:rsidRPr="006C58FE" w:rsidRDefault="0085434C" w:rsidP="00D275E9">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To know how environmental degradation has taken place.</w:t>
      </w:r>
    </w:p>
    <w:p w14:paraId="619CD36F" w14:textId="77777777" w:rsidR="0085434C" w:rsidRPr="006C58FE" w:rsidRDefault="0085434C" w:rsidP="00D275E9">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Be aware of negotiations and international efforts to save environment.</w:t>
      </w:r>
    </w:p>
    <w:p w14:paraId="586838D1" w14:textId="77777777" w:rsidR="0085434C" w:rsidRPr="006C58FE" w:rsidRDefault="0085434C" w:rsidP="00D275E9">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 xml:space="preserve">How to develop sustainably? </w:t>
      </w:r>
    </w:p>
    <w:p w14:paraId="31588E8E" w14:textId="355047C1" w:rsidR="0085434C" w:rsidRPr="006C58FE" w:rsidRDefault="0085434C" w:rsidP="00D275E9">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Efforts taken up by UN in Sustainable Development. Department of Higher Education U.P. Government, Lucknow</w:t>
      </w:r>
      <w:r w:rsidR="00FC13C8">
        <w:rPr>
          <w:rFonts w:ascii="Times New Roman" w:hAnsi="Times New Roman" w:cs="Times New Roman"/>
          <w:sz w:val="24"/>
          <w:szCs w:val="24"/>
        </w:rPr>
        <w:t>.</w:t>
      </w:r>
      <w:r w:rsidRPr="006C58FE">
        <w:rPr>
          <w:rFonts w:ascii="Times New Roman" w:hAnsi="Times New Roman" w:cs="Times New Roman"/>
          <w:sz w:val="24"/>
          <w:szCs w:val="24"/>
        </w:rPr>
        <w:t xml:space="preserve"> </w:t>
      </w:r>
    </w:p>
    <w:p w14:paraId="2D61B541" w14:textId="77777777" w:rsidR="0085434C" w:rsidRPr="006C58FE" w:rsidRDefault="0085434C" w:rsidP="00D275E9">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Efforts taken by India in Sustainable Development.</w:t>
      </w:r>
    </w:p>
    <w:p w14:paraId="35B37D27" w14:textId="46D22985" w:rsidR="0085434C" w:rsidRPr="006C58FE" w:rsidRDefault="0085434C" w:rsidP="00D275E9">
      <w:pPr>
        <w:pStyle w:val="ListParagraph"/>
        <w:numPr>
          <w:ilvl w:val="0"/>
          <w:numId w:val="25"/>
        </w:numPr>
        <w:autoSpaceDE w:val="0"/>
        <w:autoSpaceDN w:val="0"/>
        <w:adjustRightInd w:val="0"/>
        <w:spacing w:after="0" w:line="240" w:lineRule="auto"/>
        <w:jc w:val="both"/>
        <w:rPr>
          <w:rFonts w:ascii="Times New Roman" w:hAnsi="Times New Roman" w:cs="Times New Roman"/>
          <w:sz w:val="24"/>
          <w:szCs w:val="24"/>
        </w:rPr>
      </w:pPr>
      <w:r w:rsidRPr="006C58FE">
        <w:rPr>
          <w:rFonts w:ascii="Times New Roman" w:hAnsi="Times New Roman" w:cs="Times New Roman"/>
          <w:sz w:val="24"/>
          <w:szCs w:val="24"/>
        </w:rPr>
        <w:t xml:space="preserve">The course intends to create a sense of how to be more responsible towards the environment. Upon finishing of the course students will be able to come up with using ethical reasoning for decision making and frame ethical issues as well as </w:t>
      </w:r>
      <w:r w:rsidR="00FC13C8" w:rsidRPr="006C58FE">
        <w:rPr>
          <w:rFonts w:ascii="Times New Roman" w:hAnsi="Times New Roman" w:cs="Times New Roman"/>
          <w:sz w:val="24"/>
          <w:szCs w:val="24"/>
        </w:rPr>
        <w:t>operationalize</w:t>
      </w:r>
      <w:r w:rsidRPr="006C58FE">
        <w:rPr>
          <w:rFonts w:ascii="Times New Roman" w:hAnsi="Times New Roman" w:cs="Times New Roman"/>
          <w:sz w:val="24"/>
          <w:szCs w:val="24"/>
        </w:rPr>
        <w:t xml:space="preserve"> ethical choices. The course integrates various facets of human values and environment.</w:t>
      </w:r>
    </w:p>
    <w:p w14:paraId="05FA353A" w14:textId="77777777" w:rsidR="00263E56" w:rsidRPr="006C58FE" w:rsidRDefault="00263E56" w:rsidP="00D275E9">
      <w:pPr>
        <w:pStyle w:val="ListParagraph"/>
        <w:autoSpaceDE w:val="0"/>
        <w:autoSpaceDN w:val="0"/>
        <w:adjustRightInd w:val="0"/>
        <w:spacing w:after="0" w:line="240" w:lineRule="auto"/>
        <w:jc w:val="both"/>
        <w:rPr>
          <w:rFonts w:ascii="Times New Roman" w:hAnsi="Times New Roman" w:cs="Times New Roman"/>
          <w:sz w:val="24"/>
          <w:szCs w:val="24"/>
        </w:rPr>
      </w:pPr>
    </w:p>
    <w:tbl>
      <w:tblPr>
        <w:tblStyle w:val="TableGrid"/>
        <w:tblW w:w="9962" w:type="dxa"/>
        <w:tblInd w:w="-105" w:type="dxa"/>
        <w:tblLayout w:type="fixed"/>
        <w:tblLook w:val="04A0" w:firstRow="1" w:lastRow="0" w:firstColumn="1" w:lastColumn="0" w:noHBand="0" w:noVBand="1"/>
      </w:tblPr>
      <w:tblGrid>
        <w:gridCol w:w="1668"/>
        <w:gridCol w:w="1559"/>
        <w:gridCol w:w="6735"/>
      </w:tblGrid>
      <w:tr w:rsidR="0085434C" w:rsidRPr="006C58FE" w14:paraId="2E876E2E" w14:textId="77777777" w:rsidTr="005A4D1C">
        <w:tc>
          <w:tcPr>
            <w:tcW w:w="1668" w:type="dxa"/>
          </w:tcPr>
          <w:p w14:paraId="41D5195C" w14:textId="77777777" w:rsidR="0085434C" w:rsidRPr="006C58FE" w:rsidRDefault="0085434C" w:rsidP="00D275E9">
            <w:pPr>
              <w:pStyle w:val="TableParagraph"/>
              <w:spacing w:before="11"/>
              <w:ind w:left="320" w:right="309"/>
              <w:jc w:val="center"/>
              <w:rPr>
                <w:b/>
                <w:sz w:val="24"/>
                <w:szCs w:val="24"/>
              </w:rPr>
            </w:pPr>
            <w:r w:rsidRPr="006C58FE">
              <w:rPr>
                <w:b/>
                <w:w w:val="104"/>
                <w:sz w:val="24"/>
                <w:szCs w:val="24"/>
              </w:rPr>
              <w:t>Month</w:t>
            </w:r>
          </w:p>
        </w:tc>
        <w:tc>
          <w:tcPr>
            <w:tcW w:w="1559" w:type="dxa"/>
          </w:tcPr>
          <w:p w14:paraId="273AB03F" w14:textId="77777777" w:rsidR="0085434C" w:rsidRPr="006C58FE" w:rsidRDefault="0085434C" w:rsidP="00D275E9">
            <w:pPr>
              <w:pStyle w:val="TableParagraph"/>
              <w:spacing w:before="11"/>
              <w:ind w:left="285"/>
              <w:rPr>
                <w:b/>
                <w:sz w:val="24"/>
                <w:szCs w:val="24"/>
              </w:rPr>
            </w:pPr>
            <w:r w:rsidRPr="006C58FE">
              <w:rPr>
                <w:b/>
                <w:w w:val="110"/>
                <w:sz w:val="24"/>
                <w:szCs w:val="24"/>
              </w:rPr>
              <w:t>W. Days</w:t>
            </w:r>
          </w:p>
        </w:tc>
        <w:tc>
          <w:tcPr>
            <w:tcW w:w="6735" w:type="dxa"/>
          </w:tcPr>
          <w:p w14:paraId="118821DA" w14:textId="77777777" w:rsidR="0085434C" w:rsidRPr="006C58FE" w:rsidRDefault="0085434C" w:rsidP="00D275E9">
            <w:pPr>
              <w:pStyle w:val="TableParagraph"/>
              <w:spacing w:before="11"/>
              <w:ind w:left="1746"/>
              <w:rPr>
                <w:b/>
                <w:sz w:val="24"/>
                <w:szCs w:val="24"/>
              </w:rPr>
            </w:pPr>
            <w:r w:rsidRPr="006C58FE">
              <w:rPr>
                <w:b/>
                <w:w w:val="104"/>
                <w:sz w:val="24"/>
                <w:szCs w:val="24"/>
              </w:rPr>
              <w:t>Topics to be covered</w:t>
            </w:r>
          </w:p>
        </w:tc>
      </w:tr>
      <w:tr w:rsidR="005813EB" w:rsidRPr="006C58FE" w14:paraId="2D939101" w14:textId="77777777" w:rsidTr="005752B8">
        <w:trPr>
          <w:trHeight w:val="274"/>
        </w:trPr>
        <w:tc>
          <w:tcPr>
            <w:tcW w:w="1668" w:type="dxa"/>
          </w:tcPr>
          <w:p w14:paraId="1C9AA737" w14:textId="038E7892" w:rsidR="005813EB" w:rsidRPr="006C58FE" w:rsidRDefault="00BE6A76" w:rsidP="00D275E9">
            <w:pPr>
              <w:jc w:val="center"/>
              <w:rPr>
                <w:rFonts w:ascii="Times New Roman" w:hAnsi="Times New Roman" w:cs="Times New Roman"/>
                <w:b/>
                <w:bCs/>
                <w:sz w:val="24"/>
                <w:szCs w:val="24"/>
              </w:rPr>
            </w:pPr>
            <w:r w:rsidRPr="006C58FE">
              <w:rPr>
                <w:rFonts w:ascii="Times New Roman" w:eastAsia="Times New Roman" w:hAnsi="Times New Roman" w:cs="Times New Roman"/>
                <w:sz w:val="24"/>
                <w:szCs w:val="24"/>
              </w:rPr>
              <w:t>August</w:t>
            </w:r>
            <w:r w:rsidR="000A6549" w:rsidRPr="006C58FE">
              <w:rPr>
                <w:rFonts w:ascii="Times New Roman" w:eastAsia="Times New Roman" w:hAnsi="Times New Roman" w:cs="Times New Roman"/>
                <w:sz w:val="24"/>
                <w:szCs w:val="24"/>
              </w:rPr>
              <w:t>’ 2</w:t>
            </w:r>
            <w:r w:rsidR="00B71DC3">
              <w:rPr>
                <w:rFonts w:ascii="Times New Roman" w:eastAsia="Times New Roman" w:hAnsi="Times New Roman" w:cs="Times New Roman"/>
                <w:sz w:val="24"/>
                <w:szCs w:val="24"/>
              </w:rPr>
              <w:t>5</w:t>
            </w:r>
          </w:p>
        </w:tc>
        <w:tc>
          <w:tcPr>
            <w:tcW w:w="1559" w:type="dxa"/>
          </w:tcPr>
          <w:p w14:paraId="740DADE9" w14:textId="0743F4E2" w:rsidR="005813EB" w:rsidRPr="006C58FE" w:rsidRDefault="005813EB" w:rsidP="00D275E9">
            <w:pPr>
              <w:jc w:val="center"/>
              <w:rPr>
                <w:rFonts w:ascii="Times New Roman" w:hAnsi="Times New Roman" w:cs="Times New Roman"/>
                <w:b/>
                <w:bCs/>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4</w:t>
            </w:r>
          </w:p>
        </w:tc>
        <w:tc>
          <w:tcPr>
            <w:tcW w:w="6735" w:type="dxa"/>
          </w:tcPr>
          <w:p w14:paraId="72A3DF27" w14:textId="77777777" w:rsidR="005813EB" w:rsidRPr="006C58FE" w:rsidRDefault="005813EB" w:rsidP="00D275E9">
            <w:pPr>
              <w:adjustRightInd w:val="0"/>
              <w:jc w:val="both"/>
              <w:rPr>
                <w:rFonts w:ascii="Times New Roman" w:hAnsi="Times New Roman" w:cs="Times New Roman"/>
                <w:b/>
                <w:sz w:val="24"/>
                <w:szCs w:val="24"/>
              </w:rPr>
            </w:pPr>
            <w:r w:rsidRPr="006C58FE">
              <w:rPr>
                <w:rFonts w:ascii="Times New Roman" w:hAnsi="Times New Roman" w:cs="Times New Roman"/>
                <w:b/>
                <w:sz w:val="24"/>
                <w:szCs w:val="24"/>
              </w:rPr>
              <w:t>Unit I</w:t>
            </w:r>
          </w:p>
          <w:p w14:paraId="4BD5C80B" w14:textId="5F0F8D12" w:rsidR="005813EB" w:rsidRPr="006C58FE" w:rsidRDefault="005813EB" w:rsidP="00D275E9">
            <w:pPr>
              <w:adjustRightInd w:val="0"/>
              <w:jc w:val="both"/>
              <w:rPr>
                <w:rFonts w:ascii="Times New Roman" w:hAnsi="Times New Roman" w:cs="Times New Roman"/>
                <w:sz w:val="24"/>
                <w:szCs w:val="24"/>
              </w:rPr>
            </w:pPr>
            <w:r w:rsidRPr="006C58FE">
              <w:rPr>
                <w:rFonts w:ascii="Times New Roman" w:hAnsi="Times New Roman" w:cs="Times New Roman"/>
                <w:b/>
                <w:sz w:val="24"/>
                <w:szCs w:val="24"/>
              </w:rPr>
              <w:t>Human Values</w:t>
            </w:r>
            <w:r w:rsidRPr="006C58FE">
              <w:rPr>
                <w:rFonts w:ascii="Times New Roman" w:hAnsi="Times New Roman" w:cs="Times New Roman"/>
                <w:sz w:val="24"/>
                <w:szCs w:val="24"/>
              </w:rPr>
              <w:t xml:space="preserve">- Introduction- Values, Characteristics, </w:t>
            </w:r>
            <w:proofErr w:type="gramStart"/>
            <w:r w:rsidRPr="006C58FE">
              <w:rPr>
                <w:rFonts w:ascii="Times New Roman" w:hAnsi="Times New Roman" w:cs="Times New Roman"/>
                <w:sz w:val="24"/>
                <w:szCs w:val="24"/>
              </w:rPr>
              <w:t>Types ,</w:t>
            </w:r>
            <w:proofErr w:type="gramEnd"/>
            <w:r w:rsidRPr="006C58FE">
              <w:rPr>
                <w:rFonts w:ascii="Times New Roman" w:hAnsi="Times New Roman" w:cs="Times New Roman"/>
                <w:sz w:val="24"/>
                <w:szCs w:val="24"/>
              </w:rPr>
              <w:t xml:space="preserve"> Developing Value system in Indian </w:t>
            </w:r>
            <w:proofErr w:type="spellStart"/>
            <w:proofErr w:type="gramStart"/>
            <w:r w:rsidRPr="006C58FE">
              <w:rPr>
                <w:rFonts w:ascii="Times New Roman" w:hAnsi="Times New Roman" w:cs="Times New Roman"/>
                <w:sz w:val="24"/>
                <w:szCs w:val="24"/>
              </w:rPr>
              <w:t>Organisation</w:t>
            </w:r>
            <w:proofErr w:type="spellEnd"/>
            <w:r w:rsidRPr="006C58FE">
              <w:rPr>
                <w:rFonts w:ascii="Times New Roman" w:hAnsi="Times New Roman" w:cs="Times New Roman"/>
                <w:sz w:val="24"/>
                <w:szCs w:val="24"/>
              </w:rPr>
              <w:t xml:space="preserve"> ,</w:t>
            </w:r>
            <w:proofErr w:type="gramEnd"/>
            <w:r w:rsidRPr="006C58FE">
              <w:rPr>
                <w:rFonts w:ascii="Times New Roman" w:hAnsi="Times New Roman" w:cs="Times New Roman"/>
                <w:sz w:val="24"/>
                <w:szCs w:val="24"/>
              </w:rPr>
              <w:t xml:space="preserve"> Values in Business </w:t>
            </w:r>
            <w:proofErr w:type="gramStart"/>
            <w:r w:rsidRPr="006C58FE">
              <w:rPr>
                <w:rFonts w:ascii="Times New Roman" w:hAnsi="Times New Roman" w:cs="Times New Roman"/>
                <w:sz w:val="24"/>
                <w:szCs w:val="24"/>
              </w:rPr>
              <w:t>Management ,</w:t>
            </w:r>
            <w:proofErr w:type="gramEnd"/>
            <w:r w:rsidRPr="006C58FE">
              <w:rPr>
                <w:rFonts w:ascii="Times New Roman" w:hAnsi="Times New Roman" w:cs="Times New Roman"/>
                <w:sz w:val="24"/>
                <w:szCs w:val="24"/>
              </w:rPr>
              <w:t xml:space="preserve"> </w:t>
            </w:r>
            <w:proofErr w:type="gramStart"/>
            <w:r w:rsidRPr="006C58FE">
              <w:rPr>
                <w:rFonts w:ascii="Times New Roman" w:hAnsi="Times New Roman" w:cs="Times New Roman"/>
                <w:sz w:val="24"/>
                <w:szCs w:val="24"/>
              </w:rPr>
              <w:t>value based</w:t>
            </w:r>
            <w:proofErr w:type="gramEnd"/>
            <w:r w:rsidRPr="006C58FE">
              <w:rPr>
                <w:rFonts w:ascii="Times New Roman" w:hAnsi="Times New Roman" w:cs="Times New Roman"/>
                <w:sz w:val="24"/>
                <w:szCs w:val="24"/>
              </w:rPr>
              <w:t xml:space="preserve"> </w:t>
            </w:r>
            <w:proofErr w:type="spellStart"/>
            <w:proofErr w:type="gramStart"/>
            <w:r w:rsidRPr="006C58FE">
              <w:rPr>
                <w:rFonts w:ascii="Times New Roman" w:hAnsi="Times New Roman" w:cs="Times New Roman"/>
                <w:sz w:val="24"/>
                <w:szCs w:val="24"/>
              </w:rPr>
              <w:t>Organisation</w:t>
            </w:r>
            <w:proofErr w:type="spellEnd"/>
            <w:r w:rsidRPr="006C58FE">
              <w:rPr>
                <w:rFonts w:ascii="Times New Roman" w:hAnsi="Times New Roman" w:cs="Times New Roman"/>
                <w:sz w:val="24"/>
                <w:szCs w:val="24"/>
              </w:rPr>
              <w:t xml:space="preserve"> ,</w:t>
            </w:r>
            <w:proofErr w:type="gramEnd"/>
            <w:r w:rsidRPr="006C58FE">
              <w:rPr>
                <w:rFonts w:ascii="Times New Roman" w:hAnsi="Times New Roman" w:cs="Times New Roman"/>
                <w:sz w:val="24"/>
                <w:szCs w:val="24"/>
              </w:rPr>
              <w:t xml:space="preserve"> Trans –cultural Human values in Management. Swami Vivekananda's philosophy of Character Building, Gandhi's concept of Seven Sins, APJ Abdul Kalam view on role of parents and Teachers. </w:t>
            </w:r>
          </w:p>
          <w:p w14:paraId="63682656" w14:textId="4DA6D5DE" w:rsidR="005813EB" w:rsidRPr="006C58FE" w:rsidRDefault="005813EB" w:rsidP="00D275E9">
            <w:pPr>
              <w:adjustRightInd w:val="0"/>
              <w:jc w:val="both"/>
              <w:rPr>
                <w:rFonts w:ascii="Times New Roman" w:hAnsi="Times New Roman" w:cs="Times New Roman"/>
                <w:sz w:val="24"/>
                <w:szCs w:val="24"/>
              </w:rPr>
            </w:pPr>
            <w:r w:rsidRPr="006C58FE">
              <w:rPr>
                <w:rFonts w:ascii="Times New Roman" w:hAnsi="Times New Roman" w:cs="Times New Roman"/>
                <w:b/>
                <w:sz w:val="24"/>
                <w:szCs w:val="24"/>
              </w:rPr>
              <w:t>Human Values and Present Practices</w:t>
            </w:r>
            <w:r w:rsidRPr="006C58FE">
              <w:rPr>
                <w:rFonts w:ascii="Times New Roman" w:hAnsi="Times New Roman" w:cs="Times New Roman"/>
                <w:sz w:val="24"/>
                <w:szCs w:val="24"/>
              </w:rPr>
              <w:t xml:space="preserve"> – Issues: Corruption and </w:t>
            </w:r>
            <w:proofErr w:type="gramStart"/>
            <w:r w:rsidRPr="006C58FE">
              <w:rPr>
                <w:rFonts w:ascii="Times New Roman" w:hAnsi="Times New Roman" w:cs="Times New Roman"/>
                <w:sz w:val="24"/>
                <w:szCs w:val="24"/>
              </w:rPr>
              <w:t>Bribe ,</w:t>
            </w:r>
            <w:proofErr w:type="gramEnd"/>
            <w:r w:rsidRPr="006C58FE">
              <w:rPr>
                <w:rFonts w:ascii="Times New Roman" w:hAnsi="Times New Roman" w:cs="Times New Roman"/>
                <w:sz w:val="24"/>
                <w:szCs w:val="24"/>
              </w:rPr>
              <w:t xml:space="preserve"> Privacy Policy in Web and </w:t>
            </w:r>
            <w:proofErr w:type="gramStart"/>
            <w:r w:rsidRPr="006C58FE">
              <w:rPr>
                <w:rFonts w:ascii="Times New Roman" w:hAnsi="Times New Roman" w:cs="Times New Roman"/>
                <w:sz w:val="24"/>
                <w:szCs w:val="24"/>
              </w:rPr>
              <w:t>Social Media</w:t>
            </w:r>
            <w:proofErr w:type="gramEnd"/>
            <w:r w:rsidRPr="006C58FE">
              <w:rPr>
                <w:rFonts w:ascii="Times New Roman" w:hAnsi="Times New Roman" w:cs="Times New Roman"/>
                <w:sz w:val="24"/>
                <w:szCs w:val="24"/>
              </w:rPr>
              <w:t xml:space="preserve">, Cyber </w:t>
            </w:r>
            <w:proofErr w:type="gramStart"/>
            <w:r w:rsidRPr="006C58FE">
              <w:rPr>
                <w:rFonts w:ascii="Times New Roman" w:hAnsi="Times New Roman" w:cs="Times New Roman"/>
                <w:sz w:val="24"/>
                <w:szCs w:val="24"/>
              </w:rPr>
              <w:t>threats ,Online</w:t>
            </w:r>
            <w:proofErr w:type="gramEnd"/>
            <w:r w:rsidRPr="006C58FE">
              <w:rPr>
                <w:rFonts w:ascii="Times New Roman" w:hAnsi="Times New Roman" w:cs="Times New Roman"/>
                <w:sz w:val="24"/>
                <w:szCs w:val="24"/>
              </w:rPr>
              <w:t xml:space="preserve"> Shopping etc. Remedies UK Bribery Act, Introduction to sustainable policies and practices in Indian Economy. Principles of Ethics Secular and Spiritual Values in Management- Introduction- Secular and Spiritual values, features, Levels of value Implementation. Features of spiritual Values, Corporate Social Responsibility- Nature, Levels, Phases and Models of CSR, Corporate Governance. CSR and Modern Business Tycoons Ratan Tata, Azim Premji and Bill Gates.</w:t>
            </w:r>
          </w:p>
        </w:tc>
      </w:tr>
      <w:tr w:rsidR="005813EB" w:rsidRPr="006C58FE" w14:paraId="798CF97F" w14:textId="77777777" w:rsidTr="005752B8">
        <w:tc>
          <w:tcPr>
            <w:tcW w:w="1668" w:type="dxa"/>
          </w:tcPr>
          <w:p w14:paraId="112E8C16" w14:textId="1CA63866" w:rsidR="005813EB" w:rsidRPr="006C58FE" w:rsidRDefault="00BE6A76" w:rsidP="00D275E9">
            <w:pPr>
              <w:jc w:val="center"/>
              <w:rPr>
                <w:rFonts w:ascii="Times New Roman" w:hAnsi="Times New Roman" w:cs="Times New Roman"/>
                <w:b/>
                <w:bCs/>
                <w:sz w:val="24"/>
                <w:szCs w:val="24"/>
              </w:rPr>
            </w:pPr>
            <w:r w:rsidRPr="006C58FE">
              <w:rPr>
                <w:rFonts w:ascii="Times New Roman" w:eastAsia="Times New Roman" w:hAnsi="Times New Roman" w:cs="Times New Roman"/>
                <w:sz w:val="24"/>
                <w:szCs w:val="24"/>
              </w:rPr>
              <w:t>September</w:t>
            </w:r>
            <w:r w:rsidR="000A6549" w:rsidRPr="006C58FE">
              <w:rPr>
                <w:rFonts w:ascii="Times New Roman" w:eastAsia="Times New Roman" w:hAnsi="Times New Roman" w:cs="Times New Roman"/>
                <w:sz w:val="24"/>
                <w:szCs w:val="24"/>
              </w:rPr>
              <w:t>’ 2</w:t>
            </w:r>
            <w:r w:rsidR="00B71DC3">
              <w:rPr>
                <w:rFonts w:ascii="Times New Roman" w:eastAsia="Times New Roman" w:hAnsi="Times New Roman" w:cs="Times New Roman"/>
                <w:sz w:val="24"/>
                <w:szCs w:val="24"/>
              </w:rPr>
              <w:t>5</w:t>
            </w:r>
          </w:p>
        </w:tc>
        <w:tc>
          <w:tcPr>
            <w:tcW w:w="1559" w:type="dxa"/>
          </w:tcPr>
          <w:p w14:paraId="41C0EEBA" w14:textId="52F21F54" w:rsidR="005813EB" w:rsidRPr="006C58FE" w:rsidRDefault="005813EB" w:rsidP="00D275E9">
            <w:pPr>
              <w:jc w:val="center"/>
              <w:rPr>
                <w:rFonts w:ascii="Times New Roman" w:hAnsi="Times New Roman" w:cs="Times New Roman"/>
                <w:b/>
                <w:bCs/>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2</w:t>
            </w:r>
          </w:p>
        </w:tc>
        <w:tc>
          <w:tcPr>
            <w:tcW w:w="6735" w:type="dxa"/>
          </w:tcPr>
          <w:p w14:paraId="7F022502" w14:textId="77777777" w:rsidR="005813EB" w:rsidRPr="006C58FE" w:rsidRDefault="005813EB" w:rsidP="00D275E9">
            <w:pPr>
              <w:adjustRightInd w:val="0"/>
              <w:jc w:val="both"/>
              <w:rPr>
                <w:rFonts w:ascii="Times New Roman" w:hAnsi="Times New Roman" w:cs="Times New Roman"/>
                <w:b/>
                <w:sz w:val="24"/>
                <w:szCs w:val="24"/>
              </w:rPr>
            </w:pPr>
            <w:r w:rsidRPr="006C58FE">
              <w:rPr>
                <w:rFonts w:ascii="Times New Roman" w:hAnsi="Times New Roman" w:cs="Times New Roman"/>
                <w:b/>
                <w:sz w:val="24"/>
                <w:szCs w:val="24"/>
              </w:rPr>
              <w:t>Unit II</w:t>
            </w:r>
          </w:p>
          <w:p w14:paraId="21931B08" w14:textId="2C20FE28" w:rsidR="005813EB" w:rsidRPr="006C58FE" w:rsidRDefault="005813EB" w:rsidP="00D275E9">
            <w:pPr>
              <w:adjustRightInd w:val="0"/>
              <w:jc w:val="both"/>
              <w:rPr>
                <w:rFonts w:ascii="Times New Roman" w:hAnsi="Times New Roman" w:cs="Times New Roman"/>
                <w:sz w:val="24"/>
                <w:szCs w:val="24"/>
              </w:rPr>
            </w:pPr>
            <w:r w:rsidRPr="006C58FE">
              <w:rPr>
                <w:rFonts w:ascii="Times New Roman" w:hAnsi="Times New Roman" w:cs="Times New Roman"/>
                <w:b/>
                <w:sz w:val="24"/>
                <w:szCs w:val="24"/>
              </w:rPr>
              <w:t>Holistic Approach in Decision making</w:t>
            </w:r>
            <w:r w:rsidRPr="006C58FE">
              <w:rPr>
                <w:rFonts w:ascii="Times New Roman" w:hAnsi="Times New Roman" w:cs="Times New Roman"/>
                <w:sz w:val="24"/>
                <w:szCs w:val="24"/>
              </w:rPr>
              <w:t xml:space="preserve">- Decision making, the </w:t>
            </w:r>
            <w:r w:rsidR="00FC13C8" w:rsidRPr="006C58FE">
              <w:rPr>
                <w:rFonts w:ascii="Times New Roman" w:hAnsi="Times New Roman" w:cs="Times New Roman"/>
                <w:sz w:val="24"/>
                <w:szCs w:val="24"/>
              </w:rPr>
              <w:t>decision-making</w:t>
            </w:r>
            <w:r w:rsidRPr="006C58FE">
              <w:rPr>
                <w:rFonts w:ascii="Times New Roman" w:hAnsi="Times New Roman" w:cs="Times New Roman"/>
                <w:sz w:val="24"/>
                <w:szCs w:val="24"/>
              </w:rPr>
              <w:t xml:space="preserve"> process, The Bhagavad Gita: Techniques in </w:t>
            </w:r>
            <w:r w:rsidRPr="006C58FE">
              <w:rPr>
                <w:rFonts w:ascii="Times New Roman" w:hAnsi="Times New Roman" w:cs="Times New Roman"/>
                <w:sz w:val="24"/>
                <w:szCs w:val="24"/>
              </w:rPr>
              <w:lastRenderedPageBreak/>
              <w:t xml:space="preserve">Management, Dharma and Holistic Management. </w:t>
            </w:r>
          </w:p>
          <w:p w14:paraId="2380C3FF" w14:textId="278EFC0F" w:rsidR="005813EB" w:rsidRPr="006C58FE" w:rsidRDefault="005813EB" w:rsidP="00D275E9">
            <w:pPr>
              <w:adjustRightInd w:val="0"/>
              <w:jc w:val="both"/>
              <w:rPr>
                <w:rFonts w:ascii="Times New Roman" w:hAnsi="Times New Roman" w:cs="Times New Roman"/>
                <w:sz w:val="24"/>
                <w:szCs w:val="24"/>
              </w:rPr>
            </w:pPr>
            <w:r w:rsidRPr="006C58FE">
              <w:rPr>
                <w:rFonts w:ascii="Times New Roman" w:hAnsi="Times New Roman" w:cs="Times New Roman"/>
                <w:b/>
                <w:sz w:val="24"/>
                <w:szCs w:val="24"/>
              </w:rPr>
              <w:t>Discussion through Dilemmas</w:t>
            </w:r>
            <w:r w:rsidRPr="006C58FE">
              <w:rPr>
                <w:rFonts w:ascii="Times New Roman" w:hAnsi="Times New Roman" w:cs="Times New Roman"/>
                <w:sz w:val="24"/>
                <w:szCs w:val="24"/>
              </w:rPr>
              <w:t xml:space="preserve"> – Dilemmas in Marketing and Pharma </w:t>
            </w:r>
            <w:proofErr w:type="spellStart"/>
            <w:r w:rsidRPr="006C58FE">
              <w:rPr>
                <w:rFonts w:ascii="Times New Roman" w:hAnsi="Times New Roman" w:cs="Times New Roman"/>
                <w:sz w:val="24"/>
                <w:szCs w:val="24"/>
              </w:rPr>
              <w:t>Organisations</w:t>
            </w:r>
            <w:proofErr w:type="spellEnd"/>
            <w:r w:rsidRPr="006C58FE">
              <w:rPr>
                <w:rFonts w:ascii="Times New Roman" w:hAnsi="Times New Roman" w:cs="Times New Roman"/>
                <w:sz w:val="24"/>
                <w:szCs w:val="24"/>
              </w:rPr>
              <w:t xml:space="preserve">, moving from Public to Private – monopoly context, Dilemma of </w:t>
            </w:r>
            <w:proofErr w:type="spellStart"/>
            <w:r w:rsidRPr="006C58FE">
              <w:rPr>
                <w:rFonts w:ascii="Times New Roman" w:hAnsi="Times New Roman" w:cs="Times New Roman"/>
                <w:sz w:val="24"/>
                <w:szCs w:val="24"/>
              </w:rPr>
              <w:t>privatisation</w:t>
            </w:r>
            <w:proofErr w:type="spellEnd"/>
            <w:r w:rsidRPr="006C58FE">
              <w:rPr>
                <w:rFonts w:ascii="Times New Roman" w:hAnsi="Times New Roman" w:cs="Times New Roman"/>
                <w:sz w:val="24"/>
                <w:szCs w:val="24"/>
              </w:rPr>
              <w:t xml:space="preserve">, Dilemma on liberalization, Dilemma on social media and cyber security, Dilemma on Organic </w:t>
            </w:r>
            <w:proofErr w:type="gramStart"/>
            <w:r w:rsidRPr="006C58FE">
              <w:rPr>
                <w:rFonts w:ascii="Times New Roman" w:hAnsi="Times New Roman" w:cs="Times New Roman"/>
                <w:sz w:val="24"/>
                <w:szCs w:val="24"/>
              </w:rPr>
              <w:t>food ,</w:t>
            </w:r>
            <w:proofErr w:type="gramEnd"/>
            <w:r w:rsidRPr="006C58FE">
              <w:rPr>
                <w:rFonts w:ascii="Times New Roman" w:hAnsi="Times New Roman" w:cs="Times New Roman"/>
                <w:sz w:val="24"/>
                <w:szCs w:val="24"/>
              </w:rPr>
              <w:t xml:space="preserve"> Dilemma on </w:t>
            </w:r>
            <w:proofErr w:type="gramStart"/>
            <w:r w:rsidRPr="006C58FE">
              <w:rPr>
                <w:rFonts w:ascii="Times New Roman" w:hAnsi="Times New Roman" w:cs="Times New Roman"/>
                <w:sz w:val="24"/>
                <w:szCs w:val="24"/>
              </w:rPr>
              <w:t>standardization ,Dilemma</w:t>
            </w:r>
            <w:proofErr w:type="gramEnd"/>
            <w:r w:rsidRPr="006C58FE">
              <w:rPr>
                <w:rFonts w:ascii="Times New Roman" w:hAnsi="Times New Roman" w:cs="Times New Roman"/>
                <w:sz w:val="24"/>
                <w:szCs w:val="24"/>
              </w:rPr>
              <w:t xml:space="preserve"> on Quality standards. </w:t>
            </w:r>
          </w:p>
          <w:p w14:paraId="1DEBC90F" w14:textId="77777777" w:rsidR="005813EB" w:rsidRPr="006C58FE" w:rsidRDefault="005813EB" w:rsidP="00D275E9">
            <w:pPr>
              <w:adjustRightInd w:val="0"/>
              <w:jc w:val="both"/>
              <w:rPr>
                <w:rFonts w:ascii="Times New Roman" w:hAnsi="Times New Roman" w:cs="Times New Roman"/>
                <w:b/>
                <w:sz w:val="24"/>
                <w:szCs w:val="24"/>
              </w:rPr>
            </w:pPr>
            <w:r w:rsidRPr="006C58FE">
              <w:rPr>
                <w:rFonts w:ascii="Times New Roman" w:hAnsi="Times New Roman" w:cs="Times New Roman"/>
                <w:b/>
                <w:sz w:val="24"/>
                <w:szCs w:val="24"/>
              </w:rPr>
              <w:t>Case Studies</w:t>
            </w:r>
          </w:p>
        </w:tc>
      </w:tr>
      <w:tr w:rsidR="005813EB" w:rsidRPr="006C58FE" w14:paraId="39C326FA" w14:textId="77777777" w:rsidTr="005752B8">
        <w:tc>
          <w:tcPr>
            <w:tcW w:w="1668" w:type="dxa"/>
          </w:tcPr>
          <w:p w14:paraId="304C6E0E" w14:textId="1DA40802" w:rsidR="005813EB" w:rsidRPr="006C58FE" w:rsidRDefault="00BE6A76" w:rsidP="00D275E9">
            <w:pPr>
              <w:jc w:val="center"/>
              <w:rPr>
                <w:rFonts w:ascii="Times New Roman" w:hAnsi="Times New Roman" w:cs="Times New Roman"/>
                <w:b/>
                <w:bCs/>
                <w:sz w:val="24"/>
                <w:szCs w:val="24"/>
              </w:rPr>
            </w:pPr>
            <w:r w:rsidRPr="006C58FE">
              <w:rPr>
                <w:rFonts w:ascii="Times New Roman" w:eastAsia="Times New Roman" w:hAnsi="Times New Roman" w:cs="Times New Roman"/>
                <w:sz w:val="24"/>
                <w:szCs w:val="24"/>
              </w:rPr>
              <w:lastRenderedPageBreak/>
              <w:t>October’ 2</w:t>
            </w:r>
            <w:r w:rsidR="00B71DC3">
              <w:rPr>
                <w:rFonts w:ascii="Times New Roman" w:eastAsia="Times New Roman" w:hAnsi="Times New Roman" w:cs="Times New Roman"/>
                <w:sz w:val="24"/>
                <w:szCs w:val="24"/>
              </w:rPr>
              <w:t>5</w:t>
            </w:r>
          </w:p>
        </w:tc>
        <w:tc>
          <w:tcPr>
            <w:tcW w:w="1559" w:type="dxa"/>
          </w:tcPr>
          <w:p w14:paraId="7F26DEBB" w14:textId="3EC41B66" w:rsidR="005813EB" w:rsidRPr="006C58FE" w:rsidRDefault="00BE6A76" w:rsidP="00D275E9">
            <w:pPr>
              <w:jc w:val="center"/>
              <w:rPr>
                <w:rFonts w:ascii="Times New Roman" w:hAnsi="Times New Roman" w:cs="Times New Roman"/>
                <w:b/>
                <w:bCs/>
                <w:sz w:val="24"/>
                <w:szCs w:val="24"/>
              </w:rPr>
            </w:pPr>
            <w:r w:rsidRPr="006C58FE">
              <w:rPr>
                <w:rFonts w:ascii="Times New Roman" w:eastAsia="Times New Roman" w:hAnsi="Times New Roman" w:cs="Times New Roman"/>
                <w:sz w:val="24"/>
                <w:szCs w:val="24"/>
              </w:rPr>
              <w:t>1</w:t>
            </w:r>
            <w:r w:rsidR="00B71DC3">
              <w:rPr>
                <w:rFonts w:ascii="Times New Roman" w:eastAsia="Times New Roman" w:hAnsi="Times New Roman" w:cs="Times New Roman"/>
                <w:sz w:val="24"/>
                <w:szCs w:val="24"/>
              </w:rPr>
              <w:t>8</w:t>
            </w:r>
          </w:p>
        </w:tc>
        <w:tc>
          <w:tcPr>
            <w:tcW w:w="6735" w:type="dxa"/>
          </w:tcPr>
          <w:p w14:paraId="4DD7C00A" w14:textId="77777777" w:rsidR="005813EB" w:rsidRPr="006C58FE" w:rsidRDefault="005813EB" w:rsidP="00D275E9">
            <w:pPr>
              <w:adjustRightInd w:val="0"/>
              <w:jc w:val="both"/>
              <w:rPr>
                <w:rFonts w:ascii="Times New Roman" w:hAnsi="Times New Roman" w:cs="Times New Roman"/>
                <w:b/>
                <w:sz w:val="24"/>
                <w:szCs w:val="24"/>
              </w:rPr>
            </w:pPr>
            <w:r w:rsidRPr="006C58FE">
              <w:rPr>
                <w:rFonts w:ascii="Times New Roman" w:hAnsi="Times New Roman" w:cs="Times New Roman"/>
                <w:b/>
                <w:sz w:val="24"/>
                <w:szCs w:val="24"/>
              </w:rPr>
              <w:t>Unit III</w:t>
            </w:r>
          </w:p>
          <w:p w14:paraId="113BAF5C" w14:textId="532BAEA5" w:rsidR="005813EB" w:rsidRPr="006C58FE" w:rsidRDefault="005813EB" w:rsidP="00D275E9">
            <w:pPr>
              <w:adjustRightInd w:val="0"/>
              <w:jc w:val="both"/>
              <w:rPr>
                <w:rFonts w:ascii="Times New Roman" w:hAnsi="Times New Roman" w:cs="Times New Roman"/>
                <w:sz w:val="24"/>
                <w:szCs w:val="24"/>
              </w:rPr>
            </w:pPr>
            <w:r w:rsidRPr="006C58FE">
              <w:rPr>
                <w:rFonts w:ascii="Times New Roman" w:hAnsi="Times New Roman" w:cs="Times New Roman"/>
                <w:sz w:val="24"/>
                <w:szCs w:val="24"/>
              </w:rPr>
              <w:t xml:space="preserve">Ecosystem: Concept, structure &amp; functions of </w:t>
            </w:r>
            <w:proofErr w:type="gramStart"/>
            <w:r w:rsidRPr="006C58FE">
              <w:rPr>
                <w:rFonts w:ascii="Times New Roman" w:hAnsi="Times New Roman" w:cs="Times New Roman"/>
                <w:sz w:val="24"/>
                <w:szCs w:val="24"/>
              </w:rPr>
              <w:t>ecosystem :</w:t>
            </w:r>
            <w:proofErr w:type="gramEnd"/>
            <w:r w:rsidRPr="006C58FE">
              <w:rPr>
                <w:rFonts w:ascii="Times New Roman" w:hAnsi="Times New Roman" w:cs="Times New Roman"/>
                <w:sz w:val="24"/>
                <w:szCs w:val="24"/>
              </w:rPr>
              <w:t xml:space="preserve"> producer, consumer, decomposer, </w:t>
            </w:r>
            <w:proofErr w:type="spellStart"/>
            <w:r w:rsidRPr="006C58FE">
              <w:rPr>
                <w:rFonts w:ascii="Times New Roman" w:hAnsi="Times New Roman" w:cs="Times New Roman"/>
                <w:sz w:val="24"/>
                <w:szCs w:val="24"/>
              </w:rPr>
              <w:t>foodweb</w:t>
            </w:r>
            <w:proofErr w:type="spellEnd"/>
            <w:r w:rsidRPr="006C58FE">
              <w:rPr>
                <w:rFonts w:ascii="Times New Roman" w:hAnsi="Times New Roman" w:cs="Times New Roman"/>
                <w:sz w:val="24"/>
                <w:szCs w:val="24"/>
              </w:rPr>
              <w:t>, food chain, energy flow, Ecological pyramids Conservation of Biodiversity- In-situ &amp; Ex- situ conservation of biodiversity, Role of individual in Pollution control Human Population &amp; Environment Sustainable Development India and UN Sustainable Development Goals Concept of circular economy and entrepreneurship</w:t>
            </w:r>
          </w:p>
        </w:tc>
      </w:tr>
      <w:tr w:rsidR="005813EB" w:rsidRPr="006C58FE" w14:paraId="65FB141E" w14:textId="77777777" w:rsidTr="005752B8">
        <w:tc>
          <w:tcPr>
            <w:tcW w:w="1668" w:type="dxa"/>
          </w:tcPr>
          <w:p w14:paraId="0EBB1466" w14:textId="33D92C10" w:rsidR="005813EB" w:rsidRPr="006C58FE" w:rsidRDefault="000A6549" w:rsidP="00D275E9">
            <w:pPr>
              <w:jc w:val="center"/>
              <w:rPr>
                <w:rFonts w:ascii="Times New Roman" w:hAnsi="Times New Roman" w:cs="Times New Roman"/>
                <w:bCs/>
                <w:sz w:val="24"/>
                <w:szCs w:val="24"/>
              </w:rPr>
            </w:pPr>
            <w:r w:rsidRPr="006C58FE">
              <w:rPr>
                <w:rFonts w:ascii="Times New Roman" w:hAnsi="Times New Roman" w:cs="Times New Roman"/>
                <w:bCs/>
                <w:sz w:val="24"/>
                <w:szCs w:val="24"/>
              </w:rPr>
              <w:t>November’ 2</w:t>
            </w:r>
            <w:r w:rsidR="00B71DC3">
              <w:rPr>
                <w:rFonts w:ascii="Times New Roman" w:hAnsi="Times New Roman" w:cs="Times New Roman"/>
                <w:bCs/>
                <w:sz w:val="24"/>
                <w:szCs w:val="24"/>
              </w:rPr>
              <w:t>5</w:t>
            </w:r>
          </w:p>
        </w:tc>
        <w:tc>
          <w:tcPr>
            <w:tcW w:w="1559" w:type="dxa"/>
          </w:tcPr>
          <w:p w14:paraId="3A0A3CC9" w14:textId="571F2711" w:rsidR="005813EB" w:rsidRPr="006C58FE" w:rsidRDefault="005410FB" w:rsidP="00D275E9">
            <w:pPr>
              <w:jc w:val="center"/>
              <w:rPr>
                <w:rFonts w:ascii="Times New Roman" w:hAnsi="Times New Roman" w:cs="Times New Roman"/>
                <w:bCs/>
                <w:sz w:val="24"/>
                <w:szCs w:val="24"/>
              </w:rPr>
            </w:pPr>
            <w:r w:rsidRPr="006C58FE">
              <w:rPr>
                <w:rFonts w:ascii="Times New Roman" w:hAnsi="Times New Roman" w:cs="Times New Roman"/>
                <w:bCs/>
                <w:sz w:val="24"/>
                <w:szCs w:val="24"/>
              </w:rPr>
              <w:t>2</w:t>
            </w:r>
            <w:r w:rsidR="00B71DC3">
              <w:rPr>
                <w:rFonts w:ascii="Times New Roman" w:hAnsi="Times New Roman" w:cs="Times New Roman"/>
                <w:bCs/>
                <w:sz w:val="24"/>
                <w:szCs w:val="24"/>
              </w:rPr>
              <w:t>4</w:t>
            </w:r>
          </w:p>
        </w:tc>
        <w:tc>
          <w:tcPr>
            <w:tcW w:w="6735" w:type="dxa"/>
          </w:tcPr>
          <w:p w14:paraId="02A425C1" w14:textId="77777777" w:rsidR="005813EB" w:rsidRPr="006C58FE" w:rsidRDefault="005813EB" w:rsidP="00D275E9">
            <w:pPr>
              <w:adjustRightInd w:val="0"/>
              <w:jc w:val="both"/>
              <w:rPr>
                <w:rFonts w:ascii="Times New Roman" w:hAnsi="Times New Roman" w:cs="Times New Roman"/>
                <w:b/>
                <w:sz w:val="24"/>
                <w:szCs w:val="24"/>
              </w:rPr>
            </w:pPr>
            <w:r w:rsidRPr="006C58FE">
              <w:rPr>
                <w:rFonts w:ascii="Times New Roman" w:hAnsi="Times New Roman" w:cs="Times New Roman"/>
                <w:b/>
                <w:sz w:val="24"/>
                <w:szCs w:val="24"/>
              </w:rPr>
              <w:t>Unit IV</w:t>
            </w:r>
          </w:p>
          <w:p w14:paraId="35CAB98C" w14:textId="6E491083" w:rsidR="005813EB" w:rsidRPr="006C58FE" w:rsidRDefault="005813EB" w:rsidP="00D275E9">
            <w:pPr>
              <w:adjustRightInd w:val="0"/>
              <w:jc w:val="both"/>
              <w:rPr>
                <w:rFonts w:ascii="Times New Roman" w:hAnsi="Times New Roman" w:cs="Times New Roman"/>
                <w:sz w:val="24"/>
                <w:szCs w:val="24"/>
              </w:rPr>
            </w:pPr>
            <w:r w:rsidRPr="006C58FE">
              <w:rPr>
                <w:rFonts w:ascii="Times New Roman" w:hAnsi="Times New Roman" w:cs="Times New Roman"/>
                <w:sz w:val="24"/>
                <w:szCs w:val="24"/>
              </w:rPr>
              <w:t xml:space="preserve">Environmental Laws? International Advancements in Environmental Conservation Role of National Green Tribunal Air Quality Index 8 Importance of Indian Traditional knowledge on environment Bio assessment of Environmental Quality Environmental Management System Environmental Impact Assessment and Environmental          </w:t>
            </w:r>
          </w:p>
          <w:p w14:paraId="3D3CF11F" w14:textId="767535F2" w:rsidR="005813EB" w:rsidRPr="006C58FE" w:rsidRDefault="00D205E5" w:rsidP="00D275E9">
            <w:pPr>
              <w:adjustRightInd w:val="0"/>
              <w:jc w:val="both"/>
              <w:rPr>
                <w:rFonts w:ascii="Times New Roman" w:hAnsi="Times New Roman" w:cs="Times New Roman"/>
                <w:sz w:val="24"/>
                <w:szCs w:val="24"/>
              </w:rPr>
            </w:pPr>
            <w:r w:rsidRPr="006C58FE">
              <w:rPr>
                <w:rFonts w:ascii="Times New Roman" w:eastAsia="Calibri" w:hAnsi="Times New Roman" w:cs="Times New Roman"/>
                <w:b/>
                <w:color w:val="000000" w:themeColor="text1"/>
                <w:sz w:val="24"/>
                <w:szCs w:val="24"/>
              </w:rPr>
              <w:t>Revision &amp; Internal Examination</w:t>
            </w:r>
          </w:p>
        </w:tc>
      </w:tr>
      <w:tr w:rsidR="005813EB" w:rsidRPr="006C58FE" w14:paraId="24EBAF00" w14:textId="77777777" w:rsidTr="005752B8">
        <w:tc>
          <w:tcPr>
            <w:tcW w:w="1668" w:type="dxa"/>
          </w:tcPr>
          <w:p w14:paraId="0F20B4B3" w14:textId="77777777" w:rsidR="005813EB" w:rsidRPr="006C58FE" w:rsidRDefault="005813EB" w:rsidP="00D275E9">
            <w:pPr>
              <w:jc w:val="center"/>
              <w:rPr>
                <w:rFonts w:ascii="Times New Roman" w:eastAsia="Times New Roman" w:hAnsi="Times New Roman" w:cs="Times New Roman"/>
                <w:sz w:val="24"/>
                <w:szCs w:val="24"/>
              </w:rPr>
            </w:pPr>
          </w:p>
        </w:tc>
        <w:tc>
          <w:tcPr>
            <w:tcW w:w="1559" w:type="dxa"/>
          </w:tcPr>
          <w:p w14:paraId="74C0E3C2" w14:textId="77777777" w:rsidR="005813EB" w:rsidRPr="006C58FE" w:rsidRDefault="005813EB" w:rsidP="00D275E9">
            <w:pPr>
              <w:jc w:val="center"/>
              <w:rPr>
                <w:rFonts w:ascii="Times New Roman" w:eastAsia="Times New Roman" w:hAnsi="Times New Roman" w:cs="Times New Roman"/>
                <w:sz w:val="24"/>
                <w:szCs w:val="24"/>
              </w:rPr>
            </w:pPr>
          </w:p>
        </w:tc>
        <w:tc>
          <w:tcPr>
            <w:tcW w:w="6735" w:type="dxa"/>
          </w:tcPr>
          <w:p w14:paraId="2CEC3C68" w14:textId="7F8F792B" w:rsidR="005813EB" w:rsidRPr="006C58FE" w:rsidRDefault="005813EB" w:rsidP="00D275E9">
            <w:pPr>
              <w:rPr>
                <w:rFonts w:ascii="Times New Roman" w:hAnsi="Times New Roman" w:cs="Times New Roman"/>
                <w:bCs/>
                <w:i/>
                <w:sz w:val="24"/>
                <w:szCs w:val="24"/>
              </w:rPr>
            </w:pPr>
            <w:r w:rsidRPr="006C58FE">
              <w:rPr>
                <w:rFonts w:ascii="Times New Roman" w:hAnsi="Times New Roman" w:cs="Times New Roman"/>
                <w:b/>
                <w:bCs/>
                <w:i/>
                <w:sz w:val="24"/>
                <w:szCs w:val="24"/>
              </w:rPr>
              <w:t>Activity</w:t>
            </w:r>
            <w:r w:rsidRPr="006C58FE">
              <w:rPr>
                <w:rFonts w:ascii="Times New Roman" w:hAnsi="Times New Roman" w:cs="Times New Roman"/>
                <w:b/>
                <w:bCs/>
                <w:sz w:val="24"/>
                <w:szCs w:val="24"/>
              </w:rPr>
              <w:t xml:space="preserve">: </w:t>
            </w:r>
            <w:r w:rsidRPr="006C58FE">
              <w:rPr>
                <w:rFonts w:ascii="Times New Roman" w:hAnsi="Times New Roman" w:cs="Times New Roman"/>
                <w:bCs/>
                <w:i/>
                <w:sz w:val="24"/>
                <w:szCs w:val="24"/>
              </w:rPr>
              <w:t>Power point presentation on Biodiversity conservation</w:t>
            </w:r>
          </w:p>
          <w:p w14:paraId="611B7494" w14:textId="77777777" w:rsidR="005813EB" w:rsidRPr="006C58FE" w:rsidRDefault="005813EB" w:rsidP="00D275E9">
            <w:pPr>
              <w:adjustRightInd w:val="0"/>
              <w:jc w:val="both"/>
              <w:rPr>
                <w:rFonts w:ascii="Times New Roman" w:hAnsi="Times New Roman" w:cs="Times New Roman"/>
                <w:bCs/>
                <w:i/>
                <w:sz w:val="24"/>
                <w:szCs w:val="24"/>
              </w:rPr>
            </w:pPr>
            <w:r w:rsidRPr="006C58FE">
              <w:rPr>
                <w:rFonts w:ascii="Times New Roman" w:hAnsi="Times New Roman" w:cs="Times New Roman"/>
                <w:b/>
                <w:bCs/>
                <w:i/>
                <w:sz w:val="24"/>
                <w:szCs w:val="24"/>
              </w:rPr>
              <w:t xml:space="preserve">Objective: </w:t>
            </w:r>
            <w:r w:rsidRPr="006C58FE">
              <w:rPr>
                <w:rFonts w:ascii="Times New Roman" w:hAnsi="Times New Roman" w:cs="Times New Roman"/>
                <w:bCs/>
                <w:i/>
                <w:sz w:val="24"/>
                <w:szCs w:val="24"/>
              </w:rPr>
              <w:t>To understand about the biodiversity and different type of conservation</w:t>
            </w:r>
          </w:p>
          <w:p w14:paraId="26EE742D" w14:textId="72199DE9" w:rsidR="005410FB" w:rsidRPr="006C58FE" w:rsidRDefault="005410FB" w:rsidP="00D275E9">
            <w:pPr>
              <w:adjustRightInd w:val="0"/>
              <w:jc w:val="both"/>
              <w:rPr>
                <w:rFonts w:ascii="Times New Roman" w:hAnsi="Times New Roman" w:cs="Times New Roman"/>
                <w:sz w:val="24"/>
                <w:szCs w:val="24"/>
              </w:rPr>
            </w:pPr>
            <w:r w:rsidRPr="006C58FE">
              <w:rPr>
                <w:rFonts w:ascii="Times New Roman" w:eastAsia="Calibri" w:hAnsi="Times New Roman" w:cs="Times New Roman"/>
                <w:b/>
                <w:bCs/>
                <w:i/>
                <w:color w:val="000000" w:themeColor="text1"/>
                <w:sz w:val="24"/>
                <w:szCs w:val="24"/>
              </w:rPr>
              <w:t xml:space="preserve">Methodology: </w:t>
            </w:r>
            <w:r w:rsidRPr="006C58FE">
              <w:rPr>
                <w:rFonts w:ascii="Times New Roman" w:eastAsia="Calibri" w:hAnsi="Times New Roman" w:cs="Times New Roman"/>
                <w:i/>
                <w:color w:val="000000" w:themeColor="text1"/>
                <w:sz w:val="24"/>
                <w:szCs w:val="24"/>
              </w:rPr>
              <w:t>PPT Presentation</w:t>
            </w:r>
          </w:p>
        </w:tc>
      </w:tr>
    </w:tbl>
    <w:p w14:paraId="6C3FA547" w14:textId="77777777" w:rsidR="0085434C" w:rsidRPr="006C58FE" w:rsidRDefault="0085434C" w:rsidP="00D275E9">
      <w:pPr>
        <w:spacing w:after="0" w:line="240" w:lineRule="auto"/>
        <w:rPr>
          <w:rFonts w:ascii="Times New Roman" w:hAnsi="Times New Roman" w:cs="Times New Roman"/>
          <w:b/>
          <w:bCs/>
          <w:i/>
          <w:sz w:val="24"/>
          <w:szCs w:val="24"/>
        </w:rPr>
      </w:pPr>
    </w:p>
    <w:p w14:paraId="3A133811" w14:textId="77777777" w:rsidR="0085434C" w:rsidRPr="006C58FE" w:rsidRDefault="0085434C" w:rsidP="00D275E9">
      <w:pPr>
        <w:autoSpaceDE w:val="0"/>
        <w:autoSpaceDN w:val="0"/>
        <w:adjustRightInd w:val="0"/>
        <w:spacing w:after="0" w:line="240" w:lineRule="auto"/>
        <w:rPr>
          <w:rFonts w:ascii="Times New Roman" w:hAnsi="Times New Roman" w:cs="Times New Roman"/>
          <w:b/>
          <w:bCs/>
          <w:sz w:val="24"/>
          <w:szCs w:val="24"/>
        </w:rPr>
      </w:pPr>
      <w:r w:rsidRPr="006C58FE">
        <w:rPr>
          <w:rFonts w:ascii="Times New Roman" w:hAnsi="Times New Roman" w:cs="Times New Roman"/>
          <w:b/>
          <w:bCs/>
          <w:sz w:val="24"/>
          <w:szCs w:val="24"/>
        </w:rPr>
        <w:t>Suggested readings:</w:t>
      </w:r>
    </w:p>
    <w:p w14:paraId="0E5AA751" w14:textId="36B7DA03" w:rsidR="0085434C" w:rsidRPr="006C58FE" w:rsidRDefault="0085434C" w:rsidP="00D275E9">
      <w:pPr>
        <w:spacing w:after="0" w:line="240" w:lineRule="auto"/>
        <w:jc w:val="both"/>
        <w:rPr>
          <w:rFonts w:ascii="Times New Roman" w:hAnsi="Times New Roman" w:cs="Times New Roman"/>
          <w:sz w:val="24"/>
          <w:szCs w:val="24"/>
        </w:rPr>
      </w:pPr>
      <w:r w:rsidRPr="00FC13C8">
        <w:rPr>
          <w:rFonts w:ascii="Times New Roman" w:hAnsi="Times New Roman" w:cs="Times New Roman"/>
          <w:b/>
          <w:bCs/>
          <w:sz w:val="24"/>
          <w:szCs w:val="24"/>
        </w:rPr>
        <w:t>1</w:t>
      </w:r>
      <w:r w:rsidRPr="006C58FE">
        <w:rPr>
          <w:rFonts w:ascii="Times New Roman" w:hAnsi="Times New Roman" w:cs="Times New Roman"/>
          <w:sz w:val="24"/>
          <w:szCs w:val="24"/>
        </w:rPr>
        <w:t>. A foundation course in Human Values and Professional Ethics by RR. Gaur, R. Sangal</w:t>
      </w:r>
      <w:r w:rsidR="00515713">
        <w:rPr>
          <w:rFonts w:ascii="Times New Roman" w:hAnsi="Times New Roman" w:cs="Times New Roman"/>
          <w:sz w:val="24"/>
          <w:szCs w:val="24"/>
        </w:rPr>
        <w:t>.</w:t>
      </w:r>
      <w:r w:rsidRPr="006C58FE">
        <w:rPr>
          <w:rFonts w:ascii="Times New Roman" w:hAnsi="Times New Roman" w:cs="Times New Roman"/>
          <w:sz w:val="24"/>
          <w:szCs w:val="24"/>
        </w:rPr>
        <w:t xml:space="preserve">  </w:t>
      </w:r>
    </w:p>
    <w:p w14:paraId="46D17850" w14:textId="77777777" w:rsidR="0085434C" w:rsidRPr="006C58FE" w:rsidRDefault="0085434C" w:rsidP="00D275E9">
      <w:pPr>
        <w:spacing w:after="0" w:line="240" w:lineRule="auto"/>
        <w:jc w:val="both"/>
        <w:rPr>
          <w:rFonts w:ascii="Times New Roman" w:hAnsi="Times New Roman" w:cs="Times New Roman"/>
          <w:sz w:val="24"/>
          <w:szCs w:val="24"/>
        </w:rPr>
      </w:pPr>
      <w:r w:rsidRPr="00FC13C8">
        <w:rPr>
          <w:rFonts w:ascii="Times New Roman" w:hAnsi="Times New Roman" w:cs="Times New Roman"/>
          <w:b/>
          <w:bCs/>
          <w:sz w:val="24"/>
          <w:szCs w:val="24"/>
        </w:rPr>
        <w:t>2</w:t>
      </w:r>
      <w:r w:rsidRPr="006C58FE">
        <w:rPr>
          <w:rFonts w:ascii="Times New Roman" w:hAnsi="Times New Roman" w:cs="Times New Roman"/>
          <w:sz w:val="24"/>
          <w:szCs w:val="24"/>
        </w:rPr>
        <w:t xml:space="preserve">. JUSTICE: What's the Right Thing to Do? Michael J. Sandel. </w:t>
      </w:r>
    </w:p>
    <w:p w14:paraId="6D015D24" w14:textId="46336D8C" w:rsidR="0085434C" w:rsidRPr="006C58FE" w:rsidRDefault="0085434C" w:rsidP="00D275E9">
      <w:pPr>
        <w:spacing w:after="0" w:line="240" w:lineRule="auto"/>
        <w:jc w:val="both"/>
        <w:rPr>
          <w:rFonts w:ascii="Times New Roman" w:hAnsi="Times New Roman" w:cs="Times New Roman"/>
          <w:sz w:val="24"/>
          <w:szCs w:val="24"/>
        </w:rPr>
      </w:pPr>
      <w:r w:rsidRPr="00FC13C8">
        <w:rPr>
          <w:rFonts w:ascii="Times New Roman" w:hAnsi="Times New Roman" w:cs="Times New Roman"/>
          <w:b/>
          <w:bCs/>
          <w:sz w:val="24"/>
          <w:szCs w:val="24"/>
        </w:rPr>
        <w:t>3</w:t>
      </w:r>
      <w:r w:rsidRPr="006C58FE">
        <w:rPr>
          <w:rFonts w:ascii="Times New Roman" w:hAnsi="Times New Roman" w:cs="Times New Roman"/>
          <w:sz w:val="24"/>
          <w:szCs w:val="24"/>
        </w:rPr>
        <w:t>. Human Values by A. N. Tripathi New Age International</w:t>
      </w:r>
      <w:r w:rsidR="00515713">
        <w:rPr>
          <w:rFonts w:ascii="Times New Roman" w:hAnsi="Times New Roman" w:cs="Times New Roman"/>
          <w:sz w:val="24"/>
          <w:szCs w:val="24"/>
        </w:rPr>
        <w:t>.</w:t>
      </w:r>
    </w:p>
    <w:p w14:paraId="685F243D" w14:textId="3DFE6023" w:rsidR="0085434C" w:rsidRPr="006C58FE" w:rsidRDefault="0085434C" w:rsidP="00D275E9">
      <w:pPr>
        <w:spacing w:after="0" w:line="240" w:lineRule="auto"/>
        <w:jc w:val="both"/>
        <w:rPr>
          <w:rFonts w:ascii="Times New Roman" w:hAnsi="Times New Roman" w:cs="Times New Roman"/>
          <w:sz w:val="24"/>
          <w:szCs w:val="24"/>
        </w:rPr>
      </w:pPr>
      <w:r w:rsidRPr="00FC13C8">
        <w:rPr>
          <w:rFonts w:ascii="Times New Roman" w:hAnsi="Times New Roman" w:cs="Times New Roman"/>
          <w:b/>
          <w:bCs/>
          <w:sz w:val="24"/>
          <w:szCs w:val="24"/>
        </w:rPr>
        <w:t>4</w:t>
      </w:r>
      <w:r w:rsidRPr="006C58FE">
        <w:rPr>
          <w:rFonts w:ascii="Times New Roman" w:hAnsi="Times New Roman" w:cs="Times New Roman"/>
          <w:sz w:val="24"/>
          <w:szCs w:val="24"/>
        </w:rPr>
        <w:t>. Environmental Management by N.K. Uberoi</w:t>
      </w:r>
      <w:r w:rsidR="00515713">
        <w:rPr>
          <w:rFonts w:ascii="Times New Roman" w:hAnsi="Times New Roman" w:cs="Times New Roman"/>
          <w:sz w:val="24"/>
          <w:szCs w:val="24"/>
        </w:rPr>
        <w:t>.</w:t>
      </w:r>
      <w:r w:rsidRPr="006C58FE">
        <w:rPr>
          <w:rFonts w:ascii="Times New Roman" w:hAnsi="Times New Roman" w:cs="Times New Roman"/>
          <w:sz w:val="24"/>
          <w:szCs w:val="24"/>
        </w:rPr>
        <w:t xml:space="preserve"> </w:t>
      </w:r>
    </w:p>
    <w:p w14:paraId="24FE233C" w14:textId="2ADA09D5" w:rsidR="0085434C" w:rsidRPr="00515713" w:rsidRDefault="0085434C" w:rsidP="00D275E9">
      <w:pPr>
        <w:spacing w:after="0" w:line="240" w:lineRule="auto"/>
        <w:jc w:val="both"/>
        <w:rPr>
          <w:rFonts w:ascii="Times New Roman" w:hAnsi="Times New Roman" w:cs="Times New Roman"/>
          <w:sz w:val="24"/>
          <w:szCs w:val="24"/>
        </w:rPr>
      </w:pPr>
      <w:r w:rsidRPr="00FC13C8">
        <w:rPr>
          <w:rFonts w:ascii="Times New Roman" w:hAnsi="Times New Roman" w:cs="Times New Roman"/>
          <w:b/>
          <w:bCs/>
          <w:sz w:val="24"/>
          <w:szCs w:val="24"/>
        </w:rPr>
        <w:t>5</w:t>
      </w:r>
      <w:r w:rsidRPr="006C58FE">
        <w:rPr>
          <w:rFonts w:ascii="Times New Roman" w:hAnsi="Times New Roman" w:cs="Times New Roman"/>
          <w:sz w:val="24"/>
          <w:szCs w:val="24"/>
        </w:rPr>
        <w:t xml:space="preserve">. </w:t>
      </w:r>
      <w:hyperlink r:id="rId8" w:history="1">
        <w:r w:rsidR="00515713" w:rsidRPr="00515713">
          <w:rPr>
            <w:rStyle w:val="Hyperlink"/>
            <w:rFonts w:ascii="Times New Roman" w:hAnsi="Times New Roman" w:cs="Times New Roman"/>
            <w:sz w:val="24"/>
            <w:szCs w:val="24"/>
            <w:u w:val="none"/>
          </w:rPr>
          <w:t>https://www.un.org/sustainabledevelopment/sustainable-development-goals.</w:t>
        </w:r>
      </w:hyperlink>
    </w:p>
    <w:p w14:paraId="449A7DED" w14:textId="6A5AC1BE" w:rsidR="0085434C" w:rsidRPr="006C58FE" w:rsidRDefault="0085434C" w:rsidP="00D275E9">
      <w:pPr>
        <w:spacing w:after="0" w:line="240" w:lineRule="auto"/>
        <w:jc w:val="both"/>
        <w:rPr>
          <w:rFonts w:ascii="Times New Roman" w:hAnsi="Times New Roman" w:cs="Times New Roman"/>
          <w:sz w:val="24"/>
          <w:szCs w:val="24"/>
        </w:rPr>
      </w:pPr>
      <w:r w:rsidRPr="00FC13C8">
        <w:rPr>
          <w:rFonts w:ascii="Times New Roman" w:hAnsi="Times New Roman" w:cs="Times New Roman"/>
          <w:b/>
          <w:bCs/>
          <w:sz w:val="24"/>
          <w:szCs w:val="24"/>
        </w:rPr>
        <w:t>6</w:t>
      </w:r>
      <w:r w:rsidRPr="006C58FE">
        <w:rPr>
          <w:rFonts w:ascii="Times New Roman" w:hAnsi="Times New Roman" w:cs="Times New Roman"/>
          <w:sz w:val="24"/>
          <w:szCs w:val="24"/>
        </w:rPr>
        <w:t xml:space="preserve">. </w:t>
      </w:r>
      <w:hyperlink r:id="rId9" w:history="1">
        <w:r w:rsidRPr="006C58FE">
          <w:rPr>
            <w:rStyle w:val="Hyperlink"/>
            <w:rFonts w:ascii="Times New Roman" w:hAnsi="Times New Roman" w:cs="Times New Roman"/>
            <w:sz w:val="24"/>
            <w:szCs w:val="24"/>
            <w:u w:val="none"/>
          </w:rPr>
          <w:t>https://www.india.gov.in/my-government/schemes</w:t>
        </w:r>
      </w:hyperlink>
      <w:r w:rsidR="00515713">
        <w:rPr>
          <w:rStyle w:val="Hyperlink"/>
          <w:rFonts w:ascii="Times New Roman" w:hAnsi="Times New Roman" w:cs="Times New Roman"/>
          <w:sz w:val="24"/>
          <w:szCs w:val="24"/>
          <w:u w:val="none"/>
        </w:rPr>
        <w:t>.</w:t>
      </w:r>
      <w:r w:rsidRPr="006C58FE">
        <w:rPr>
          <w:rFonts w:ascii="Times New Roman" w:hAnsi="Times New Roman" w:cs="Times New Roman"/>
          <w:sz w:val="24"/>
          <w:szCs w:val="24"/>
        </w:rPr>
        <w:t xml:space="preserve"> </w:t>
      </w:r>
    </w:p>
    <w:p w14:paraId="75DDD1B9" w14:textId="36C781FF" w:rsidR="0085434C" w:rsidRPr="006C58FE" w:rsidRDefault="0085434C" w:rsidP="00D275E9">
      <w:pPr>
        <w:spacing w:after="0" w:line="240" w:lineRule="auto"/>
        <w:jc w:val="both"/>
        <w:rPr>
          <w:rFonts w:ascii="Times New Roman" w:hAnsi="Times New Roman" w:cs="Times New Roman"/>
          <w:sz w:val="24"/>
          <w:szCs w:val="24"/>
        </w:rPr>
      </w:pPr>
      <w:r w:rsidRPr="00515713">
        <w:rPr>
          <w:rFonts w:ascii="Times New Roman" w:hAnsi="Times New Roman" w:cs="Times New Roman"/>
          <w:b/>
          <w:bCs/>
          <w:sz w:val="24"/>
          <w:szCs w:val="24"/>
        </w:rPr>
        <w:t>7</w:t>
      </w:r>
      <w:r w:rsidRPr="006C58FE">
        <w:rPr>
          <w:rFonts w:ascii="Times New Roman" w:hAnsi="Times New Roman" w:cs="Times New Roman"/>
          <w:sz w:val="24"/>
          <w:szCs w:val="24"/>
        </w:rPr>
        <w:t xml:space="preserve">. </w:t>
      </w:r>
      <w:hyperlink r:id="rId10" w:history="1">
        <w:r w:rsidRPr="006C58FE">
          <w:rPr>
            <w:rStyle w:val="Hyperlink"/>
            <w:rFonts w:ascii="Times New Roman" w:hAnsi="Times New Roman" w:cs="Times New Roman"/>
            <w:sz w:val="24"/>
            <w:szCs w:val="24"/>
            <w:u w:val="none"/>
          </w:rPr>
          <w:t>https://www.legislation.gov.uk/ukpga/2010/23/contents</w:t>
        </w:r>
      </w:hyperlink>
      <w:r w:rsidR="00515713">
        <w:rPr>
          <w:rStyle w:val="Hyperlink"/>
          <w:rFonts w:ascii="Times New Roman" w:hAnsi="Times New Roman" w:cs="Times New Roman"/>
          <w:sz w:val="24"/>
          <w:szCs w:val="24"/>
          <w:u w:val="none"/>
        </w:rPr>
        <w:t>.</w:t>
      </w:r>
    </w:p>
    <w:p w14:paraId="59C3A43C" w14:textId="1ED2E3AA" w:rsidR="0085434C" w:rsidRPr="006C58FE" w:rsidRDefault="0085434C" w:rsidP="00D275E9">
      <w:pPr>
        <w:spacing w:after="0" w:line="240" w:lineRule="auto"/>
        <w:jc w:val="both"/>
        <w:rPr>
          <w:rFonts w:ascii="Times New Roman" w:hAnsi="Times New Roman" w:cs="Times New Roman"/>
          <w:sz w:val="24"/>
          <w:szCs w:val="24"/>
        </w:rPr>
      </w:pPr>
      <w:r w:rsidRPr="00515713">
        <w:rPr>
          <w:rFonts w:ascii="Times New Roman" w:hAnsi="Times New Roman" w:cs="Times New Roman"/>
          <w:b/>
          <w:bCs/>
          <w:sz w:val="24"/>
          <w:szCs w:val="24"/>
        </w:rPr>
        <w:t>8</w:t>
      </w:r>
      <w:r w:rsidRPr="006C58FE">
        <w:rPr>
          <w:rFonts w:ascii="Times New Roman" w:hAnsi="Times New Roman" w:cs="Times New Roman"/>
          <w:sz w:val="24"/>
          <w:szCs w:val="24"/>
        </w:rPr>
        <w:t>. Daniel Kahneman, Thinking, Fast and Slow; Allen Lane Nov 2011 ISBN: 9780141918921</w:t>
      </w:r>
      <w:r w:rsidR="00515713">
        <w:rPr>
          <w:rFonts w:ascii="Times New Roman" w:hAnsi="Times New Roman" w:cs="Times New Roman"/>
          <w:sz w:val="24"/>
          <w:szCs w:val="24"/>
        </w:rPr>
        <w:t>.</w:t>
      </w:r>
    </w:p>
    <w:p w14:paraId="551ABCC0" w14:textId="2F261505" w:rsidR="0085434C" w:rsidRPr="006C58FE" w:rsidRDefault="0085434C" w:rsidP="00D275E9">
      <w:pPr>
        <w:spacing w:after="0" w:line="240" w:lineRule="auto"/>
        <w:jc w:val="both"/>
        <w:rPr>
          <w:rFonts w:ascii="Times New Roman" w:hAnsi="Times New Roman" w:cs="Times New Roman"/>
          <w:b/>
          <w:color w:val="000000" w:themeColor="text1"/>
          <w:sz w:val="24"/>
          <w:szCs w:val="24"/>
        </w:rPr>
      </w:pPr>
    </w:p>
    <w:p w14:paraId="44C8F1BB" w14:textId="77777777" w:rsidR="002A708E" w:rsidRPr="006C58FE" w:rsidRDefault="005A4D1C" w:rsidP="00D275E9">
      <w:pPr>
        <w:spacing w:after="0" w:line="240" w:lineRule="auto"/>
        <w:jc w:val="center"/>
        <w:rPr>
          <w:rFonts w:ascii="Times New Roman" w:hAnsi="Times New Roman" w:cs="Times New Roman"/>
          <w:b/>
          <w:color w:val="000000" w:themeColor="text1"/>
          <w:sz w:val="24"/>
          <w:szCs w:val="24"/>
        </w:rPr>
        <w:sectPr w:rsidR="002A708E" w:rsidRPr="006C58FE" w:rsidSect="005752B8">
          <w:type w:val="continuous"/>
          <w:pgSz w:w="11907" w:h="16840" w:code="9"/>
          <w:pgMar w:top="1270" w:right="851" w:bottom="1134" w:left="1440" w:header="720" w:footer="720" w:gutter="0"/>
          <w:pgNumType w:start="1"/>
          <w:cols w:space="720"/>
          <w:titlePg/>
          <w:docGrid w:linePitch="360"/>
        </w:sectPr>
      </w:pPr>
      <w:r w:rsidRPr="006C58FE">
        <w:rPr>
          <w:rFonts w:ascii="Times New Roman" w:hAnsi="Times New Roman" w:cs="Times New Roman"/>
          <w:b/>
          <w:color w:val="000000" w:themeColor="text1"/>
          <w:sz w:val="24"/>
          <w:szCs w:val="24"/>
        </w:rPr>
        <w:t>--------------</w:t>
      </w:r>
    </w:p>
    <w:p w14:paraId="130B59EE" w14:textId="77777777" w:rsidR="002A708E" w:rsidRPr="006C58FE" w:rsidRDefault="002A708E" w:rsidP="00D275E9">
      <w:pPr>
        <w:pStyle w:val="Default"/>
        <w:jc w:val="center"/>
        <w:rPr>
          <w:b/>
          <w:color w:val="000000" w:themeColor="text1"/>
        </w:rPr>
      </w:pPr>
    </w:p>
    <w:p w14:paraId="75E278DA" w14:textId="77777777" w:rsidR="002A708E" w:rsidRPr="006C58FE" w:rsidRDefault="002A708E" w:rsidP="00D275E9">
      <w:pPr>
        <w:pStyle w:val="Default"/>
        <w:jc w:val="center"/>
        <w:rPr>
          <w:b/>
          <w:color w:val="000000" w:themeColor="text1"/>
        </w:rPr>
      </w:pPr>
    </w:p>
    <w:p w14:paraId="44C0AD81" w14:textId="77777777" w:rsidR="002A708E" w:rsidRPr="006C58FE" w:rsidRDefault="002A708E" w:rsidP="00D275E9">
      <w:pPr>
        <w:pStyle w:val="Default"/>
        <w:jc w:val="center"/>
        <w:rPr>
          <w:b/>
          <w:color w:val="000000" w:themeColor="text1"/>
        </w:rPr>
      </w:pPr>
    </w:p>
    <w:p w14:paraId="519A454B" w14:textId="77777777" w:rsidR="002A708E" w:rsidRPr="006C58FE" w:rsidRDefault="002A708E" w:rsidP="00D275E9">
      <w:pPr>
        <w:pStyle w:val="Default"/>
        <w:jc w:val="center"/>
        <w:rPr>
          <w:b/>
          <w:color w:val="000000" w:themeColor="text1"/>
        </w:rPr>
      </w:pPr>
    </w:p>
    <w:p w14:paraId="01AEEEF2" w14:textId="77777777" w:rsidR="002A708E" w:rsidRPr="006C58FE" w:rsidRDefault="002A708E" w:rsidP="00D275E9">
      <w:pPr>
        <w:pStyle w:val="Default"/>
        <w:jc w:val="center"/>
        <w:rPr>
          <w:b/>
          <w:color w:val="000000" w:themeColor="text1"/>
        </w:rPr>
      </w:pPr>
    </w:p>
    <w:p w14:paraId="30E61452" w14:textId="77777777" w:rsidR="002A708E" w:rsidRPr="006C58FE" w:rsidRDefault="002A708E" w:rsidP="00D275E9">
      <w:pPr>
        <w:pStyle w:val="Default"/>
        <w:jc w:val="center"/>
        <w:rPr>
          <w:b/>
          <w:color w:val="000000" w:themeColor="text1"/>
        </w:rPr>
      </w:pPr>
    </w:p>
    <w:p w14:paraId="60F5CCE1" w14:textId="77777777" w:rsidR="002A708E" w:rsidRPr="006C58FE" w:rsidRDefault="002A708E" w:rsidP="00D275E9">
      <w:pPr>
        <w:pStyle w:val="Default"/>
        <w:jc w:val="center"/>
        <w:rPr>
          <w:b/>
          <w:color w:val="000000" w:themeColor="text1"/>
        </w:rPr>
      </w:pPr>
    </w:p>
    <w:p w14:paraId="3D74C392" w14:textId="1B097AD4" w:rsidR="002A708E" w:rsidRPr="006C58FE" w:rsidRDefault="002A708E" w:rsidP="00D275E9">
      <w:pPr>
        <w:pStyle w:val="Default"/>
        <w:jc w:val="center"/>
        <w:rPr>
          <w:b/>
          <w:color w:val="000000" w:themeColor="text1"/>
        </w:rPr>
      </w:pPr>
    </w:p>
    <w:p w14:paraId="55B9E790" w14:textId="0DD7F1AE" w:rsidR="002A708E" w:rsidRPr="006C58FE" w:rsidRDefault="002A708E" w:rsidP="00D275E9">
      <w:pPr>
        <w:pStyle w:val="Default"/>
        <w:jc w:val="center"/>
        <w:rPr>
          <w:b/>
          <w:color w:val="000000" w:themeColor="text1"/>
        </w:rPr>
      </w:pPr>
    </w:p>
    <w:p w14:paraId="305F594F" w14:textId="62BDD4ED" w:rsidR="002A708E" w:rsidRPr="006C58FE" w:rsidRDefault="002A708E" w:rsidP="00D275E9">
      <w:pPr>
        <w:pStyle w:val="Default"/>
        <w:jc w:val="center"/>
        <w:rPr>
          <w:b/>
          <w:color w:val="000000" w:themeColor="text1"/>
        </w:rPr>
      </w:pPr>
    </w:p>
    <w:p w14:paraId="279E7C17" w14:textId="77777777" w:rsidR="002A708E" w:rsidRPr="006C58FE" w:rsidRDefault="002A708E" w:rsidP="00D275E9">
      <w:pPr>
        <w:pStyle w:val="Default"/>
        <w:jc w:val="center"/>
        <w:rPr>
          <w:b/>
          <w:color w:val="000000" w:themeColor="text1"/>
        </w:rPr>
      </w:pPr>
    </w:p>
    <w:p w14:paraId="2BBC50C4" w14:textId="77777777" w:rsidR="002A708E" w:rsidRPr="006C58FE" w:rsidRDefault="002A708E" w:rsidP="00D275E9">
      <w:pPr>
        <w:pStyle w:val="Default"/>
        <w:jc w:val="center"/>
        <w:rPr>
          <w:b/>
          <w:color w:val="000000" w:themeColor="text1"/>
        </w:rPr>
      </w:pPr>
    </w:p>
    <w:p w14:paraId="3980F9F8" w14:textId="77777777" w:rsidR="002A708E" w:rsidRPr="006C58FE" w:rsidRDefault="002A708E" w:rsidP="00D275E9">
      <w:pPr>
        <w:pStyle w:val="Default"/>
        <w:jc w:val="center"/>
        <w:rPr>
          <w:b/>
          <w:color w:val="000000" w:themeColor="text1"/>
        </w:rPr>
      </w:pPr>
    </w:p>
    <w:p w14:paraId="28243A66" w14:textId="77777777" w:rsidR="002A708E" w:rsidRPr="006C58FE" w:rsidRDefault="002A708E" w:rsidP="00D275E9">
      <w:pPr>
        <w:pStyle w:val="Default"/>
        <w:jc w:val="center"/>
        <w:rPr>
          <w:b/>
          <w:color w:val="000000" w:themeColor="text1"/>
        </w:rPr>
      </w:pPr>
    </w:p>
    <w:p w14:paraId="080C2EA6" w14:textId="77777777" w:rsidR="002A708E" w:rsidRPr="006C58FE" w:rsidRDefault="002A708E" w:rsidP="00D275E9">
      <w:pPr>
        <w:pStyle w:val="Default"/>
        <w:jc w:val="center"/>
        <w:rPr>
          <w:b/>
          <w:color w:val="000000" w:themeColor="text1"/>
        </w:rPr>
      </w:pPr>
    </w:p>
    <w:p w14:paraId="45B991CC" w14:textId="77777777" w:rsidR="002A708E" w:rsidRPr="006C58FE" w:rsidRDefault="002A708E" w:rsidP="00D275E9">
      <w:pPr>
        <w:pStyle w:val="Default"/>
        <w:jc w:val="center"/>
        <w:rPr>
          <w:b/>
          <w:color w:val="000000" w:themeColor="text1"/>
        </w:rPr>
      </w:pPr>
    </w:p>
    <w:p w14:paraId="48FCE4CF" w14:textId="60F8D96A" w:rsidR="002A708E" w:rsidRPr="006C58FE" w:rsidRDefault="003E28AE" w:rsidP="00D275E9">
      <w:pPr>
        <w:pStyle w:val="Default"/>
        <w:jc w:val="center"/>
        <w:rPr>
          <w:b/>
          <w:bCs/>
          <w:color w:val="000000" w:themeColor="text1"/>
          <w:sz w:val="52"/>
          <w:szCs w:val="52"/>
        </w:rPr>
        <w:sectPr w:rsidR="002A708E" w:rsidRPr="006C58FE" w:rsidSect="009068B8">
          <w:footerReference w:type="default" r:id="rId11"/>
          <w:footerReference w:type="first" r:id="rId12"/>
          <w:pgSz w:w="11907" w:h="16840" w:code="9"/>
          <w:pgMar w:top="1270" w:right="851" w:bottom="1440" w:left="1440" w:header="720" w:footer="720" w:gutter="0"/>
          <w:cols w:space="720"/>
          <w:titlePg/>
          <w:docGrid w:linePitch="360"/>
        </w:sectPr>
      </w:pPr>
      <w:r w:rsidRPr="006C58FE">
        <w:rPr>
          <w:b/>
          <w:color w:val="000000" w:themeColor="text1"/>
          <w:sz w:val="52"/>
          <w:szCs w:val="52"/>
        </w:rPr>
        <w:t xml:space="preserve"> </w:t>
      </w:r>
      <w:r w:rsidRPr="006C58FE">
        <w:rPr>
          <w:b/>
          <w:bCs/>
          <w:color w:val="000000" w:themeColor="text1"/>
          <w:sz w:val="52"/>
          <w:szCs w:val="52"/>
        </w:rPr>
        <w:t>B</w:t>
      </w:r>
      <w:r w:rsidR="00C9428D" w:rsidRPr="006C58FE">
        <w:rPr>
          <w:b/>
          <w:bCs/>
          <w:color w:val="000000" w:themeColor="text1"/>
          <w:sz w:val="52"/>
          <w:szCs w:val="52"/>
        </w:rPr>
        <w:t xml:space="preserve">.COM. </w:t>
      </w:r>
      <w:r w:rsidR="00BC47F9" w:rsidRPr="006C58FE">
        <w:rPr>
          <w:b/>
          <w:bCs/>
          <w:color w:val="000000" w:themeColor="text1"/>
          <w:sz w:val="52"/>
          <w:szCs w:val="52"/>
        </w:rPr>
        <w:t>–IV</w:t>
      </w:r>
      <w:r w:rsidRPr="006C58FE">
        <w:rPr>
          <w:b/>
          <w:bCs/>
          <w:color w:val="000000" w:themeColor="text1"/>
          <w:sz w:val="52"/>
          <w:szCs w:val="52"/>
        </w:rPr>
        <w:t xml:space="preserve"> Semester</w:t>
      </w:r>
    </w:p>
    <w:p w14:paraId="67F48769" w14:textId="647443DA" w:rsidR="00217F50" w:rsidRPr="006C58FE" w:rsidRDefault="004275D0"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lastRenderedPageBreak/>
        <w:t>Course Name</w:t>
      </w:r>
      <w:r w:rsidR="00217F50" w:rsidRPr="006C58FE">
        <w:rPr>
          <w:rFonts w:ascii="Times New Roman" w:eastAsia="Calibri" w:hAnsi="Times New Roman" w:cs="Times New Roman"/>
          <w:b/>
          <w:color w:val="000000" w:themeColor="text1"/>
          <w:sz w:val="24"/>
          <w:szCs w:val="24"/>
        </w:rPr>
        <w:t xml:space="preserve"> </w:t>
      </w:r>
      <w:r w:rsidR="00C40903" w:rsidRPr="006C58FE">
        <w:rPr>
          <w:rFonts w:ascii="Times New Roman" w:eastAsia="Calibri" w:hAnsi="Times New Roman" w:cs="Times New Roman"/>
          <w:b/>
          <w:color w:val="000000" w:themeColor="text1"/>
          <w:sz w:val="24"/>
          <w:szCs w:val="24"/>
        </w:rPr>
        <w:t>I</w:t>
      </w:r>
      <w:r w:rsidR="00203511" w:rsidRPr="006C58FE">
        <w:rPr>
          <w:rFonts w:ascii="Times New Roman" w:eastAsia="Calibri" w:hAnsi="Times New Roman" w:cs="Times New Roman"/>
          <w:b/>
          <w:color w:val="000000" w:themeColor="text1"/>
          <w:sz w:val="24"/>
          <w:szCs w:val="24"/>
        </w:rPr>
        <w:t>:</w:t>
      </w:r>
      <w:r w:rsidR="00203511" w:rsidRPr="006C58FE">
        <w:rPr>
          <w:rFonts w:ascii="Times New Roman" w:hAnsi="Times New Roman" w:cs="Times New Roman"/>
          <w:b/>
          <w:color w:val="000000" w:themeColor="text1"/>
          <w:sz w:val="24"/>
          <w:szCs w:val="24"/>
        </w:rPr>
        <w:t xml:space="preserve"> </w:t>
      </w:r>
      <w:r w:rsidR="00561022" w:rsidRPr="006C58FE">
        <w:rPr>
          <w:rFonts w:ascii="Times New Roman" w:hAnsi="Times New Roman" w:cs="Times New Roman"/>
          <w:b/>
          <w:color w:val="000000" w:themeColor="text1"/>
          <w:sz w:val="24"/>
          <w:szCs w:val="24"/>
        </w:rPr>
        <w:t>FUNDAMENTALS OF MARKETING</w:t>
      </w:r>
    </w:p>
    <w:p w14:paraId="5FF28D32" w14:textId="3D6F0872" w:rsidR="00210132" w:rsidRPr="006C58FE" w:rsidRDefault="00210132" w:rsidP="00D275E9">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 xml:space="preserve">Credits: 4                                                                               </w:t>
      </w:r>
      <w:r w:rsidRPr="006C58FE">
        <w:rPr>
          <w:rFonts w:ascii="Times New Roman" w:eastAsia="Calibri" w:hAnsi="Times New Roman" w:cs="Times New Roman"/>
          <w:b/>
          <w:color w:val="000000" w:themeColor="text1"/>
          <w:sz w:val="24"/>
          <w:szCs w:val="24"/>
        </w:rPr>
        <w:tab/>
      </w:r>
      <w:r w:rsidRPr="006C58FE">
        <w:rPr>
          <w:rFonts w:ascii="Times New Roman" w:eastAsia="Calibri" w:hAnsi="Times New Roman" w:cs="Times New Roman"/>
          <w:b/>
          <w:color w:val="000000" w:themeColor="text1"/>
          <w:sz w:val="24"/>
          <w:szCs w:val="24"/>
        </w:rPr>
        <w:tab/>
      </w:r>
      <w:r w:rsidR="00467832" w:rsidRPr="006C58FE">
        <w:rPr>
          <w:rFonts w:ascii="Times New Roman" w:eastAsia="Calibri" w:hAnsi="Times New Roman" w:cs="Times New Roman"/>
          <w:b/>
          <w:color w:val="000000" w:themeColor="text1"/>
          <w:sz w:val="24"/>
          <w:szCs w:val="24"/>
        </w:rPr>
        <w:tab/>
      </w:r>
      <w:r w:rsidRPr="006C58FE">
        <w:rPr>
          <w:rFonts w:ascii="Times New Roman" w:eastAsia="Calibri" w:hAnsi="Times New Roman" w:cs="Times New Roman"/>
          <w:b/>
          <w:color w:val="000000" w:themeColor="text1"/>
          <w:sz w:val="24"/>
          <w:szCs w:val="24"/>
        </w:rPr>
        <w:t>Max. Marks:</w:t>
      </w:r>
      <w:r w:rsidR="00375C66" w:rsidRPr="006C58FE">
        <w:rPr>
          <w:rFonts w:ascii="Times New Roman" w:eastAsia="Calibri" w:hAnsi="Times New Roman" w:cs="Times New Roman"/>
          <w:b/>
          <w:color w:val="000000" w:themeColor="text1"/>
          <w:sz w:val="24"/>
          <w:szCs w:val="24"/>
        </w:rPr>
        <w:t xml:space="preserve"> 25+75</w:t>
      </w:r>
    </w:p>
    <w:p w14:paraId="153014A2" w14:textId="221A58EF" w:rsidR="00217F50" w:rsidRPr="006C58FE" w:rsidRDefault="00210132" w:rsidP="00D275E9">
      <w:pPr>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 xml:space="preserve">  </w:t>
      </w:r>
      <w:r w:rsidRPr="006C58FE">
        <w:rPr>
          <w:rFonts w:ascii="Times New Roman" w:eastAsia="Calibri" w:hAnsi="Times New Roman" w:cs="Times New Roman"/>
          <w:b/>
          <w:color w:val="000000" w:themeColor="text1"/>
          <w:sz w:val="24"/>
          <w:szCs w:val="24"/>
        </w:rPr>
        <w:tab/>
      </w:r>
      <w:r w:rsidRPr="006C58FE">
        <w:rPr>
          <w:rFonts w:ascii="Times New Roman" w:eastAsia="Calibri" w:hAnsi="Times New Roman" w:cs="Times New Roman"/>
          <w:b/>
          <w:color w:val="000000" w:themeColor="text1"/>
          <w:sz w:val="24"/>
          <w:szCs w:val="24"/>
        </w:rPr>
        <w:tab/>
      </w:r>
      <w:r w:rsidRPr="006C58FE">
        <w:rPr>
          <w:rFonts w:ascii="Times New Roman" w:eastAsia="Calibri" w:hAnsi="Times New Roman" w:cs="Times New Roman"/>
          <w:b/>
          <w:color w:val="000000" w:themeColor="text1"/>
          <w:sz w:val="24"/>
          <w:szCs w:val="24"/>
        </w:rPr>
        <w:tab/>
      </w:r>
      <w:r w:rsidRPr="006C58FE">
        <w:rPr>
          <w:rFonts w:ascii="Times New Roman" w:eastAsia="Calibri" w:hAnsi="Times New Roman" w:cs="Times New Roman"/>
          <w:b/>
          <w:color w:val="000000" w:themeColor="text1"/>
          <w:sz w:val="24"/>
          <w:szCs w:val="24"/>
        </w:rPr>
        <w:tab/>
      </w:r>
      <w:r w:rsidRPr="006C58FE">
        <w:rPr>
          <w:rFonts w:ascii="Times New Roman" w:eastAsia="Calibri" w:hAnsi="Times New Roman" w:cs="Times New Roman"/>
          <w:b/>
          <w:color w:val="000000" w:themeColor="text1"/>
          <w:sz w:val="24"/>
          <w:szCs w:val="24"/>
        </w:rPr>
        <w:tab/>
      </w:r>
      <w:r w:rsidRPr="006C58FE">
        <w:rPr>
          <w:rFonts w:ascii="Times New Roman" w:eastAsia="Calibri" w:hAnsi="Times New Roman" w:cs="Times New Roman"/>
          <w:b/>
          <w:color w:val="000000" w:themeColor="text1"/>
          <w:sz w:val="24"/>
          <w:szCs w:val="24"/>
        </w:rPr>
        <w:tab/>
      </w:r>
      <w:r w:rsidRPr="006C58FE">
        <w:rPr>
          <w:rFonts w:ascii="Times New Roman" w:eastAsia="Calibri" w:hAnsi="Times New Roman" w:cs="Times New Roman"/>
          <w:b/>
          <w:color w:val="000000" w:themeColor="text1"/>
          <w:sz w:val="24"/>
          <w:szCs w:val="24"/>
        </w:rPr>
        <w:tab/>
      </w:r>
      <w:r w:rsidRPr="006C58FE">
        <w:rPr>
          <w:rFonts w:ascii="Times New Roman" w:eastAsia="Calibri" w:hAnsi="Times New Roman" w:cs="Times New Roman"/>
          <w:b/>
          <w:color w:val="000000" w:themeColor="text1"/>
          <w:sz w:val="24"/>
          <w:szCs w:val="24"/>
        </w:rPr>
        <w:tab/>
      </w:r>
      <w:r w:rsidR="00375C66" w:rsidRPr="006C58FE">
        <w:rPr>
          <w:rFonts w:ascii="Times New Roman" w:eastAsia="Calibri" w:hAnsi="Times New Roman" w:cs="Times New Roman"/>
          <w:b/>
          <w:color w:val="000000" w:themeColor="text1"/>
          <w:sz w:val="24"/>
          <w:szCs w:val="24"/>
        </w:rPr>
        <w:t xml:space="preserve">             </w:t>
      </w:r>
      <w:r w:rsidRPr="006C58FE">
        <w:rPr>
          <w:rFonts w:ascii="Times New Roman" w:eastAsia="Calibri" w:hAnsi="Times New Roman" w:cs="Times New Roman"/>
          <w:b/>
          <w:color w:val="000000" w:themeColor="text1"/>
          <w:sz w:val="24"/>
          <w:szCs w:val="24"/>
        </w:rPr>
        <w:t xml:space="preserve"> Passing Marks:</w:t>
      </w:r>
      <w:r w:rsidR="00375C66" w:rsidRPr="006C58FE">
        <w:rPr>
          <w:rFonts w:ascii="Times New Roman" w:eastAsia="Calibri" w:hAnsi="Times New Roman" w:cs="Times New Roman"/>
          <w:b/>
          <w:color w:val="000000" w:themeColor="text1"/>
          <w:sz w:val="24"/>
          <w:szCs w:val="24"/>
        </w:rPr>
        <w:t xml:space="preserve"> 10+25</w:t>
      </w:r>
      <w:r w:rsidR="00217F50" w:rsidRPr="006C58FE">
        <w:rPr>
          <w:rFonts w:ascii="Times New Roman" w:eastAsia="Calibri" w:hAnsi="Times New Roman" w:cs="Times New Roman"/>
          <w:b/>
          <w:color w:val="000000" w:themeColor="text1"/>
          <w:sz w:val="24"/>
          <w:szCs w:val="24"/>
        </w:rPr>
        <w:t xml:space="preserve">                                                              </w:t>
      </w:r>
    </w:p>
    <w:p w14:paraId="70943B2D" w14:textId="77777777" w:rsidR="00217F50" w:rsidRPr="006C58FE" w:rsidRDefault="00217F50" w:rsidP="00D275E9">
      <w:pPr>
        <w:autoSpaceDE w:val="0"/>
        <w:autoSpaceDN w:val="0"/>
        <w:adjustRightInd w:val="0"/>
        <w:spacing w:after="0" w:line="240" w:lineRule="auto"/>
        <w:jc w:val="right"/>
        <w:rPr>
          <w:rFonts w:ascii="Times New Roman" w:eastAsia="Calibri" w:hAnsi="Times New Roman" w:cs="Times New Roman"/>
          <w:color w:val="000000" w:themeColor="text1"/>
          <w:sz w:val="24"/>
          <w:szCs w:val="24"/>
        </w:rPr>
      </w:pPr>
    </w:p>
    <w:p w14:paraId="01AF33A0" w14:textId="77777777" w:rsidR="00217F50" w:rsidRPr="006C58FE" w:rsidRDefault="00217F50" w:rsidP="00D275E9">
      <w:pPr>
        <w:pStyle w:val="TableParagraph"/>
        <w:ind w:left="4"/>
        <w:rPr>
          <w:rFonts w:eastAsia="Calibri"/>
          <w:b/>
          <w:i/>
          <w:color w:val="000000" w:themeColor="text1"/>
          <w:sz w:val="24"/>
          <w:szCs w:val="24"/>
        </w:rPr>
      </w:pPr>
      <w:r w:rsidRPr="006C58FE">
        <w:rPr>
          <w:rFonts w:eastAsia="Calibri"/>
          <w:b/>
          <w:i/>
          <w:color w:val="000000" w:themeColor="text1"/>
          <w:sz w:val="24"/>
          <w:szCs w:val="24"/>
        </w:rPr>
        <w:t xml:space="preserve">Course Outcomes: </w:t>
      </w:r>
    </w:p>
    <w:p w14:paraId="22B78775" w14:textId="77777777" w:rsidR="00210132" w:rsidRPr="006C58FE" w:rsidRDefault="00210132" w:rsidP="00D275E9">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To understand the concepts and components of marketing and identify the scope of marketing.</w:t>
      </w:r>
    </w:p>
    <w:p w14:paraId="75D45237" w14:textId="77777777" w:rsidR="00210132" w:rsidRPr="006C58FE" w:rsidRDefault="00210132" w:rsidP="00D275E9">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To evaluate the steps and parts of product planning and pricing mechanism.</w:t>
      </w:r>
    </w:p>
    <w:p w14:paraId="6D630974" w14:textId="77777777" w:rsidR="00210132" w:rsidRPr="006C58FE" w:rsidRDefault="00210132" w:rsidP="00D275E9">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To appraise the role of middlemen in marketing and understand the process of inventory management and logistics.</w:t>
      </w:r>
    </w:p>
    <w:p w14:paraId="0B6EA28D" w14:textId="77777777" w:rsidR="00210132" w:rsidRPr="006C58FE" w:rsidRDefault="00210132" w:rsidP="00D275E9">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To understand promotion-mix and develop salesmanship skills among students.</w:t>
      </w:r>
    </w:p>
    <w:tbl>
      <w:tblPr>
        <w:tblStyle w:val="TableGrid"/>
        <w:tblW w:w="9356" w:type="dxa"/>
        <w:tblInd w:w="-34" w:type="dxa"/>
        <w:tblLook w:val="05A0" w:firstRow="1" w:lastRow="0" w:firstColumn="1" w:lastColumn="1" w:noHBand="0" w:noVBand="1"/>
      </w:tblPr>
      <w:tblGrid>
        <w:gridCol w:w="1515"/>
        <w:gridCol w:w="1179"/>
        <w:gridCol w:w="6662"/>
      </w:tblGrid>
      <w:tr w:rsidR="00225C0D" w:rsidRPr="006C58FE" w14:paraId="6E591CC7" w14:textId="77777777" w:rsidTr="005752B8">
        <w:tc>
          <w:tcPr>
            <w:tcW w:w="1515" w:type="dxa"/>
          </w:tcPr>
          <w:p w14:paraId="0010E7EF" w14:textId="77777777" w:rsidR="00225C0D" w:rsidRPr="006C58FE" w:rsidRDefault="00225C0D" w:rsidP="00D275E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Month</w:t>
            </w:r>
          </w:p>
        </w:tc>
        <w:tc>
          <w:tcPr>
            <w:tcW w:w="1179" w:type="dxa"/>
          </w:tcPr>
          <w:p w14:paraId="239E70CD" w14:textId="77777777" w:rsidR="00225C0D" w:rsidRPr="006C58FE" w:rsidRDefault="00225C0D" w:rsidP="00D275E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W. Days</w:t>
            </w:r>
          </w:p>
        </w:tc>
        <w:tc>
          <w:tcPr>
            <w:tcW w:w="6662" w:type="dxa"/>
          </w:tcPr>
          <w:p w14:paraId="105A2C10" w14:textId="77777777" w:rsidR="00225C0D" w:rsidRPr="006C58FE" w:rsidRDefault="00225C0D" w:rsidP="00D275E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Topics to be covered</w:t>
            </w:r>
          </w:p>
        </w:tc>
      </w:tr>
      <w:tr w:rsidR="00375C66" w:rsidRPr="006C58FE" w14:paraId="70942F73" w14:textId="77777777" w:rsidTr="005752B8">
        <w:tc>
          <w:tcPr>
            <w:tcW w:w="1515" w:type="dxa"/>
          </w:tcPr>
          <w:p w14:paraId="6BB1FC9F" w14:textId="2123F754" w:rsidR="00375C66" w:rsidRPr="006C58FE" w:rsidRDefault="0060011A" w:rsidP="00D275E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26354332" w14:textId="0B90C899" w:rsidR="00375C66" w:rsidRPr="006C58FE" w:rsidRDefault="00375C66"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3</w:t>
            </w:r>
          </w:p>
        </w:tc>
        <w:tc>
          <w:tcPr>
            <w:tcW w:w="6662" w:type="dxa"/>
          </w:tcPr>
          <w:p w14:paraId="0DA26666" w14:textId="77777777" w:rsidR="00375C66" w:rsidRPr="006C58FE" w:rsidRDefault="00375C66" w:rsidP="00D275E9">
            <w:pPr>
              <w:jc w:val="both"/>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t>Unit I</w:t>
            </w:r>
          </w:p>
          <w:p w14:paraId="2A3F1F83" w14:textId="77777777" w:rsidR="00375C66" w:rsidRPr="006C58FE" w:rsidRDefault="00375C66" w:rsidP="00D275E9">
            <w:pPr>
              <w:pStyle w:val="TableParagraph"/>
              <w:spacing w:before="2"/>
              <w:ind w:right="147"/>
              <w:jc w:val="both"/>
              <w:rPr>
                <w:color w:val="000000" w:themeColor="text1"/>
                <w:sz w:val="24"/>
                <w:szCs w:val="24"/>
              </w:rPr>
            </w:pPr>
            <w:r w:rsidRPr="006C58FE">
              <w:rPr>
                <w:color w:val="000000" w:themeColor="text1"/>
                <w:sz w:val="24"/>
                <w:szCs w:val="24"/>
              </w:rPr>
              <w:t xml:space="preserve">Introduction: Nature, scope and importance of marketing; Evolution of marketing concepts; Marketing mix; Marketing environment. Micro and Macro environmental factors. </w:t>
            </w:r>
          </w:p>
          <w:p w14:paraId="40434AAA" w14:textId="52A8B0DE" w:rsidR="00375C66" w:rsidRPr="006C58FE" w:rsidRDefault="00375C66" w:rsidP="00D275E9">
            <w:pPr>
              <w:jc w:val="both"/>
              <w:rPr>
                <w:rFonts w:ascii="Times New Roman" w:hAnsi="Times New Roman" w:cs="Times New Roman"/>
                <w:b/>
                <w:color w:val="000000" w:themeColor="text1"/>
                <w:sz w:val="24"/>
                <w:szCs w:val="24"/>
              </w:rPr>
            </w:pPr>
            <w:r w:rsidRPr="006C58FE">
              <w:rPr>
                <w:rFonts w:ascii="Times New Roman" w:hAnsi="Times New Roman" w:cs="Times New Roman"/>
                <w:color w:val="000000" w:themeColor="text1"/>
                <w:sz w:val="24"/>
                <w:szCs w:val="24"/>
              </w:rPr>
              <w:t xml:space="preserve">Consumer </w:t>
            </w:r>
            <w:proofErr w:type="spellStart"/>
            <w:r w:rsidRPr="006C58FE">
              <w:rPr>
                <w:rFonts w:ascii="Times New Roman" w:hAnsi="Times New Roman" w:cs="Times New Roman"/>
                <w:color w:val="000000" w:themeColor="text1"/>
                <w:sz w:val="24"/>
                <w:szCs w:val="24"/>
              </w:rPr>
              <w:t>Behaviour</w:t>
            </w:r>
            <w:proofErr w:type="spellEnd"/>
            <w:r w:rsidRPr="006C58FE">
              <w:rPr>
                <w:rFonts w:ascii="Times New Roman" w:hAnsi="Times New Roman" w:cs="Times New Roman"/>
                <w:color w:val="000000" w:themeColor="text1"/>
                <w:sz w:val="24"/>
                <w:szCs w:val="24"/>
              </w:rPr>
              <w:t xml:space="preserve"> – An Overview: Consumer buying process; Factors influencing consumer buying decisions</w:t>
            </w:r>
          </w:p>
        </w:tc>
      </w:tr>
      <w:tr w:rsidR="00375C66" w:rsidRPr="006C58FE" w14:paraId="7270EB35" w14:textId="77777777" w:rsidTr="005752B8">
        <w:tc>
          <w:tcPr>
            <w:tcW w:w="1515" w:type="dxa"/>
          </w:tcPr>
          <w:p w14:paraId="7FED4ADB" w14:textId="77777777" w:rsidR="00375C66" w:rsidRPr="006C58FE" w:rsidRDefault="00375C66" w:rsidP="00D275E9">
            <w:pPr>
              <w:pStyle w:val="ListParagraph"/>
              <w:ind w:left="0"/>
              <w:rPr>
                <w:rFonts w:ascii="Times New Roman" w:eastAsia="Times New Roman" w:hAnsi="Times New Roman" w:cs="Times New Roman"/>
                <w:sz w:val="24"/>
                <w:szCs w:val="24"/>
              </w:rPr>
            </w:pPr>
          </w:p>
        </w:tc>
        <w:tc>
          <w:tcPr>
            <w:tcW w:w="1179" w:type="dxa"/>
          </w:tcPr>
          <w:p w14:paraId="4D5DABF8" w14:textId="77777777" w:rsidR="00375C66" w:rsidRPr="006C58FE" w:rsidRDefault="00375C66" w:rsidP="00D275E9">
            <w:pPr>
              <w:pStyle w:val="ListParagraph"/>
              <w:ind w:left="0"/>
              <w:rPr>
                <w:rFonts w:ascii="Times New Roman" w:eastAsia="Times New Roman" w:hAnsi="Times New Roman" w:cs="Times New Roman"/>
                <w:sz w:val="24"/>
                <w:szCs w:val="24"/>
              </w:rPr>
            </w:pPr>
          </w:p>
        </w:tc>
        <w:tc>
          <w:tcPr>
            <w:tcW w:w="6662" w:type="dxa"/>
          </w:tcPr>
          <w:p w14:paraId="25BDC2B7" w14:textId="58009807" w:rsidR="00375C66" w:rsidRPr="006C58FE" w:rsidRDefault="00375C66"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i/>
                <w:color w:val="000000" w:themeColor="text1"/>
                <w:sz w:val="24"/>
                <w:szCs w:val="24"/>
              </w:rPr>
              <w:t xml:space="preserve">Activity: </w:t>
            </w:r>
            <w:r w:rsidRPr="006C58FE">
              <w:rPr>
                <w:rFonts w:ascii="Times New Roman" w:hAnsi="Times New Roman" w:cs="Times New Roman"/>
                <w:i/>
                <w:color w:val="000000" w:themeColor="text1"/>
                <w:sz w:val="24"/>
                <w:szCs w:val="24"/>
              </w:rPr>
              <w:t>Make a</w:t>
            </w:r>
            <w:r w:rsidR="004A5408" w:rsidRPr="006C58FE">
              <w:rPr>
                <w:rFonts w:ascii="Times New Roman" w:hAnsi="Times New Roman" w:cs="Times New Roman"/>
                <w:i/>
                <w:color w:val="000000" w:themeColor="text1"/>
                <w:sz w:val="24"/>
                <w:szCs w:val="24"/>
              </w:rPr>
              <w:t xml:space="preserve">n assignment </w:t>
            </w:r>
            <w:r w:rsidRPr="006C58FE">
              <w:rPr>
                <w:rFonts w:ascii="Times New Roman" w:hAnsi="Times New Roman" w:cs="Times New Roman"/>
                <w:i/>
                <w:color w:val="000000" w:themeColor="text1"/>
                <w:sz w:val="24"/>
                <w:szCs w:val="24"/>
              </w:rPr>
              <w:t>on</w:t>
            </w:r>
            <w:r w:rsidR="004A5408" w:rsidRPr="006C58FE">
              <w:rPr>
                <w:rFonts w:ascii="Times New Roman" w:hAnsi="Times New Roman" w:cs="Times New Roman"/>
                <w:i/>
                <w:color w:val="000000" w:themeColor="text1"/>
                <w:sz w:val="24"/>
                <w:szCs w:val="24"/>
              </w:rPr>
              <w:t xml:space="preserve"> factors influencing</w:t>
            </w:r>
            <w:r w:rsidRPr="006C58FE">
              <w:rPr>
                <w:rFonts w:ascii="Times New Roman" w:hAnsi="Times New Roman" w:cs="Times New Roman"/>
                <w:i/>
                <w:color w:val="000000" w:themeColor="text1"/>
                <w:sz w:val="24"/>
                <w:szCs w:val="24"/>
              </w:rPr>
              <w:t xml:space="preserve"> consumer buying behavior </w:t>
            </w:r>
          </w:p>
          <w:p w14:paraId="1CF72948" w14:textId="77777777" w:rsidR="00375C66" w:rsidRPr="006C58FE" w:rsidRDefault="00375C66"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i/>
                <w:color w:val="000000" w:themeColor="text1"/>
                <w:sz w:val="24"/>
                <w:szCs w:val="24"/>
              </w:rPr>
              <w:t xml:space="preserve">Objective: </w:t>
            </w:r>
            <w:r w:rsidRPr="006C58FE">
              <w:rPr>
                <w:rFonts w:ascii="Times New Roman" w:hAnsi="Times New Roman" w:cs="Times New Roman"/>
                <w:i/>
                <w:color w:val="000000" w:themeColor="text1"/>
                <w:sz w:val="24"/>
                <w:szCs w:val="24"/>
              </w:rPr>
              <w:t>To develop an understanding about consumer buying behavior</w:t>
            </w:r>
          </w:p>
          <w:p w14:paraId="63028338" w14:textId="400A67BB" w:rsidR="001033BA" w:rsidRPr="006C58FE" w:rsidRDefault="001033BA"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bCs/>
                <w:i/>
                <w:sz w:val="24"/>
                <w:szCs w:val="24"/>
              </w:rPr>
              <w:t xml:space="preserve">Methodology: </w:t>
            </w:r>
            <w:r w:rsidR="004A5408" w:rsidRPr="006C58FE">
              <w:rPr>
                <w:rFonts w:ascii="Times New Roman" w:hAnsi="Times New Roman" w:cs="Times New Roman"/>
                <w:i/>
                <w:sz w:val="24"/>
                <w:szCs w:val="24"/>
              </w:rPr>
              <w:t>Written Assignment</w:t>
            </w:r>
          </w:p>
        </w:tc>
      </w:tr>
      <w:tr w:rsidR="00375C66" w:rsidRPr="006C58FE" w14:paraId="1509160E" w14:textId="77777777" w:rsidTr="005752B8">
        <w:tc>
          <w:tcPr>
            <w:tcW w:w="1515" w:type="dxa"/>
          </w:tcPr>
          <w:p w14:paraId="70FC57B9" w14:textId="0B22357B" w:rsidR="00375C66" w:rsidRPr="006C58FE" w:rsidRDefault="0060011A" w:rsidP="00D275E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March’ 26</w:t>
            </w:r>
          </w:p>
        </w:tc>
        <w:tc>
          <w:tcPr>
            <w:tcW w:w="1179" w:type="dxa"/>
          </w:tcPr>
          <w:p w14:paraId="1BBE3DA2" w14:textId="6F082F77" w:rsidR="00375C66" w:rsidRPr="006C58FE" w:rsidRDefault="00375C66"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0</w:t>
            </w:r>
          </w:p>
        </w:tc>
        <w:tc>
          <w:tcPr>
            <w:tcW w:w="6662" w:type="dxa"/>
          </w:tcPr>
          <w:p w14:paraId="59476C2F" w14:textId="77777777" w:rsidR="00375C66" w:rsidRPr="006C58FE" w:rsidRDefault="00375C66" w:rsidP="00D275E9">
            <w:pPr>
              <w:jc w:val="both"/>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t>Unit II</w:t>
            </w:r>
          </w:p>
          <w:p w14:paraId="240E232A" w14:textId="77777777" w:rsidR="00375C66" w:rsidRPr="006C58FE" w:rsidRDefault="00375C66" w:rsidP="00D275E9">
            <w:pPr>
              <w:pStyle w:val="TableParagraph"/>
              <w:jc w:val="both"/>
              <w:rPr>
                <w:color w:val="000000" w:themeColor="text1"/>
                <w:sz w:val="24"/>
                <w:szCs w:val="24"/>
              </w:rPr>
            </w:pPr>
            <w:r w:rsidRPr="006C58FE">
              <w:rPr>
                <w:color w:val="000000" w:themeColor="text1"/>
                <w:sz w:val="24"/>
                <w:szCs w:val="24"/>
              </w:rPr>
              <w:t xml:space="preserve">Market Selection: Market segmentation – concept, importance and bases; Target market selection; Positioning concept, importance and bases; Product differentiation vs. market segmentation. </w:t>
            </w:r>
          </w:p>
          <w:p w14:paraId="4D67BECD" w14:textId="77777777" w:rsidR="00375C66" w:rsidRPr="006C58FE" w:rsidRDefault="00375C66" w:rsidP="00D275E9">
            <w:pPr>
              <w:pStyle w:val="TableParagraph"/>
              <w:jc w:val="both"/>
              <w:rPr>
                <w:color w:val="000000" w:themeColor="text1"/>
                <w:sz w:val="24"/>
                <w:szCs w:val="24"/>
              </w:rPr>
            </w:pPr>
            <w:r w:rsidRPr="006C58FE">
              <w:rPr>
                <w:color w:val="000000" w:themeColor="text1"/>
                <w:sz w:val="24"/>
                <w:szCs w:val="24"/>
              </w:rPr>
              <w:t xml:space="preserve">Product: Meaning and importance. Product classifications; Concept of product mix; Branding, </w:t>
            </w:r>
          </w:p>
          <w:p w14:paraId="3652796D" w14:textId="200F8F53" w:rsidR="00375C66" w:rsidRPr="006C58FE" w:rsidRDefault="00375C66" w:rsidP="00D275E9">
            <w:pPr>
              <w:jc w:val="both"/>
              <w:rPr>
                <w:rFonts w:ascii="Times New Roman" w:hAnsi="Times New Roman" w:cs="Times New Roman"/>
                <w:b/>
                <w:color w:val="000000" w:themeColor="text1"/>
                <w:sz w:val="24"/>
                <w:szCs w:val="24"/>
              </w:rPr>
            </w:pPr>
            <w:r w:rsidRPr="006C58FE">
              <w:rPr>
                <w:rFonts w:ascii="Times New Roman" w:hAnsi="Times New Roman" w:cs="Times New Roman"/>
                <w:color w:val="000000" w:themeColor="text1"/>
                <w:sz w:val="24"/>
                <w:szCs w:val="24"/>
              </w:rPr>
              <w:t>packaging and labelling; After-sales services; Product life-cycle; New Product Development.</w:t>
            </w:r>
          </w:p>
        </w:tc>
      </w:tr>
      <w:tr w:rsidR="00375C66" w:rsidRPr="006C58FE" w14:paraId="7502C2A7" w14:textId="77777777" w:rsidTr="005752B8">
        <w:tc>
          <w:tcPr>
            <w:tcW w:w="1515" w:type="dxa"/>
          </w:tcPr>
          <w:p w14:paraId="189FC731" w14:textId="4ED46375" w:rsidR="00375C66" w:rsidRPr="006C58FE" w:rsidRDefault="00375C66" w:rsidP="00D275E9">
            <w:pPr>
              <w:pStyle w:val="ListParagraph"/>
              <w:ind w:left="0"/>
              <w:rPr>
                <w:rFonts w:ascii="Times New Roman" w:eastAsia="Times New Roman" w:hAnsi="Times New Roman" w:cs="Times New Roman"/>
                <w:sz w:val="24"/>
                <w:szCs w:val="24"/>
              </w:rPr>
            </w:pPr>
          </w:p>
        </w:tc>
        <w:tc>
          <w:tcPr>
            <w:tcW w:w="1179" w:type="dxa"/>
          </w:tcPr>
          <w:p w14:paraId="44A96DCE" w14:textId="564F5BD9" w:rsidR="00375C66" w:rsidRPr="006C58FE" w:rsidRDefault="00375C66" w:rsidP="00D275E9">
            <w:pPr>
              <w:pStyle w:val="ListParagraph"/>
              <w:ind w:left="0"/>
              <w:rPr>
                <w:rFonts w:ascii="Times New Roman" w:eastAsia="Times New Roman" w:hAnsi="Times New Roman" w:cs="Times New Roman"/>
                <w:sz w:val="24"/>
                <w:szCs w:val="24"/>
              </w:rPr>
            </w:pPr>
          </w:p>
        </w:tc>
        <w:tc>
          <w:tcPr>
            <w:tcW w:w="6662" w:type="dxa"/>
          </w:tcPr>
          <w:p w14:paraId="29F2E3BC" w14:textId="4210BA00" w:rsidR="00375C66" w:rsidRPr="006C58FE" w:rsidRDefault="00375C66"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i/>
                <w:color w:val="000000" w:themeColor="text1"/>
                <w:sz w:val="24"/>
                <w:szCs w:val="24"/>
              </w:rPr>
              <w:t>Activity:</w:t>
            </w:r>
            <w:r w:rsidRPr="006C58FE">
              <w:rPr>
                <w:rFonts w:ascii="Times New Roman" w:hAnsi="Times New Roman" w:cs="Times New Roman"/>
                <w:i/>
                <w:color w:val="000000" w:themeColor="text1"/>
                <w:sz w:val="24"/>
                <w:szCs w:val="24"/>
              </w:rPr>
              <w:t xml:space="preserve"> Visit to </w:t>
            </w:r>
            <w:r w:rsidR="004A5408" w:rsidRPr="006C58FE">
              <w:rPr>
                <w:rFonts w:ascii="Times New Roman" w:hAnsi="Times New Roman" w:cs="Times New Roman"/>
                <w:i/>
                <w:color w:val="000000" w:themeColor="text1"/>
                <w:sz w:val="24"/>
                <w:szCs w:val="24"/>
              </w:rPr>
              <w:t>Industry</w:t>
            </w:r>
            <w:r w:rsidRPr="006C58FE">
              <w:rPr>
                <w:rFonts w:ascii="Times New Roman" w:hAnsi="Times New Roman" w:cs="Times New Roman"/>
                <w:i/>
                <w:color w:val="000000" w:themeColor="text1"/>
                <w:sz w:val="24"/>
                <w:szCs w:val="24"/>
              </w:rPr>
              <w:t xml:space="preserve"> &amp; preparation of the report</w:t>
            </w:r>
            <w:r w:rsidR="004A5408" w:rsidRPr="006C58FE">
              <w:rPr>
                <w:rFonts w:ascii="Times New Roman" w:hAnsi="Times New Roman" w:cs="Times New Roman"/>
                <w:i/>
                <w:color w:val="000000" w:themeColor="text1"/>
                <w:sz w:val="24"/>
                <w:szCs w:val="24"/>
              </w:rPr>
              <w:t xml:space="preserve"> on their marketing style</w:t>
            </w:r>
          </w:p>
          <w:p w14:paraId="406916A9" w14:textId="77777777" w:rsidR="00375C66" w:rsidRPr="006C58FE" w:rsidRDefault="00375C66"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i/>
                <w:color w:val="000000" w:themeColor="text1"/>
                <w:sz w:val="24"/>
                <w:szCs w:val="24"/>
              </w:rPr>
              <w:t xml:space="preserve">Objective: </w:t>
            </w:r>
            <w:r w:rsidRPr="006C58FE">
              <w:rPr>
                <w:rFonts w:ascii="Times New Roman" w:hAnsi="Times New Roman" w:cs="Times New Roman"/>
                <w:i/>
                <w:color w:val="000000" w:themeColor="text1"/>
                <w:sz w:val="24"/>
                <w:szCs w:val="24"/>
              </w:rPr>
              <w:t>To attain practical understanding about market segmentation</w:t>
            </w:r>
          </w:p>
          <w:p w14:paraId="47D2974A" w14:textId="12821AB1" w:rsidR="001033BA" w:rsidRPr="006C58FE" w:rsidRDefault="001033BA"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bCs/>
                <w:i/>
                <w:sz w:val="24"/>
                <w:szCs w:val="24"/>
              </w:rPr>
              <w:t xml:space="preserve">Methodology: </w:t>
            </w:r>
            <w:r w:rsidRPr="006C58FE">
              <w:rPr>
                <w:rFonts w:ascii="Times New Roman" w:hAnsi="Times New Roman" w:cs="Times New Roman"/>
                <w:i/>
                <w:sz w:val="24"/>
                <w:szCs w:val="24"/>
              </w:rPr>
              <w:t>Educational Visit</w:t>
            </w:r>
          </w:p>
        </w:tc>
      </w:tr>
      <w:tr w:rsidR="00375C66" w:rsidRPr="006C58FE" w14:paraId="7A431BCB" w14:textId="77777777" w:rsidTr="005752B8">
        <w:tc>
          <w:tcPr>
            <w:tcW w:w="1515" w:type="dxa"/>
          </w:tcPr>
          <w:p w14:paraId="05F27988" w14:textId="27905619" w:rsidR="00375C66" w:rsidRPr="006C58FE" w:rsidRDefault="0060011A" w:rsidP="00D275E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422D096F" w14:textId="524DF93A" w:rsidR="00375C66" w:rsidRPr="006C58FE" w:rsidRDefault="00375C66"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4</w:t>
            </w:r>
          </w:p>
        </w:tc>
        <w:tc>
          <w:tcPr>
            <w:tcW w:w="6662" w:type="dxa"/>
          </w:tcPr>
          <w:p w14:paraId="1DE8EE52" w14:textId="77777777" w:rsidR="00375C66" w:rsidRPr="006C58FE" w:rsidRDefault="00375C66" w:rsidP="00D275E9">
            <w:pPr>
              <w:jc w:val="both"/>
              <w:rPr>
                <w:rStyle w:val="fontstyle01"/>
                <w:rFonts w:ascii="Times New Roman" w:hAnsi="Times New Roman" w:cs="Times New Roman"/>
                <w:b/>
                <w:bCs/>
                <w:iCs/>
                <w:color w:val="auto"/>
              </w:rPr>
            </w:pPr>
            <w:r w:rsidRPr="006C58FE">
              <w:rPr>
                <w:rStyle w:val="fontstyle01"/>
                <w:rFonts w:ascii="Times New Roman" w:hAnsi="Times New Roman" w:cs="Times New Roman"/>
                <w:b/>
                <w:bCs/>
                <w:iCs/>
                <w:color w:val="auto"/>
              </w:rPr>
              <w:t>Unit III</w:t>
            </w:r>
          </w:p>
          <w:p w14:paraId="0C0B78BD" w14:textId="77777777" w:rsidR="00375C66" w:rsidRPr="006C58FE" w:rsidRDefault="00375C66" w:rsidP="00D275E9">
            <w:pPr>
              <w:pStyle w:val="TableParagraph"/>
              <w:ind w:right="53" w:hanging="22"/>
              <w:jc w:val="both"/>
              <w:rPr>
                <w:bCs/>
                <w:color w:val="000000" w:themeColor="text1"/>
                <w:sz w:val="24"/>
                <w:szCs w:val="24"/>
              </w:rPr>
            </w:pPr>
            <w:r w:rsidRPr="006C58FE">
              <w:rPr>
                <w:bCs/>
                <w:color w:val="000000" w:themeColor="text1"/>
                <w:sz w:val="24"/>
                <w:szCs w:val="24"/>
              </w:rPr>
              <w:t xml:space="preserve">Pricing: Significance; Factors affecting price of a product; Major pricing methods; Pricing policies and strategies. </w:t>
            </w:r>
          </w:p>
          <w:p w14:paraId="3F74ADFA" w14:textId="2F239FEF" w:rsidR="00375C66" w:rsidRPr="006C58FE" w:rsidRDefault="00375C66" w:rsidP="00D275E9">
            <w:pPr>
              <w:jc w:val="both"/>
              <w:rPr>
                <w:rStyle w:val="fontstyle01"/>
                <w:rFonts w:ascii="Times New Roman" w:hAnsi="Times New Roman" w:cs="Times New Roman"/>
                <w:b/>
                <w:bCs/>
                <w:iCs/>
                <w:color w:val="auto"/>
              </w:rPr>
            </w:pPr>
            <w:r w:rsidRPr="006C58FE">
              <w:rPr>
                <w:rFonts w:ascii="Times New Roman" w:hAnsi="Times New Roman" w:cs="Times New Roman"/>
                <w:bCs/>
                <w:color w:val="000000" w:themeColor="text1"/>
                <w:sz w:val="24"/>
                <w:szCs w:val="24"/>
              </w:rPr>
              <w:t>Promotion: Nature and importance of promotion; Promotion Tools: advertising, personal selling, public relations; sales promotion and publicity – concept and their distinctive characteristics; Promotion mix; Factors affecting promotion mix decisions; and Integrated Marketing Communication Approach.</w:t>
            </w:r>
          </w:p>
        </w:tc>
      </w:tr>
      <w:tr w:rsidR="00375C66" w:rsidRPr="006C58FE" w14:paraId="39AC02DD" w14:textId="77777777" w:rsidTr="005752B8">
        <w:tc>
          <w:tcPr>
            <w:tcW w:w="1515" w:type="dxa"/>
          </w:tcPr>
          <w:p w14:paraId="7B8E41FD" w14:textId="2D756298" w:rsidR="00375C66" w:rsidRPr="006C58FE" w:rsidRDefault="0060011A" w:rsidP="00D275E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 26</w:t>
            </w:r>
          </w:p>
        </w:tc>
        <w:tc>
          <w:tcPr>
            <w:tcW w:w="1179" w:type="dxa"/>
          </w:tcPr>
          <w:p w14:paraId="1B8681DF" w14:textId="1A6FCC1F" w:rsidR="00375C66" w:rsidRPr="006C58FE" w:rsidRDefault="00375C66"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5</w:t>
            </w:r>
          </w:p>
        </w:tc>
        <w:tc>
          <w:tcPr>
            <w:tcW w:w="6662" w:type="dxa"/>
          </w:tcPr>
          <w:p w14:paraId="73D88A12" w14:textId="77777777" w:rsidR="00375C66" w:rsidRPr="006C58FE" w:rsidRDefault="00375C66" w:rsidP="00D275E9">
            <w:pPr>
              <w:pStyle w:val="Default"/>
              <w:rPr>
                <w:b/>
                <w:bCs/>
                <w:color w:val="000000" w:themeColor="text1"/>
              </w:rPr>
            </w:pPr>
            <w:r w:rsidRPr="006C58FE">
              <w:rPr>
                <w:b/>
                <w:bCs/>
                <w:color w:val="000000" w:themeColor="text1"/>
              </w:rPr>
              <w:t>Unit IV</w:t>
            </w:r>
          </w:p>
          <w:p w14:paraId="5535D258" w14:textId="77777777" w:rsidR="00375C66" w:rsidRPr="006C58FE" w:rsidRDefault="00375C66" w:rsidP="00D275E9">
            <w:pPr>
              <w:pStyle w:val="TableParagraph"/>
              <w:ind w:right="53" w:hanging="22"/>
              <w:jc w:val="both"/>
              <w:rPr>
                <w:bCs/>
                <w:color w:val="000000" w:themeColor="text1"/>
                <w:sz w:val="24"/>
                <w:szCs w:val="24"/>
              </w:rPr>
            </w:pPr>
            <w:r w:rsidRPr="006C58FE">
              <w:rPr>
                <w:bCs/>
                <w:color w:val="000000" w:themeColor="text1"/>
                <w:sz w:val="24"/>
                <w:szCs w:val="24"/>
              </w:rPr>
              <w:t xml:space="preserve">Distribution: Channels of distribution - meaning and importance; Types of distribution channels; Wholesaling and retailing; Factors affecting choice of distribution channel; Distribution Logistics; Meaning, importance and decisions. </w:t>
            </w:r>
          </w:p>
          <w:p w14:paraId="0CD352E9" w14:textId="77777777" w:rsidR="00375C66" w:rsidRPr="006C58FE" w:rsidRDefault="00375C66" w:rsidP="00D275E9">
            <w:pPr>
              <w:pStyle w:val="TableParagraph"/>
              <w:ind w:right="53" w:hanging="22"/>
              <w:jc w:val="both"/>
              <w:rPr>
                <w:bCs/>
                <w:color w:val="000000" w:themeColor="text1"/>
                <w:sz w:val="24"/>
                <w:szCs w:val="24"/>
              </w:rPr>
            </w:pPr>
            <w:r w:rsidRPr="006C58FE">
              <w:rPr>
                <w:bCs/>
                <w:color w:val="000000" w:themeColor="text1"/>
                <w:sz w:val="24"/>
                <w:szCs w:val="24"/>
              </w:rPr>
              <w:lastRenderedPageBreak/>
              <w:t>Retailing: Types of retailing – store based and non-</w:t>
            </w:r>
            <w:proofErr w:type="gramStart"/>
            <w:r w:rsidRPr="006C58FE">
              <w:rPr>
                <w:bCs/>
                <w:color w:val="000000" w:themeColor="text1"/>
                <w:sz w:val="24"/>
                <w:szCs w:val="24"/>
              </w:rPr>
              <w:t>store based</w:t>
            </w:r>
            <w:proofErr w:type="gramEnd"/>
            <w:r w:rsidRPr="006C58FE">
              <w:rPr>
                <w:bCs/>
                <w:color w:val="000000" w:themeColor="text1"/>
                <w:sz w:val="24"/>
                <w:szCs w:val="24"/>
              </w:rPr>
              <w:t xml:space="preserve"> retailing, chain stores, specialty stores, supermarkets, retail vending machines, mail order houses, retail cooperatives; Management of retailing operations: an overview; Retailing in India: changing scenario. </w:t>
            </w:r>
          </w:p>
          <w:p w14:paraId="47402C46" w14:textId="77777777" w:rsidR="00375C66" w:rsidRPr="006C58FE" w:rsidRDefault="00375C66" w:rsidP="00D275E9">
            <w:pPr>
              <w:pStyle w:val="Default"/>
              <w:rPr>
                <w:bCs/>
                <w:color w:val="000000" w:themeColor="text1"/>
              </w:rPr>
            </w:pPr>
            <w:r w:rsidRPr="006C58FE">
              <w:rPr>
                <w:bCs/>
                <w:color w:val="000000" w:themeColor="text1"/>
              </w:rPr>
              <w:t>Recent developments in marketing: Social Marketing, Online Marketing, Direct Marketing, Services Marketing, Green Marketing, Relationship Marketing, Rural marketing.</w:t>
            </w:r>
          </w:p>
          <w:p w14:paraId="7C99F72A" w14:textId="37A6867D" w:rsidR="00375C66" w:rsidRPr="006C58FE" w:rsidRDefault="00D205E5" w:rsidP="00D275E9">
            <w:pPr>
              <w:pStyle w:val="Default"/>
              <w:rPr>
                <w:b/>
                <w:bCs/>
                <w:color w:val="000000" w:themeColor="text1"/>
              </w:rPr>
            </w:pPr>
            <w:r w:rsidRPr="006C58FE">
              <w:rPr>
                <w:rFonts w:eastAsia="Calibri"/>
                <w:b/>
                <w:color w:val="000000" w:themeColor="text1"/>
              </w:rPr>
              <w:t>Revision &amp; Internal Examination</w:t>
            </w:r>
          </w:p>
        </w:tc>
      </w:tr>
    </w:tbl>
    <w:p w14:paraId="2BB5095C" w14:textId="49F13EB4" w:rsidR="00217F50" w:rsidRPr="006C58FE" w:rsidRDefault="00217F50" w:rsidP="00D275E9">
      <w:pPr>
        <w:spacing w:before="240" w:after="0" w:line="240" w:lineRule="auto"/>
        <w:jc w:val="both"/>
        <w:rPr>
          <w:rFonts w:ascii="Times New Roman" w:eastAsia="Calibri" w:hAnsi="Times New Roman" w:cs="Times New Roman"/>
          <w:b/>
          <w:i/>
          <w:color w:val="000000" w:themeColor="text1"/>
          <w:sz w:val="24"/>
          <w:szCs w:val="24"/>
        </w:rPr>
      </w:pPr>
      <w:r w:rsidRPr="006C58FE">
        <w:rPr>
          <w:rFonts w:ascii="Times New Roman" w:eastAsia="Calibri" w:hAnsi="Times New Roman" w:cs="Times New Roman"/>
          <w:b/>
          <w:i/>
          <w:color w:val="000000" w:themeColor="text1"/>
          <w:sz w:val="24"/>
          <w:szCs w:val="24"/>
        </w:rPr>
        <w:lastRenderedPageBreak/>
        <w:t>Suggested Readings:</w:t>
      </w:r>
    </w:p>
    <w:p w14:paraId="68302049" w14:textId="55BDAE34" w:rsidR="00210132" w:rsidRPr="006C58FE" w:rsidRDefault="00210132" w:rsidP="00D275E9">
      <w:pPr>
        <w:pStyle w:val="ListParagraph"/>
        <w:numPr>
          <w:ilvl w:val="0"/>
          <w:numId w:val="8"/>
        </w:numPr>
        <w:spacing w:before="240"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Kotler, Philip; Keller, Kevin Lane; Koshy, Abraham, and </w:t>
      </w:r>
      <w:proofErr w:type="spellStart"/>
      <w:r w:rsidRPr="006C58FE">
        <w:rPr>
          <w:rFonts w:ascii="Times New Roman" w:eastAsia="Calibri" w:hAnsi="Times New Roman" w:cs="Times New Roman"/>
          <w:i/>
          <w:iCs/>
          <w:color w:val="000000" w:themeColor="text1"/>
          <w:sz w:val="24"/>
          <w:szCs w:val="24"/>
        </w:rPr>
        <w:t>Mithileshwar</w:t>
      </w:r>
      <w:proofErr w:type="spellEnd"/>
      <w:r w:rsidRPr="006C58FE">
        <w:rPr>
          <w:rFonts w:ascii="Times New Roman" w:eastAsia="Calibri" w:hAnsi="Times New Roman" w:cs="Times New Roman"/>
          <w:i/>
          <w:iCs/>
          <w:color w:val="000000" w:themeColor="text1"/>
          <w:sz w:val="24"/>
          <w:szCs w:val="24"/>
        </w:rPr>
        <w:t xml:space="preserve"> Jha, Marketing Management: A South Asian Perspective, Pearson Education. </w:t>
      </w:r>
    </w:p>
    <w:p w14:paraId="19538556" w14:textId="64D71D00" w:rsidR="00210132" w:rsidRPr="006C58FE" w:rsidRDefault="00210132" w:rsidP="00D275E9">
      <w:pPr>
        <w:pStyle w:val="ListParagraph"/>
        <w:numPr>
          <w:ilvl w:val="0"/>
          <w:numId w:val="8"/>
        </w:numPr>
        <w:spacing w:before="240"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Palmer, Adrian, Introduction to Marketing, Oxford University Press, UK </w:t>
      </w:r>
    </w:p>
    <w:p w14:paraId="439B2644" w14:textId="77777777" w:rsidR="00210132" w:rsidRPr="006C58FE" w:rsidRDefault="00210132" w:rsidP="00D275E9">
      <w:pPr>
        <w:pStyle w:val="ListParagraph"/>
        <w:numPr>
          <w:ilvl w:val="0"/>
          <w:numId w:val="8"/>
        </w:numPr>
        <w:spacing w:before="240"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Lamb, Charles W.; Hair, Joseph F., and Carl McDaniel, Principles of Marketing, South Western Publishing, Ohio </w:t>
      </w:r>
    </w:p>
    <w:p w14:paraId="0781E3C0" w14:textId="68E21060" w:rsidR="00210132" w:rsidRPr="006C58FE" w:rsidRDefault="00210132" w:rsidP="00D275E9">
      <w:pPr>
        <w:pStyle w:val="ListParagraph"/>
        <w:numPr>
          <w:ilvl w:val="0"/>
          <w:numId w:val="8"/>
        </w:numPr>
        <w:spacing w:before="240"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Chhabra, T.N., Principles of Marketing, Sun India Publication. </w:t>
      </w:r>
    </w:p>
    <w:p w14:paraId="6D7141C7" w14:textId="77777777" w:rsidR="00210132" w:rsidRPr="006C58FE" w:rsidRDefault="00210132" w:rsidP="00D275E9">
      <w:pPr>
        <w:pStyle w:val="ListParagraph"/>
        <w:numPr>
          <w:ilvl w:val="0"/>
          <w:numId w:val="8"/>
        </w:numPr>
        <w:spacing w:before="240"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Kumar, Arun &amp; N. Meenakshi, Marketing Management, Vikas Publications. (Hindi and English)</w:t>
      </w:r>
    </w:p>
    <w:p w14:paraId="05D36E6B" w14:textId="77777777" w:rsidR="00210132" w:rsidRPr="006C58FE" w:rsidRDefault="00210132" w:rsidP="00D275E9">
      <w:pPr>
        <w:pStyle w:val="ListParagraph"/>
        <w:numPr>
          <w:ilvl w:val="0"/>
          <w:numId w:val="8"/>
        </w:numPr>
        <w:spacing w:before="240"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McCarthy, E. Jerome., and William D. Perreault, Basic Marketing, Richard D. Irwin. </w:t>
      </w:r>
    </w:p>
    <w:p w14:paraId="08071280" w14:textId="4A10E950" w:rsidR="00210132" w:rsidRPr="006C58FE" w:rsidRDefault="00210132" w:rsidP="00D275E9">
      <w:pPr>
        <w:pStyle w:val="ListParagraph"/>
        <w:numPr>
          <w:ilvl w:val="0"/>
          <w:numId w:val="8"/>
        </w:numPr>
        <w:spacing w:before="240"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Pride, William M., and D.C. Ferell, Marketing: Planning, Implementation &amp; Control, Cengage Learning.</w:t>
      </w:r>
    </w:p>
    <w:p w14:paraId="125D62D6" w14:textId="29BBC5BC" w:rsidR="00210132" w:rsidRPr="006C58FE" w:rsidRDefault="00210132" w:rsidP="00D275E9">
      <w:pPr>
        <w:pStyle w:val="ListParagraph"/>
        <w:numPr>
          <w:ilvl w:val="0"/>
          <w:numId w:val="8"/>
        </w:numPr>
        <w:spacing w:before="240" w:after="0" w:line="240" w:lineRule="auto"/>
        <w:jc w:val="both"/>
        <w:rPr>
          <w:rFonts w:ascii="Times New Roman" w:eastAsia="Calibri" w:hAnsi="Times New Roman" w:cs="Times New Roman"/>
          <w:i/>
          <w:iCs/>
          <w:color w:val="000000" w:themeColor="text1"/>
          <w:sz w:val="24"/>
          <w:szCs w:val="24"/>
        </w:rPr>
      </w:pPr>
      <w:proofErr w:type="spellStart"/>
      <w:r w:rsidRPr="006C58FE">
        <w:rPr>
          <w:rFonts w:ascii="Times New Roman" w:eastAsia="Calibri" w:hAnsi="Times New Roman" w:cs="Times New Roman"/>
          <w:i/>
          <w:iCs/>
          <w:color w:val="000000" w:themeColor="text1"/>
          <w:sz w:val="24"/>
          <w:szCs w:val="24"/>
        </w:rPr>
        <w:t>Majaro</w:t>
      </w:r>
      <w:proofErr w:type="spellEnd"/>
      <w:r w:rsidRPr="006C58FE">
        <w:rPr>
          <w:rFonts w:ascii="Times New Roman" w:eastAsia="Calibri" w:hAnsi="Times New Roman" w:cs="Times New Roman"/>
          <w:i/>
          <w:iCs/>
          <w:color w:val="000000" w:themeColor="text1"/>
          <w:sz w:val="24"/>
          <w:szCs w:val="24"/>
        </w:rPr>
        <w:t xml:space="preserve">, Simon, The Essence of Marketing, Prentice Hall, New Delhi. </w:t>
      </w:r>
    </w:p>
    <w:p w14:paraId="1DDD6F81" w14:textId="6643D2C4" w:rsidR="00210132" w:rsidRPr="006C58FE" w:rsidRDefault="00210132" w:rsidP="00D275E9">
      <w:pPr>
        <w:pStyle w:val="ListParagraph"/>
        <w:numPr>
          <w:ilvl w:val="0"/>
          <w:numId w:val="8"/>
        </w:numPr>
        <w:spacing w:before="240"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Zikmund, William G. and Michael D’Amico, Marketing: Creating and Keeping Customers in an E-Commerce World, Thomson Learning. </w:t>
      </w:r>
    </w:p>
    <w:p w14:paraId="78A468C7" w14:textId="2F0EF01E" w:rsidR="00210132" w:rsidRPr="006C58FE" w:rsidRDefault="00210132" w:rsidP="00D275E9">
      <w:pPr>
        <w:pStyle w:val="ListParagraph"/>
        <w:numPr>
          <w:ilvl w:val="0"/>
          <w:numId w:val="8"/>
        </w:numPr>
        <w:spacing w:before="240"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Etzel, Michael J., Walker, Bruce J., Staton, William J., and Ajay Pandit, Marketing Concepts and Cases, Tata McGraw Hill (Special Indian Edition). </w:t>
      </w:r>
    </w:p>
    <w:p w14:paraId="46FF558F" w14:textId="18CA3B7E" w:rsidR="00210132" w:rsidRDefault="00210132" w:rsidP="00D275E9">
      <w:pPr>
        <w:pStyle w:val="ListParagraph"/>
        <w:numPr>
          <w:ilvl w:val="0"/>
          <w:numId w:val="8"/>
        </w:numPr>
        <w:spacing w:before="240"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McCarthy, E. Jerome; Cannon, Joseph P., and William D. Perrault, Jr., Basic Marketing: A Managerial Approach, McGraw Hills.</w:t>
      </w:r>
    </w:p>
    <w:p w14:paraId="2AD51F57" w14:textId="77777777" w:rsidR="00515713" w:rsidRPr="006C58FE" w:rsidRDefault="00515713" w:rsidP="00515713">
      <w:pPr>
        <w:pStyle w:val="ListParagraph"/>
        <w:spacing w:before="240" w:after="0" w:line="240" w:lineRule="auto"/>
        <w:jc w:val="both"/>
        <w:rPr>
          <w:rFonts w:ascii="Times New Roman" w:eastAsia="Calibri" w:hAnsi="Times New Roman" w:cs="Times New Roman"/>
          <w:i/>
          <w:iCs/>
          <w:color w:val="000000" w:themeColor="text1"/>
          <w:sz w:val="24"/>
          <w:szCs w:val="24"/>
        </w:rPr>
      </w:pPr>
    </w:p>
    <w:p w14:paraId="19A13167" w14:textId="3BBC2FD7" w:rsidR="001667FE" w:rsidRPr="006C58FE" w:rsidRDefault="00217F50" w:rsidP="00D275E9">
      <w:pPr>
        <w:pStyle w:val="Default"/>
        <w:tabs>
          <w:tab w:val="left" w:pos="360"/>
        </w:tabs>
        <w:ind w:left="360"/>
        <w:jc w:val="both"/>
        <w:rPr>
          <w:i/>
          <w:color w:val="000000" w:themeColor="text1"/>
        </w:rPr>
      </w:pPr>
      <w:r w:rsidRPr="006C58FE">
        <w:rPr>
          <w:b/>
          <w:color w:val="000000" w:themeColor="text1"/>
        </w:rPr>
        <w:t>Latest edition of the text books should be</w:t>
      </w:r>
      <w:r w:rsidRPr="006C58FE">
        <w:rPr>
          <w:b/>
          <w:color w:val="000000" w:themeColor="text1"/>
          <w:spacing w:val="-8"/>
        </w:rPr>
        <w:t xml:space="preserve"> </w:t>
      </w:r>
      <w:r w:rsidRPr="006C58FE">
        <w:rPr>
          <w:b/>
          <w:color w:val="000000" w:themeColor="text1"/>
        </w:rPr>
        <w:t>used.</w:t>
      </w:r>
    </w:p>
    <w:p w14:paraId="70F80BA3" w14:textId="77777777" w:rsidR="00467832" w:rsidRPr="006C58FE" w:rsidRDefault="00467832"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68FA7B42" w14:textId="77777777" w:rsidR="005A4D1C" w:rsidRPr="006C58FE" w:rsidRDefault="005A4D1C"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BA2BB87" w14:textId="77777777" w:rsidR="003B1A6A" w:rsidRPr="006C58FE" w:rsidRDefault="003B1A6A"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B85B720" w14:textId="53C536B6" w:rsidR="00225C0D" w:rsidRPr="006C58FE" w:rsidRDefault="00225C0D" w:rsidP="00D275E9">
      <w:pPr>
        <w:spacing w:after="0" w:line="240" w:lineRule="auto"/>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br w:type="page"/>
      </w:r>
    </w:p>
    <w:p w14:paraId="4FD0D436" w14:textId="77777777" w:rsidR="003B1A6A" w:rsidRPr="006C58FE" w:rsidRDefault="003B1A6A"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10DCA69" w14:textId="62DD9D5B" w:rsidR="00217F50" w:rsidRPr="006C58FE" w:rsidRDefault="004275D0"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Course Name</w:t>
      </w:r>
      <w:r w:rsidR="00217F50" w:rsidRPr="006C58FE">
        <w:rPr>
          <w:rFonts w:ascii="Times New Roman" w:eastAsia="Calibri" w:hAnsi="Times New Roman" w:cs="Times New Roman"/>
          <w:b/>
          <w:color w:val="000000" w:themeColor="text1"/>
          <w:sz w:val="24"/>
          <w:szCs w:val="24"/>
        </w:rPr>
        <w:t xml:space="preserve"> I</w:t>
      </w:r>
      <w:r w:rsidR="00AA24D0" w:rsidRPr="006C58FE">
        <w:rPr>
          <w:rFonts w:ascii="Times New Roman" w:eastAsia="Calibri" w:hAnsi="Times New Roman" w:cs="Times New Roman"/>
          <w:b/>
          <w:color w:val="000000" w:themeColor="text1"/>
          <w:sz w:val="24"/>
          <w:szCs w:val="24"/>
        </w:rPr>
        <w:t>I</w:t>
      </w:r>
      <w:r w:rsidR="00217F50" w:rsidRPr="006C58FE">
        <w:rPr>
          <w:rFonts w:ascii="Times New Roman" w:eastAsia="Calibri" w:hAnsi="Times New Roman" w:cs="Times New Roman"/>
          <w:b/>
          <w:color w:val="000000" w:themeColor="text1"/>
          <w:sz w:val="24"/>
          <w:szCs w:val="24"/>
        </w:rPr>
        <w:t>:</w:t>
      </w:r>
      <w:r w:rsidR="00217F50" w:rsidRPr="006C58FE">
        <w:rPr>
          <w:rFonts w:ascii="Times New Roman" w:hAnsi="Times New Roman" w:cs="Times New Roman"/>
          <w:b/>
          <w:color w:val="000000" w:themeColor="text1"/>
          <w:sz w:val="24"/>
          <w:szCs w:val="24"/>
        </w:rPr>
        <w:t xml:space="preserve"> </w:t>
      </w:r>
      <w:r w:rsidR="00561022" w:rsidRPr="006C58FE">
        <w:rPr>
          <w:rFonts w:ascii="Times New Roman" w:hAnsi="Times New Roman" w:cs="Times New Roman"/>
          <w:b/>
          <w:color w:val="000000" w:themeColor="text1"/>
          <w:sz w:val="24"/>
          <w:szCs w:val="24"/>
        </w:rPr>
        <w:t>DIGITAL MARKETING (PRACTICAL)</w:t>
      </w:r>
    </w:p>
    <w:p w14:paraId="73F44BAC" w14:textId="27E02906" w:rsidR="00C32D06" w:rsidRPr="006C58FE" w:rsidRDefault="00217F50" w:rsidP="00D275E9">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 xml:space="preserve">Credits: </w:t>
      </w:r>
      <w:r w:rsidR="0090491D" w:rsidRPr="006C58FE">
        <w:rPr>
          <w:rFonts w:ascii="Times New Roman" w:eastAsia="Calibri" w:hAnsi="Times New Roman" w:cs="Times New Roman"/>
          <w:b/>
          <w:color w:val="000000" w:themeColor="text1"/>
          <w:sz w:val="24"/>
          <w:szCs w:val="24"/>
        </w:rPr>
        <w:t>2</w:t>
      </w:r>
      <w:r w:rsidRPr="006C58FE">
        <w:rPr>
          <w:rFonts w:ascii="Times New Roman" w:eastAsia="Calibri" w:hAnsi="Times New Roman" w:cs="Times New Roman"/>
          <w:b/>
          <w:color w:val="000000" w:themeColor="text1"/>
          <w:sz w:val="24"/>
          <w:szCs w:val="24"/>
        </w:rPr>
        <w:t xml:space="preserve">                                                                              </w:t>
      </w:r>
      <w:r w:rsidR="00C32D06" w:rsidRPr="006C58FE">
        <w:rPr>
          <w:rFonts w:ascii="Times New Roman" w:eastAsia="Calibri" w:hAnsi="Times New Roman" w:cs="Times New Roman"/>
          <w:b/>
          <w:color w:val="000000" w:themeColor="text1"/>
          <w:sz w:val="24"/>
          <w:szCs w:val="24"/>
        </w:rPr>
        <w:tab/>
      </w:r>
      <w:r w:rsidR="00C32D06" w:rsidRPr="006C58FE">
        <w:rPr>
          <w:rFonts w:ascii="Times New Roman" w:eastAsia="Calibri" w:hAnsi="Times New Roman" w:cs="Times New Roman"/>
          <w:b/>
          <w:color w:val="000000" w:themeColor="text1"/>
          <w:sz w:val="24"/>
          <w:szCs w:val="24"/>
        </w:rPr>
        <w:tab/>
      </w:r>
      <w:r w:rsidR="00247FA5" w:rsidRPr="006C58FE">
        <w:rPr>
          <w:rFonts w:ascii="Times New Roman" w:eastAsia="Calibri" w:hAnsi="Times New Roman" w:cs="Times New Roman"/>
          <w:b/>
          <w:color w:val="000000" w:themeColor="text1"/>
          <w:sz w:val="24"/>
          <w:szCs w:val="24"/>
        </w:rPr>
        <w:t xml:space="preserve"> </w:t>
      </w:r>
      <w:r w:rsidR="00E23387" w:rsidRPr="006C58FE">
        <w:rPr>
          <w:rFonts w:ascii="Times New Roman" w:eastAsia="Calibri" w:hAnsi="Times New Roman" w:cs="Times New Roman"/>
          <w:b/>
          <w:color w:val="000000" w:themeColor="text1"/>
          <w:sz w:val="24"/>
          <w:szCs w:val="24"/>
        </w:rPr>
        <w:tab/>
      </w:r>
      <w:r w:rsidR="00C32D06" w:rsidRPr="006C58FE">
        <w:rPr>
          <w:rFonts w:ascii="Times New Roman" w:eastAsia="Calibri" w:hAnsi="Times New Roman" w:cs="Times New Roman"/>
          <w:b/>
          <w:color w:val="000000" w:themeColor="text1"/>
          <w:sz w:val="24"/>
          <w:szCs w:val="24"/>
        </w:rPr>
        <w:t xml:space="preserve"> </w:t>
      </w:r>
    </w:p>
    <w:p w14:paraId="6CD8DA8A" w14:textId="47621846" w:rsidR="00217F50" w:rsidRPr="006C58FE" w:rsidRDefault="00E23387" w:rsidP="00D275E9">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6C58FE">
        <w:rPr>
          <w:rFonts w:ascii="Times New Roman" w:eastAsia="Calibri" w:hAnsi="Times New Roman" w:cs="Times New Roman"/>
          <w:color w:val="000000" w:themeColor="text1"/>
          <w:sz w:val="24"/>
          <w:szCs w:val="24"/>
        </w:rPr>
        <w:tab/>
      </w:r>
      <w:r w:rsidRPr="006C58FE">
        <w:rPr>
          <w:rFonts w:ascii="Times New Roman" w:eastAsia="Calibri" w:hAnsi="Times New Roman" w:cs="Times New Roman"/>
          <w:color w:val="000000" w:themeColor="text1"/>
          <w:sz w:val="24"/>
          <w:szCs w:val="24"/>
        </w:rPr>
        <w:tab/>
      </w:r>
    </w:p>
    <w:p w14:paraId="5644CA3B" w14:textId="77777777" w:rsidR="00217F50" w:rsidRPr="006C58FE" w:rsidRDefault="00217F50" w:rsidP="00D275E9">
      <w:pPr>
        <w:pStyle w:val="TableParagraph"/>
        <w:ind w:left="4"/>
        <w:rPr>
          <w:rFonts w:eastAsia="Calibri"/>
          <w:b/>
          <w:i/>
          <w:color w:val="000000" w:themeColor="text1"/>
          <w:sz w:val="24"/>
          <w:szCs w:val="24"/>
        </w:rPr>
      </w:pPr>
      <w:r w:rsidRPr="006C58FE">
        <w:rPr>
          <w:rFonts w:eastAsia="Calibri"/>
          <w:b/>
          <w:i/>
          <w:color w:val="000000" w:themeColor="text1"/>
          <w:sz w:val="24"/>
          <w:szCs w:val="24"/>
        </w:rPr>
        <w:t xml:space="preserve">Course Outcomes: </w:t>
      </w:r>
    </w:p>
    <w:p w14:paraId="4220E9D1" w14:textId="77777777" w:rsidR="00B173D9" w:rsidRPr="006C58FE" w:rsidRDefault="00B173D9" w:rsidP="00D275E9">
      <w:pPr>
        <w:pStyle w:val="ListParagraph"/>
        <w:numPr>
          <w:ilvl w:val="0"/>
          <w:numId w:val="9"/>
        </w:numPr>
        <w:spacing w:after="0" w:line="240" w:lineRule="auto"/>
        <w:jc w:val="both"/>
        <w:rPr>
          <w:rFonts w:ascii="Times New Roman" w:eastAsia="Calibri" w:hAnsi="Times New Roman" w:cs="Times New Roman"/>
          <w:color w:val="000000" w:themeColor="text1"/>
          <w:sz w:val="24"/>
          <w:szCs w:val="24"/>
        </w:rPr>
      </w:pPr>
      <w:r w:rsidRPr="006C58FE">
        <w:rPr>
          <w:rFonts w:ascii="Times New Roman" w:eastAsia="Calibri" w:hAnsi="Times New Roman" w:cs="Times New Roman"/>
          <w:color w:val="000000" w:themeColor="text1"/>
          <w:sz w:val="24"/>
          <w:szCs w:val="24"/>
        </w:rPr>
        <w:t>Ability to understand the concept of Digital Marketing along with the basic forms and norms of Digital Marketing.</w:t>
      </w:r>
    </w:p>
    <w:p w14:paraId="3344BCFD" w14:textId="77777777" w:rsidR="00B173D9" w:rsidRPr="006C58FE" w:rsidRDefault="00B173D9" w:rsidP="00D275E9">
      <w:pPr>
        <w:pStyle w:val="ListParagraph"/>
        <w:numPr>
          <w:ilvl w:val="0"/>
          <w:numId w:val="9"/>
        </w:numPr>
        <w:spacing w:after="0" w:line="240" w:lineRule="auto"/>
        <w:jc w:val="both"/>
        <w:rPr>
          <w:rFonts w:ascii="Times New Roman" w:eastAsia="Calibri" w:hAnsi="Times New Roman" w:cs="Times New Roman"/>
          <w:color w:val="000000" w:themeColor="text1"/>
          <w:sz w:val="24"/>
          <w:szCs w:val="24"/>
        </w:rPr>
      </w:pPr>
      <w:r w:rsidRPr="006C58FE">
        <w:rPr>
          <w:rFonts w:ascii="Times New Roman" w:eastAsia="Calibri" w:hAnsi="Times New Roman" w:cs="Times New Roman"/>
          <w:color w:val="000000" w:themeColor="text1"/>
          <w:sz w:val="24"/>
          <w:szCs w:val="24"/>
        </w:rPr>
        <w:t>Ability to understand the terminologies associated with the field of Digital Marketing and control along with their relevance.</w:t>
      </w:r>
    </w:p>
    <w:p w14:paraId="315F7ACA" w14:textId="77777777" w:rsidR="00B173D9" w:rsidRPr="006C58FE" w:rsidRDefault="00B173D9" w:rsidP="00D275E9">
      <w:pPr>
        <w:pStyle w:val="ListParagraph"/>
        <w:numPr>
          <w:ilvl w:val="0"/>
          <w:numId w:val="9"/>
        </w:numPr>
        <w:spacing w:after="0" w:line="240" w:lineRule="auto"/>
        <w:jc w:val="both"/>
        <w:rPr>
          <w:rFonts w:ascii="Times New Roman" w:eastAsia="Calibri" w:hAnsi="Times New Roman" w:cs="Times New Roman"/>
          <w:color w:val="000000" w:themeColor="text1"/>
          <w:sz w:val="24"/>
          <w:szCs w:val="24"/>
        </w:rPr>
      </w:pPr>
      <w:r w:rsidRPr="006C58FE">
        <w:rPr>
          <w:rFonts w:ascii="Times New Roman" w:eastAsia="Calibri" w:hAnsi="Times New Roman" w:cs="Times New Roman"/>
          <w:color w:val="000000" w:themeColor="text1"/>
          <w:sz w:val="24"/>
          <w:szCs w:val="24"/>
        </w:rPr>
        <w:t>Ability to identify the appropriate method and techniques of Digital Marketing for solving different problems.</w:t>
      </w:r>
    </w:p>
    <w:p w14:paraId="48122378" w14:textId="77777777" w:rsidR="00B173D9" w:rsidRPr="006C58FE" w:rsidRDefault="00B173D9" w:rsidP="00D275E9">
      <w:pPr>
        <w:pStyle w:val="ListParagraph"/>
        <w:numPr>
          <w:ilvl w:val="0"/>
          <w:numId w:val="9"/>
        </w:numPr>
        <w:spacing w:after="0" w:line="240" w:lineRule="auto"/>
        <w:jc w:val="both"/>
        <w:rPr>
          <w:rFonts w:ascii="Times New Roman" w:eastAsia="Calibri" w:hAnsi="Times New Roman" w:cs="Times New Roman"/>
          <w:color w:val="000000" w:themeColor="text1"/>
          <w:sz w:val="24"/>
          <w:szCs w:val="24"/>
        </w:rPr>
      </w:pPr>
      <w:r w:rsidRPr="006C58FE">
        <w:rPr>
          <w:rFonts w:ascii="Times New Roman" w:eastAsia="Calibri" w:hAnsi="Times New Roman" w:cs="Times New Roman"/>
          <w:color w:val="000000" w:themeColor="text1"/>
          <w:sz w:val="24"/>
          <w:szCs w:val="24"/>
        </w:rPr>
        <w:t>Ability to apply basic Digital Marketing principles to solve business and industry related issues and problems.</w:t>
      </w:r>
    </w:p>
    <w:p w14:paraId="1E9E9252" w14:textId="633374BB" w:rsidR="00B05E67" w:rsidRPr="006C58FE" w:rsidRDefault="00B173D9" w:rsidP="00D275E9">
      <w:pPr>
        <w:pStyle w:val="ListParagraph"/>
        <w:numPr>
          <w:ilvl w:val="0"/>
          <w:numId w:val="9"/>
        </w:numPr>
        <w:spacing w:after="0" w:line="240" w:lineRule="auto"/>
        <w:jc w:val="both"/>
        <w:rPr>
          <w:rFonts w:ascii="Times New Roman" w:eastAsia="Calibri" w:hAnsi="Times New Roman" w:cs="Times New Roman"/>
          <w:color w:val="000000" w:themeColor="text1"/>
          <w:sz w:val="24"/>
          <w:szCs w:val="24"/>
        </w:rPr>
      </w:pPr>
      <w:r w:rsidRPr="006C58FE">
        <w:rPr>
          <w:rFonts w:ascii="Times New Roman" w:eastAsia="Calibri" w:hAnsi="Times New Roman" w:cs="Times New Roman"/>
          <w:color w:val="000000" w:themeColor="text1"/>
          <w:sz w:val="24"/>
          <w:szCs w:val="24"/>
        </w:rPr>
        <w:t>Ability to understand the concept of Budgetary Control, Cash Flow Statement, Fund Flow Statement, Break Even Analysis etc.</w:t>
      </w:r>
    </w:p>
    <w:tbl>
      <w:tblPr>
        <w:tblStyle w:val="TableGrid"/>
        <w:tblW w:w="9356" w:type="dxa"/>
        <w:tblInd w:w="-34" w:type="dxa"/>
        <w:tblLook w:val="05A0" w:firstRow="1" w:lastRow="0" w:firstColumn="1" w:lastColumn="1" w:noHBand="0" w:noVBand="1"/>
      </w:tblPr>
      <w:tblGrid>
        <w:gridCol w:w="1515"/>
        <w:gridCol w:w="1179"/>
        <w:gridCol w:w="6662"/>
      </w:tblGrid>
      <w:tr w:rsidR="00225C0D" w:rsidRPr="006C58FE" w14:paraId="049257C8" w14:textId="77777777" w:rsidTr="005752B8">
        <w:tc>
          <w:tcPr>
            <w:tcW w:w="1515" w:type="dxa"/>
          </w:tcPr>
          <w:p w14:paraId="2AC4573D" w14:textId="77777777" w:rsidR="00225C0D" w:rsidRPr="006C58FE" w:rsidRDefault="00225C0D" w:rsidP="00D275E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Month</w:t>
            </w:r>
          </w:p>
        </w:tc>
        <w:tc>
          <w:tcPr>
            <w:tcW w:w="1179" w:type="dxa"/>
          </w:tcPr>
          <w:p w14:paraId="495394F4" w14:textId="77777777" w:rsidR="00225C0D" w:rsidRPr="006C58FE" w:rsidRDefault="00225C0D" w:rsidP="00D275E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W. Days</w:t>
            </w:r>
          </w:p>
        </w:tc>
        <w:tc>
          <w:tcPr>
            <w:tcW w:w="6662" w:type="dxa"/>
          </w:tcPr>
          <w:p w14:paraId="26862DA8" w14:textId="77777777" w:rsidR="00225C0D" w:rsidRPr="006C58FE" w:rsidRDefault="00225C0D" w:rsidP="00D275E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Topics to be covered</w:t>
            </w:r>
          </w:p>
        </w:tc>
      </w:tr>
      <w:tr w:rsidR="00375C66" w:rsidRPr="006C58FE" w14:paraId="2569D48C" w14:textId="77777777" w:rsidTr="005752B8">
        <w:tc>
          <w:tcPr>
            <w:tcW w:w="1515" w:type="dxa"/>
          </w:tcPr>
          <w:p w14:paraId="7D3E4DA6" w14:textId="125CD897" w:rsidR="00375C66" w:rsidRPr="006C58FE" w:rsidRDefault="0060011A" w:rsidP="00D275E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5A35C9C5" w14:textId="067E3F15" w:rsidR="00375C66" w:rsidRPr="006C58FE" w:rsidRDefault="00375C66"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3</w:t>
            </w:r>
          </w:p>
        </w:tc>
        <w:tc>
          <w:tcPr>
            <w:tcW w:w="6662" w:type="dxa"/>
          </w:tcPr>
          <w:p w14:paraId="3AF7597A" w14:textId="77777777" w:rsidR="00375C66" w:rsidRPr="006C58FE" w:rsidRDefault="00375C66" w:rsidP="00D275E9">
            <w:pPr>
              <w:jc w:val="both"/>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t>Unit I</w:t>
            </w:r>
          </w:p>
          <w:p w14:paraId="42FAAA73" w14:textId="3E305F8F" w:rsidR="00375C66" w:rsidRPr="006C58FE" w:rsidRDefault="00375C66" w:rsidP="00D275E9">
            <w:pPr>
              <w:jc w:val="both"/>
              <w:rPr>
                <w:rFonts w:ascii="Times New Roman" w:hAnsi="Times New Roman" w:cs="Times New Roman"/>
                <w:b/>
                <w:color w:val="000000" w:themeColor="text1"/>
                <w:sz w:val="24"/>
                <w:szCs w:val="24"/>
              </w:rPr>
            </w:pPr>
            <w:r w:rsidRPr="006C58FE">
              <w:rPr>
                <w:rFonts w:ascii="Times New Roman" w:eastAsia="Times New Roman" w:hAnsi="Times New Roman" w:cs="Times New Roman"/>
                <w:bCs/>
                <w:color w:val="000000" w:themeColor="text1"/>
                <w:sz w:val="24"/>
                <w:szCs w:val="24"/>
              </w:rPr>
              <w:t>Introduction of the digital marketing, Digital vs. Real Marketing, Digital Marketing Channels, Creating initial digital marketing plan, Content management, SWOT analysis, Target group analysis.</w:t>
            </w:r>
          </w:p>
        </w:tc>
      </w:tr>
      <w:tr w:rsidR="00375C66" w:rsidRPr="006C58FE" w14:paraId="4DB3E31D" w14:textId="77777777" w:rsidTr="005752B8">
        <w:tc>
          <w:tcPr>
            <w:tcW w:w="1515" w:type="dxa"/>
          </w:tcPr>
          <w:p w14:paraId="680BBF5F" w14:textId="1F902061" w:rsidR="00375C66" w:rsidRPr="006C58FE" w:rsidRDefault="0060011A" w:rsidP="00D275E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March’ 26</w:t>
            </w:r>
          </w:p>
        </w:tc>
        <w:tc>
          <w:tcPr>
            <w:tcW w:w="1179" w:type="dxa"/>
          </w:tcPr>
          <w:p w14:paraId="25B9886A" w14:textId="17101BFA" w:rsidR="00375C66" w:rsidRPr="006C58FE" w:rsidRDefault="00375C66"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0</w:t>
            </w:r>
          </w:p>
        </w:tc>
        <w:tc>
          <w:tcPr>
            <w:tcW w:w="6662" w:type="dxa"/>
          </w:tcPr>
          <w:p w14:paraId="7B36318A" w14:textId="77777777" w:rsidR="00375C66" w:rsidRPr="006C58FE" w:rsidRDefault="00375C66" w:rsidP="00D275E9">
            <w:pPr>
              <w:jc w:val="both"/>
              <w:rPr>
                <w:rFonts w:ascii="Times New Roman" w:hAnsi="Times New Roman" w:cs="Times New Roman"/>
                <w:b/>
                <w:bCs/>
                <w:iCs/>
                <w:color w:val="000000" w:themeColor="text1"/>
                <w:sz w:val="24"/>
                <w:szCs w:val="24"/>
              </w:rPr>
            </w:pPr>
            <w:r w:rsidRPr="006C58FE">
              <w:rPr>
                <w:rFonts w:ascii="Times New Roman" w:hAnsi="Times New Roman" w:cs="Times New Roman"/>
                <w:b/>
                <w:bCs/>
                <w:iCs/>
                <w:color w:val="000000" w:themeColor="text1"/>
                <w:sz w:val="24"/>
                <w:szCs w:val="24"/>
              </w:rPr>
              <w:t>Unit II</w:t>
            </w:r>
          </w:p>
          <w:p w14:paraId="447B6A90" w14:textId="691779C2" w:rsidR="00375C66" w:rsidRPr="006C58FE" w:rsidRDefault="00375C66" w:rsidP="00D275E9">
            <w:pPr>
              <w:jc w:val="both"/>
              <w:rPr>
                <w:rFonts w:ascii="Times New Roman" w:hAnsi="Times New Roman" w:cs="Times New Roman"/>
                <w:b/>
                <w:bCs/>
                <w:iCs/>
                <w:color w:val="000000" w:themeColor="text1"/>
                <w:sz w:val="24"/>
                <w:szCs w:val="24"/>
              </w:rPr>
            </w:pPr>
            <w:r w:rsidRPr="006C58FE">
              <w:rPr>
                <w:rFonts w:ascii="Times New Roman" w:eastAsia="Times New Roman" w:hAnsi="Times New Roman" w:cs="Times New Roman"/>
                <w:bCs/>
                <w:color w:val="000000" w:themeColor="text1"/>
                <w:sz w:val="24"/>
                <w:szCs w:val="24"/>
              </w:rPr>
              <w:t xml:space="preserve">Web design, Optimization of Web sites, MS Expression Web, </w:t>
            </w:r>
            <w:proofErr w:type="gramStart"/>
            <w:r w:rsidRPr="006C58FE">
              <w:rPr>
                <w:rFonts w:ascii="Times New Roman" w:eastAsia="Times New Roman" w:hAnsi="Times New Roman" w:cs="Times New Roman"/>
                <w:bCs/>
                <w:color w:val="000000" w:themeColor="text1"/>
                <w:sz w:val="24"/>
                <w:szCs w:val="24"/>
              </w:rPr>
              <w:t>Creating</w:t>
            </w:r>
            <w:proofErr w:type="gramEnd"/>
            <w:r w:rsidRPr="006C58FE">
              <w:rPr>
                <w:rFonts w:ascii="Times New Roman" w:eastAsia="Times New Roman" w:hAnsi="Times New Roman" w:cs="Times New Roman"/>
                <w:bCs/>
                <w:color w:val="000000" w:themeColor="text1"/>
                <w:sz w:val="24"/>
                <w:szCs w:val="24"/>
              </w:rPr>
              <w:t xml:space="preserve"> web sites, SEO Optimization, Writing the SEO content, Writing the SEO content, Google Ad Words- creating accounts, Google Ad Words- types.</w:t>
            </w:r>
          </w:p>
        </w:tc>
      </w:tr>
      <w:tr w:rsidR="00375C66" w:rsidRPr="006C58FE" w14:paraId="7CEDCADF" w14:textId="77777777" w:rsidTr="005752B8">
        <w:tc>
          <w:tcPr>
            <w:tcW w:w="1515" w:type="dxa"/>
          </w:tcPr>
          <w:p w14:paraId="091CB059" w14:textId="2E5A0746" w:rsidR="00375C66" w:rsidRPr="006C58FE" w:rsidRDefault="0060011A" w:rsidP="00D275E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2CA5ED85" w14:textId="15243323" w:rsidR="00375C66" w:rsidRPr="006C58FE" w:rsidRDefault="00375C66"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4</w:t>
            </w:r>
          </w:p>
        </w:tc>
        <w:tc>
          <w:tcPr>
            <w:tcW w:w="6662" w:type="dxa"/>
          </w:tcPr>
          <w:p w14:paraId="1FF8A385" w14:textId="77777777" w:rsidR="00375C66" w:rsidRPr="006C58FE" w:rsidRDefault="00375C66" w:rsidP="00D275E9">
            <w:pPr>
              <w:jc w:val="both"/>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t>Unit III</w:t>
            </w:r>
          </w:p>
          <w:p w14:paraId="25B0710D" w14:textId="20A5E396" w:rsidR="00375C66" w:rsidRPr="006C58FE" w:rsidRDefault="00375C66" w:rsidP="00D275E9">
            <w:pPr>
              <w:jc w:val="both"/>
              <w:rPr>
                <w:rFonts w:ascii="Times New Roman" w:hAnsi="Times New Roman" w:cs="Times New Roman"/>
                <w:b/>
                <w:color w:val="000000" w:themeColor="text1"/>
                <w:sz w:val="24"/>
                <w:szCs w:val="24"/>
              </w:rPr>
            </w:pPr>
            <w:r w:rsidRPr="006C58FE">
              <w:rPr>
                <w:rFonts w:ascii="Times New Roman" w:hAnsi="Times New Roman" w:cs="Times New Roman"/>
                <w:color w:val="000000" w:themeColor="text1"/>
                <w:sz w:val="24"/>
                <w:szCs w:val="24"/>
              </w:rPr>
              <w:t>Introduction to CRM, CRM platform, CRM models, CRM strategy, Introduction to Web analytics, Web analytics – levels, Introduction of Social Media Marketing, Social Media Marketing plan, Facebook Ads, Creating Facebook Ads, Ads Visibility, Business opportunities and Instagram options, Optimization of Instagram profiles, Integrating Instagram with a Web Site and other social networks, Keeping up with posts</w:t>
            </w:r>
          </w:p>
        </w:tc>
      </w:tr>
      <w:tr w:rsidR="00375C66" w:rsidRPr="006C58FE" w14:paraId="39818610" w14:textId="77777777" w:rsidTr="005752B8">
        <w:tc>
          <w:tcPr>
            <w:tcW w:w="1515" w:type="dxa"/>
          </w:tcPr>
          <w:p w14:paraId="498CD455" w14:textId="369BE074" w:rsidR="00375C66" w:rsidRPr="006C58FE" w:rsidRDefault="0060011A" w:rsidP="00D275E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 26</w:t>
            </w:r>
          </w:p>
        </w:tc>
        <w:tc>
          <w:tcPr>
            <w:tcW w:w="1179" w:type="dxa"/>
          </w:tcPr>
          <w:p w14:paraId="3ABA9C84" w14:textId="79368E60" w:rsidR="00375C66" w:rsidRPr="006C58FE" w:rsidRDefault="00375C66"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5</w:t>
            </w:r>
          </w:p>
        </w:tc>
        <w:tc>
          <w:tcPr>
            <w:tcW w:w="6662" w:type="dxa"/>
          </w:tcPr>
          <w:p w14:paraId="1570D487" w14:textId="77777777" w:rsidR="00375C66" w:rsidRPr="006C58FE" w:rsidRDefault="00375C66" w:rsidP="00D275E9">
            <w:pPr>
              <w:jc w:val="both"/>
              <w:rPr>
                <w:rFonts w:ascii="Times New Roman" w:hAnsi="Times New Roman" w:cs="Times New Roman"/>
                <w:b/>
                <w:bCs/>
                <w:iCs/>
                <w:color w:val="000000" w:themeColor="text1"/>
                <w:sz w:val="24"/>
                <w:szCs w:val="24"/>
              </w:rPr>
            </w:pPr>
            <w:r w:rsidRPr="006C58FE">
              <w:rPr>
                <w:rFonts w:ascii="Times New Roman" w:hAnsi="Times New Roman" w:cs="Times New Roman"/>
                <w:b/>
                <w:bCs/>
                <w:iCs/>
                <w:color w:val="000000" w:themeColor="text1"/>
                <w:sz w:val="24"/>
                <w:szCs w:val="24"/>
              </w:rPr>
              <w:t>Unit IV</w:t>
            </w:r>
          </w:p>
          <w:p w14:paraId="41F5B78F" w14:textId="77777777" w:rsidR="00375C66" w:rsidRPr="006C58FE" w:rsidRDefault="00375C66" w:rsidP="00D275E9">
            <w:pPr>
              <w:jc w:val="both"/>
              <w:rPr>
                <w:rFonts w:ascii="Times New Roman" w:hAnsi="Times New Roman" w:cs="Times New Roman"/>
                <w:color w:val="000000" w:themeColor="text1"/>
                <w:sz w:val="24"/>
                <w:szCs w:val="24"/>
              </w:rPr>
            </w:pPr>
            <w:r w:rsidRPr="006C58FE">
              <w:rPr>
                <w:rFonts w:ascii="Times New Roman" w:hAnsi="Times New Roman" w:cs="Times New Roman"/>
                <w:color w:val="000000" w:themeColor="text1"/>
                <w:sz w:val="24"/>
                <w:szCs w:val="24"/>
              </w:rPr>
              <w:t>Creating business accounts on YouTube, YouTube Advertising, YouTube Analytics, E-mail marketing, E-mail marketing plan, E-mail marketing campaign analysis, Keeping up with conversions, Digital Marketing Budgeting - resource planning, cost estimating, cost budgeting, cost control.</w:t>
            </w:r>
          </w:p>
          <w:p w14:paraId="1473CCB9" w14:textId="3F8380A4" w:rsidR="00375C66" w:rsidRPr="006C58FE" w:rsidRDefault="00D205E5" w:rsidP="00D275E9">
            <w:pPr>
              <w:jc w:val="both"/>
              <w:rPr>
                <w:rFonts w:ascii="Times New Roman" w:hAnsi="Times New Roman" w:cs="Times New Roman"/>
                <w:b/>
                <w:bCs/>
                <w:iCs/>
                <w:color w:val="000000" w:themeColor="text1"/>
                <w:sz w:val="24"/>
                <w:szCs w:val="24"/>
              </w:rPr>
            </w:pPr>
            <w:r w:rsidRPr="006C58FE">
              <w:rPr>
                <w:rFonts w:ascii="Times New Roman" w:eastAsia="Calibri" w:hAnsi="Times New Roman" w:cs="Times New Roman"/>
                <w:b/>
                <w:color w:val="000000" w:themeColor="text1"/>
                <w:sz w:val="24"/>
                <w:szCs w:val="24"/>
              </w:rPr>
              <w:t>Revision &amp; Internal Examination</w:t>
            </w:r>
          </w:p>
        </w:tc>
      </w:tr>
      <w:tr w:rsidR="00375C66" w:rsidRPr="006C58FE" w14:paraId="19E2B5D3" w14:textId="77777777" w:rsidTr="005752B8">
        <w:tc>
          <w:tcPr>
            <w:tcW w:w="1515" w:type="dxa"/>
          </w:tcPr>
          <w:p w14:paraId="3900D7C6" w14:textId="1945458C" w:rsidR="00375C66" w:rsidRPr="006C58FE" w:rsidRDefault="00375C66" w:rsidP="00D275E9">
            <w:pPr>
              <w:pStyle w:val="ListParagraph"/>
              <w:ind w:left="0"/>
              <w:rPr>
                <w:rFonts w:ascii="Times New Roman" w:eastAsia="Times New Roman" w:hAnsi="Times New Roman" w:cs="Times New Roman"/>
                <w:sz w:val="24"/>
                <w:szCs w:val="24"/>
              </w:rPr>
            </w:pPr>
          </w:p>
        </w:tc>
        <w:tc>
          <w:tcPr>
            <w:tcW w:w="1179" w:type="dxa"/>
          </w:tcPr>
          <w:p w14:paraId="7062971A" w14:textId="078876E1" w:rsidR="00375C66" w:rsidRPr="006C58FE" w:rsidRDefault="00375C66" w:rsidP="00D275E9">
            <w:pPr>
              <w:pStyle w:val="ListParagraph"/>
              <w:ind w:left="0"/>
              <w:rPr>
                <w:rFonts w:ascii="Times New Roman" w:eastAsia="Times New Roman" w:hAnsi="Times New Roman" w:cs="Times New Roman"/>
                <w:sz w:val="24"/>
                <w:szCs w:val="24"/>
              </w:rPr>
            </w:pPr>
          </w:p>
        </w:tc>
        <w:tc>
          <w:tcPr>
            <w:tcW w:w="6662" w:type="dxa"/>
          </w:tcPr>
          <w:p w14:paraId="64CF5470" w14:textId="6C622201" w:rsidR="00375C66" w:rsidRPr="006C58FE" w:rsidRDefault="00375C66"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i/>
                <w:color w:val="000000" w:themeColor="text1"/>
                <w:sz w:val="24"/>
                <w:szCs w:val="24"/>
              </w:rPr>
              <w:t>Activity:</w:t>
            </w:r>
            <w:r w:rsidRPr="006C58FE">
              <w:rPr>
                <w:rFonts w:ascii="Times New Roman" w:hAnsi="Times New Roman" w:cs="Times New Roman"/>
                <w:i/>
                <w:color w:val="000000" w:themeColor="text1"/>
                <w:sz w:val="24"/>
                <w:szCs w:val="24"/>
              </w:rPr>
              <w:t xml:space="preserve"> </w:t>
            </w:r>
            <w:r w:rsidR="00F653CF" w:rsidRPr="006C58FE">
              <w:rPr>
                <w:rFonts w:ascii="Times New Roman" w:hAnsi="Times New Roman" w:cs="Times New Roman"/>
                <w:i/>
                <w:color w:val="000000" w:themeColor="text1"/>
                <w:sz w:val="24"/>
                <w:szCs w:val="24"/>
              </w:rPr>
              <w:t>Create website (static) on Wix and implement SEO</w:t>
            </w:r>
          </w:p>
          <w:p w14:paraId="654F728C" w14:textId="77777777" w:rsidR="00375C66" w:rsidRPr="006C58FE" w:rsidRDefault="00375C66"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i/>
                <w:color w:val="000000" w:themeColor="text1"/>
                <w:sz w:val="24"/>
                <w:szCs w:val="24"/>
              </w:rPr>
              <w:t xml:space="preserve">Objective: </w:t>
            </w:r>
            <w:r w:rsidR="00F653CF" w:rsidRPr="006C58FE">
              <w:rPr>
                <w:rFonts w:ascii="Times New Roman" w:hAnsi="Times New Roman" w:cs="Times New Roman"/>
                <w:i/>
                <w:color w:val="000000" w:themeColor="text1"/>
                <w:sz w:val="24"/>
                <w:szCs w:val="24"/>
              </w:rPr>
              <w:t>Practical learning approaches achieved</w:t>
            </w:r>
          </w:p>
          <w:p w14:paraId="2AA1BD2A" w14:textId="02B2CF0C" w:rsidR="00F653CF" w:rsidRPr="006C58FE" w:rsidRDefault="00F653CF" w:rsidP="00D275E9">
            <w:pPr>
              <w:jc w:val="both"/>
              <w:rPr>
                <w:rStyle w:val="fontstyle01"/>
                <w:rFonts w:ascii="Times New Roman" w:hAnsi="Times New Roman" w:cs="Times New Roman"/>
                <w:i/>
                <w:color w:val="auto"/>
              </w:rPr>
            </w:pPr>
            <w:r w:rsidRPr="006C58FE">
              <w:rPr>
                <w:rStyle w:val="fontstyle01"/>
                <w:rFonts w:ascii="Times New Roman" w:hAnsi="Times New Roman" w:cs="Times New Roman"/>
                <w:b/>
                <w:bCs/>
                <w:i/>
                <w:color w:val="auto"/>
              </w:rPr>
              <w:t xml:space="preserve">Methodology: </w:t>
            </w:r>
            <w:r w:rsidRPr="006C58FE">
              <w:rPr>
                <w:rStyle w:val="fontstyle01"/>
                <w:rFonts w:ascii="Times New Roman" w:hAnsi="Times New Roman" w:cs="Times New Roman"/>
                <w:i/>
                <w:color w:val="auto"/>
              </w:rPr>
              <w:t>Practical learning</w:t>
            </w:r>
          </w:p>
        </w:tc>
      </w:tr>
    </w:tbl>
    <w:p w14:paraId="4884D3F6" w14:textId="77777777" w:rsidR="00225C0D" w:rsidRPr="006C58FE" w:rsidRDefault="00225C0D" w:rsidP="00D275E9">
      <w:pPr>
        <w:spacing w:after="0" w:line="240" w:lineRule="auto"/>
        <w:jc w:val="center"/>
        <w:rPr>
          <w:rFonts w:ascii="Times New Roman" w:eastAsia="Calibri" w:hAnsi="Times New Roman" w:cs="Times New Roman"/>
          <w:b/>
          <w:color w:val="000000" w:themeColor="text1"/>
          <w:sz w:val="24"/>
          <w:szCs w:val="24"/>
        </w:rPr>
      </w:pPr>
    </w:p>
    <w:p w14:paraId="087EB5F2" w14:textId="758255DC" w:rsidR="00217F50" w:rsidRPr="006C58FE" w:rsidRDefault="00217F50" w:rsidP="00D275E9">
      <w:pPr>
        <w:spacing w:after="0" w:line="240" w:lineRule="auto"/>
        <w:jc w:val="center"/>
        <w:rPr>
          <w:rFonts w:ascii="Times New Roman" w:eastAsia="Calibri" w:hAnsi="Times New Roman" w:cs="Times New Roman"/>
          <w:b/>
          <w:color w:val="000000" w:themeColor="text1"/>
          <w:sz w:val="24"/>
          <w:szCs w:val="24"/>
        </w:rPr>
      </w:pPr>
    </w:p>
    <w:p w14:paraId="3318546D" w14:textId="77777777" w:rsidR="00B47A3D" w:rsidRPr="006C58FE" w:rsidRDefault="00B47A3D">
      <w:pPr>
        <w:rPr>
          <w:rFonts w:ascii="Times New Roman" w:eastAsia="Calibri" w:hAnsi="Times New Roman" w:cs="Times New Roman"/>
          <w:b/>
          <w:i/>
          <w:color w:val="000000" w:themeColor="text1"/>
          <w:sz w:val="24"/>
          <w:szCs w:val="24"/>
        </w:rPr>
      </w:pPr>
      <w:r w:rsidRPr="006C58FE">
        <w:rPr>
          <w:rFonts w:ascii="Times New Roman" w:eastAsia="Calibri" w:hAnsi="Times New Roman" w:cs="Times New Roman"/>
          <w:b/>
          <w:i/>
          <w:color w:val="000000" w:themeColor="text1"/>
          <w:sz w:val="24"/>
          <w:szCs w:val="24"/>
        </w:rPr>
        <w:br w:type="page"/>
      </w:r>
    </w:p>
    <w:p w14:paraId="2519C66C" w14:textId="00FADDB7" w:rsidR="00217F50" w:rsidRDefault="00217F50" w:rsidP="00D275E9">
      <w:pPr>
        <w:spacing w:after="0" w:line="240" w:lineRule="auto"/>
        <w:jc w:val="both"/>
        <w:rPr>
          <w:rFonts w:ascii="Times New Roman" w:eastAsia="Calibri" w:hAnsi="Times New Roman" w:cs="Times New Roman"/>
          <w:b/>
          <w:i/>
          <w:color w:val="000000" w:themeColor="text1"/>
          <w:sz w:val="24"/>
          <w:szCs w:val="24"/>
        </w:rPr>
      </w:pPr>
      <w:r w:rsidRPr="006C58FE">
        <w:rPr>
          <w:rFonts w:ascii="Times New Roman" w:eastAsia="Calibri" w:hAnsi="Times New Roman" w:cs="Times New Roman"/>
          <w:b/>
          <w:i/>
          <w:color w:val="000000" w:themeColor="text1"/>
          <w:sz w:val="24"/>
          <w:szCs w:val="24"/>
        </w:rPr>
        <w:lastRenderedPageBreak/>
        <w:t>Suggested Readings:</w:t>
      </w:r>
    </w:p>
    <w:p w14:paraId="60878D9A" w14:textId="77777777" w:rsidR="00515713" w:rsidRPr="006C58FE" w:rsidRDefault="00515713" w:rsidP="00D275E9">
      <w:pPr>
        <w:spacing w:after="0" w:line="240" w:lineRule="auto"/>
        <w:jc w:val="both"/>
        <w:rPr>
          <w:rFonts w:ascii="Times New Roman" w:eastAsia="Calibri" w:hAnsi="Times New Roman" w:cs="Times New Roman"/>
          <w:b/>
          <w:i/>
          <w:color w:val="000000" w:themeColor="text1"/>
          <w:sz w:val="24"/>
          <w:szCs w:val="24"/>
        </w:rPr>
      </w:pPr>
    </w:p>
    <w:p w14:paraId="44AAFA41" w14:textId="6592A4CA" w:rsidR="00DE1648" w:rsidRPr="006C58FE" w:rsidRDefault="00DE1648" w:rsidP="00D275E9">
      <w:pPr>
        <w:pStyle w:val="ListParagraph"/>
        <w:numPr>
          <w:ilvl w:val="0"/>
          <w:numId w:val="10"/>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Chaffey, D, F.E. Chadwick, R. Mayer, and K. Johnston. Internet Marketing: Strategy, Implementation, and Practice. Pearson India </w:t>
      </w:r>
    </w:p>
    <w:p w14:paraId="4718239A" w14:textId="7FB215A3" w:rsidR="00DE1648" w:rsidRPr="006C58FE" w:rsidRDefault="00DE1648" w:rsidP="00D275E9">
      <w:pPr>
        <w:pStyle w:val="ListParagraph"/>
        <w:numPr>
          <w:ilvl w:val="0"/>
          <w:numId w:val="10"/>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Frost, Raymond D., Alexa Fox, and Judy Strauss. E- Marketing. Routledge </w:t>
      </w:r>
    </w:p>
    <w:p w14:paraId="319B7407" w14:textId="7EF3D8A6" w:rsidR="00DE1648" w:rsidRPr="006C58FE" w:rsidRDefault="00DE1648" w:rsidP="00D275E9">
      <w:pPr>
        <w:pStyle w:val="ListParagraph"/>
        <w:numPr>
          <w:ilvl w:val="0"/>
          <w:numId w:val="10"/>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Gupta, Seema. Digital Marketing. McGraw Hill Education (India) Private Ltd. </w:t>
      </w:r>
    </w:p>
    <w:p w14:paraId="1D549E74" w14:textId="07D5BD50" w:rsidR="00DE1648" w:rsidRPr="006C58FE" w:rsidRDefault="00DE1648" w:rsidP="00D275E9">
      <w:pPr>
        <w:pStyle w:val="ListParagraph"/>
        <w:numPr>
          <w:ilvl w:val="0"/>
          <w:numId w:val="10"/>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Kapoor, Neeru. E-Marketing, Pinnacle learning </w:t>
      </w:r>
    </w:p>
    <w:p w14:paraId="563C5D69" w14:textId="5D4DC471" w:rsidR="00DE1648" w:rsidRPr="006C58FE" w:rsidRDefault="00DE1648" w:rsidP="00D275E9">
      <w:pPr>
        <w:pStyle w:val="ListParagraph"/>
        <w:numPr>
          <w:ilvl w:val="0"/>
          <w:numId w:val="10"/>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Kotler, Philip, Hermawan</w:t>
      </w:r>
      <w:r w:rsidR="00515713">
        <w:rPr>
          <w:rFonts w:ascii="Times New Roman" w:eastAsia="Calibri" w:hAnsi="Times New Roman" w:cs="Times New Roman"/>
          <w:i/>
          <w:iCs/>
          <w:color w:val="000000" w:themeColor="text1"/>
          <w:sz w:val="24"/>
          <w:szCs w:val="24"/>
        </w:rPr>
        <w:t xml:space="preserve"> </w:t>
      </w:r>
      <w:proofErr w:type="spellStart"/>
      <w:r w:rsidRPr="006C58FE">
        <w:rPr>
          <w:rFonts w:ascii="Times New Roman" w:eastAsia="Calibri" w:hAnsi="Times New Roman" w:cs="Times New Roman"/>
          <w:i/>
          <w:iCs/>
          <w:color w:val="000000" w:themeColor="text1"/>
          <w:sz w:val="24"/>
          <w:szCs w:val="24"/>
        </w:rPr>
        <w:t>Kartajaya</w:t>
      </w:r>
      <w:proofErr w:type="spellEnd"/>
      <w:r w:rsidRPr="006C58FE">
        <w:rPr>
          <w:rFonts w:ascii="Times New Roman" w:eastAsia="Calibri" w:hAnsi="Times New Roman" w:cs="Times New Roman"/>
          <w:i/>
          <w:iCs/>
          <w:color w:val="000000" w:themeColor="text1"/>
          <w:sz w:val="24"/>
          <w:szCs w:val="24"/>
        </w:rPr>
        <w:t xml:space="preserve">, and Iwan Setiawan. Digital Marketing: 4.0 Moving from Traditional to Digital. Pearson India </w:t>
      </w:r>
    </w:p>
    <w:p w14:paraId="5D71205F" w14:textId="0AA4B3EC" w:rsidR="00DE1648" w:rsidRPr="006C58FE" w:rsidRDefault="00DE1648" w:rsidP="00D275E9">
      <w:pPr>
        <w:pStyle w:val="ListParagraph"/>
        <w:numPr>
          <w:ilvl w:val="0"/>
          <w:numId w:val="10"/>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Ryan, Damian and Jones Calvin. Understanding Digital Marketing: Marketing Strategies for engaging the Digital Generation</w:t>
      </w:r>
    </w:p>
    <w:p w14:paraId="4D223292" w14:textId="77777777" w:rsidR="00515713" w:rsidRDefault="00515713" w:rsidP="00D275E9">
      <w:pPr>
        <w:pStyle w:val="Default"/>
        <w:tabs>
          <w:tab w:val="left" w:pos="360"/>
        </w:tabs>
        <w:ind w:left="360"/>
        <w:jc w:val="both"/>
        <w:rPr>
          <w:b/>
          <w:color w:val="000000" w:themeColor="text1"/>
        </w:rPr>
      </w:pPr>
    </w:p>
    <w:p w14:paraId="31D56E71" w14:textId="0B761C23" w:rsidR="00203511" w:rsidRPr="006C58FE" w:rsidRDefault="00217F50" w:rsidP="00D275E9">
      <w:pPr>
        <w:pStyle w:val="Default"/>
        <w:tabs>
          <w:tab w:val="left" w:pos="360"/>
        </w:tabs>
        <w:ind w:left="360"/>
        <w:jc w:val="both"/>
        <w:rPr>
          <w:b/>
          <w:color w:val="000000" w:themeColor="text1"/>
        </w:rPr>
      </w:pPr>
      <w:r w:rsidRPr="006C58FE">
        <w:rPr>
          <w:b/>
          <w:color w:val="000000" w:themeColor="text1"/>
        </w:rPr>
        <w:t>Latest edition of the text books should be</w:t>
      </w:r>
      <w:r w:rsidRPr="006C58FE">
        <w:rPr>
          <w:b/>
          <w:color w:val="000000" w:themeColor="text1"/>
          <w:spacing w:val="-8"/>
        </w:rPr>
        <w:t xml:space="preserve"> </w:t>
      </w:r>
      <w:r w:rsidRPr="006C58FE">
        <w:rPr>
          <w:b/>
          <w:color w:val="000000" w:themeColor="text1"/>
        </w:rPr>
        <w:t>us</w:t>
      </w:r>
      <w:r w:rsidR="00203511" w:rsidRPr="006C58FE">
        <w:rPr>
          <w:b/>
          <w:color w:val="000000" w:themeColor="text1"/>
        </w:rPr>
        <w:t>ed</w:t>
      </w:r>
    </w:p>
    <w:p w14:paraId="67262F02" w14:textId="4E27AAF1" w:rsidR="00BE10B3" w:rsidRPr="006C58FE" w:rsidRDefault="001B13C4" w:rsidP="00D275E9">
      <w:pPr>
        <w:spacing w:after="0" w:line="240" w:lineRule="auto"/>
        <w:jc w:val="center"/>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t>--------------</w:t>
      </w:r>
    </w:p>
    <w:p w14:paraId="4C96BA54"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C864BAE" w14:textId="5B5BFEE0" w:rsidR="008E7EC0" w:rsidRDefault="008E7EC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08044C1A" w14:textId="2291CBCE" w:rsidR="008E7EC0" w:rsidRPr="00C078A5" w:rsidRDefault="008E7EC0" w:rsidP="008E7EC0">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lastRenderedPageBreak/>
        <w:t xml:space="preserve">Course Name </w:t>
      </w:r>
      <w:r>
        <w:rPr>
          <w:rFonts w:ascii="Times New Roman" w:eastAsia="Calibri" w:hAnsi="Times New Roman" w:cs="Times New Roman"/>
          <w:b/>
          <w:color w:val="000000" w:themeColor="text1"/>
          <w:sz w:val="24"/>
          <w:szCs w:val="24"/>
        </w:rPr>
        <w:t>II</w:t>
      </w:r>
      <w:r w:rsidRPr="006C58FE">
        <w:rPr>
          <w:rFonts w:ascii="Times New Roman" w:eastAsia="Calibri" w:hAnsi="Times New Roman" w:cs="Times New Roman"/>
          <w:b/>
          <w:color w:val="000000" w:themeColor="text1"/>
          <w:sz w:val="24"/>
          <w:szCs w:val="24"/>
        </w:rPr>
        <w:t>I:</w:t>
      </w:r>
      <w:r w:rsidRPr="006C58FE">
        <w:rPr>
          <w:rFonts w:ascii="Times New Roman" w:hAnsi="Times New Roman" w:cs="Times New Roman"/>
          <w:b/>
          <w:color w:val="000000" w:themeColor="text1"/>
          <w:sz w:val="24"/>
          <w:szCs w:val="24"/>
        </w:rPr>
        <w:t xml:space="preserve"> INCOME </w:t>
      </w:r>
      <w:r w:rsidRPr="00C078A5">
        <w:rPr>
          <w:rFonts w:ascii="Times New Roman" w:hAnsi="Times New Roman" w:cs="Times New Roman"/>
          <w:b/>
          <w:color w:val="000000" w:themeColor="text1"/>
          <w:sz w:val="24"/>
          <w:szCs w:val="24"/>
        </w:rPr>
        <w:t>TAX</w:t>
      </w:r>
      <w:r w:rsidR="00C078A5" w:rsidRPr="00C078A5">
        <w:rPr>
          <w:rFonts w:ascii="Times New Roman" w:hAnsi="Times New Roman" w:cs="Times New Roman"/>
          <w:b/>
          <w:color w:val="000000" w:themeColor="text1"/>
          <w:sz w:val="24"/>
          <w:szCs w:val="24"/>
        </w:rPr>
        <w:t xml:space="preserve"> LAW &amp; ACCOUNTS</w:t>
      </w:r>
    </w:p>
    <w:p w14:paraId="27E83E37" w14:textId="77777777" w:rsidR="008E7EC0" w:rsidRPr="006C58FE" w:rsidRDefault="008E7EC0" w:rsidP="008E7EC0">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Credits: 6                                                                                                         Max. Marks:25+75</w:t>
      </w:r>
    </w:p>
    <w:p w14:paraId="13A7835F" w14:textId="77777777" w:rsidR="008E7EC0" w:rsidRPr="006C58FE" w:rsidRDefault="008E7EC0" w:rsidP="008E7EC0">
      <w:pPr>
        <w:autoSpaceDE w:val="0"/>
        <w:autoSpaceDN w:val="0"/>
        <w:adjustRightInd w:val="0"/>
        <w:spacing w:after="0" w:line="240" w:lineRule="auto"/>
        <w:jc w:val="right"/>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 xml:space="preserve"> Passing Marks: 10+25</w:t>
      </w:r>
    </w:p>
    <w:p w14:paraId="1C67A09E" w14:textId="77777777" w:rsidR="008E7EC0" w:rsidRPr="006C58FE" w:rsidRDefault="008E7EC0" w:rsidP="008E7EC0">
      <w:pPr>
        <w:pStyle w:val="TableParagraph"/>
        <w:ind w:left="4"/>
        <w:rPr>
          <w:rFonts w:eastAsia="Calibri"/>
          <w:b/>
          <w:i/>
          <w:color w:val="000000" w:themeColor="text1"/>
          <w:sz w:val="24"/>
          <w:szCs w:val="24"/>
        </w:rPr>
      </w:pPr>
      <w:r w:rsidRPr="006C58FE">
        <w:rPr>
          <w:rFonts w:eastAsia="Calibri"/>
          <w:b/>
          <w:i/>
          <w:color w:val="000000" w:themeColor="text1"/>
          <w:sz w:val="24"/>
          <w:szCs w:val="24"/>
        </w:rPr>
        <w:t xml:space="preserve">Course Outcomes: </w:t>
      </w:r>
    </w:p>
    <w:p w14:paraId="4E897D5A" w14:textId="77777777" w:rsidR="008E7EC0" w:rsidRPr="006C58FE" w:rsidRDefault="008E7EC0" w:rsidP="008E7EC0">
      <w:pPr>
        <w:pStyle w:val="ListParagraph"/>
        <w:numPr>
          <w:ilvl w:val="0"/>
          <w:numId w:val="21"/>
        </w:numPr>
        <w:pBdr>
          <w:top w:val="nil"/>
          <w:left w:val="nil"/>
          <w:bottom w:val="nil"/>
          <w:right w:val="nil"/>
          <w:between w:val="nil"/>
        </w:pBdr>
        <w:spacing w:before="240" w:after="0" w:line="240" w:lineRule="auto"/>
        <w:jc w:val="both"/>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 xml:space="preserve">Understand the concepts and terms under the Income Tax Act, 1961, finding the residential status of </w:t>
      </w:r>
      <w:proofErr w:type="spellStart"/>
      <w:r w:rsidRPr="006C58FE">
        <w:rPr>
          <w:rFonts w:ascii="Times New Roman" w:eastAsia="Times New Roman" w:hAnsi="Times New Roman" w:cs="Times New Roman"/>
          <w:color w:val="000000" w:themeColor="text1"/>
          <w:sz w:val="24"/>
          <w:szCs w:val="24"/>
        </w:rPr>
        <w:t>assessee</w:t>
      </w:r>
      <w:proofErr w:type="spellEnd"/>
      <w:r w:rsidRPr="006C58FE">
        <w:rPr>
          <w:rFonts w:ascii="Times New Roman" w:eastAsia="Times New Roman" w:hAnsi="Times New Roman" w:cs="Times New Roman"/>
          <w:color w:val="000000" w:themeColor="text1"/>
          <w:sz w:val="24"/>
          <w:szCs w:val="24"/>
        </w:rPr>
        <w:t xml:space="preserve"> and exempted incomes.</w:t>
      </w:r>
    </w:p>
    <w:p w14:paraId="0B9AC921" w14:textId="77777777" w:rsidR="008E7EC0" w:rsidRPr="006C58FE" w:rsidRDefault="008E7EC0" w:rsidP="008E7EC0">
      <w:pPr>
        <w:pStyle w:val="ListParagraph"/>
        <w:numPr>
          <w:ilvl w:val="0"/>
          <w:numId w:val="21"/>
        </w:numPr>
        <w:pBdr>
          <w:top w:val="nil"/>
          <w:left w:val="nil"/>
          <w:bottom w:val="nil"/>
          <w:right w:val="nil"/>
          <w:between w:val="nil"/>
        </w:pBdr>
        <w:spacing w:before="240" w:after="0" w:line="240" w:lineRule="auto"/>
        <w:jc w:val="both"/>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To understand and comprehend the computation of taxable Income of Salary, taxable income from house property, profits and gain from business or profession</w:t>
      </w:r>
      <w:r>
        <w:rPr>
          <w:rFonts w:ascii="Times New Roman" w:eastAsia="Times New Roman" w:hAnsi="Times New Roman" w:cs="Times New Roman"/>
          <w:color w:val="000000" w:themeColor="text1"/>
          <w:sz w:val="24"/>
          <w:szCs w:val="24"/>
        </w:rPr>
        <w:t>.</w:t>
      </w:r>
      <w:r w:rsidRPr="006C58FE">
        <w:rPr>
          <w:rFonts w:ascii="Times New Roman" w:eastAsia="Times New Roman" w:hAnsi="Times New Roman" w:cs="Times New Roman"/>
          <w:color w:val="000000" w:themeColor="text1"/>
          <w:sz w:val="24"/>
          <w:szCs w:val="24"/>
        </w:rPr>
        <w:t xml:space="preserve"> </w:t>
      </w:r>
    </w:p>
    <w:p w14:paraId="4C22ABE3" w14:textId="77777777" w:rsidR="008E7EC0" w:rsidRPr="006C58FE" w:rsidRDefault="008E7EC0" w:rsidP="008E7EC0">
      <w:pPr>
        <w:pStyle w:val="ListParagraph"/>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To compute taxable income under capital gains, computation of income from other sources and understand the procedure to compute tax liability of Individuals along with various deductions given by Income Tax Act, 1961.</w:t>
      </w:r>
    </w:p>
    <w:p w14:paraId="69290671" w14:textId="77777777" w:rsidR="008E7EC0" w:rsidRPr="006C58FE" w:rsidRDefault="008E7EC0" w:rsidP="008E7EC0">
      <w:pPr>
        <w:pStyle w:val="ListParagraph"/>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6C58FE">
        <w:rPr>
          <w:rFonts w:ascii="Times New Roman" w:eastAsia="Times New Roman" w:hAnsi="Times New Roman" w:cs="Times New Roman"/>
          <w:color w:val="000000" w:themeColor="text1"/>
          <w:sz w:val="24"/>
          <w:szCs w:val="24"/>
        </w:rPr>
        <w:t>To understand the procedure of Set off and carry forward of losses and Clubbing of Income and develop the understanding of procedure of filing return and working of tax administration and authorities in India.</w:t>
      </w:r>
    </w:p>
    <w:tbl>
      <w:tblPr>
        <w:tblStyle w:val="TableGrid"/>
        <w:tblW w:w="9356" w:type="dxa"/>
        <w:tblInd w:w="-34" w:type="dxa"/>
        <w:tblLook w:val="05A0" w:firstRow="1" w:lastRow="0" w:firstColumn="1" w:lastColumn="1" w:noHBand="0" w:noVBand="1"/>
      </w:tblPr>
      <w:tblGrid>
        <w:gridCol w:w="1515"/>
        <w:gridCol w:w="1179"/>
        <w:gridCol w:w="6662"/>
      </w:tblGrid>
      <w:tr w:rsidR="008E7EC0" w:rsidRPr="006C58FE" w14:paraId="421C2065" w14:textId="77777777" w:rsidTr="00336AB9">
        <w:trPr>
          <w:trHeight w:val="680"/>
        </w:trPr>
        <w:tc>
          <w:tcPr>
            <w:tcW w:w="1515" w:type="dxa"/>
          </w:tcPr>
          <w:p w14:paraId="65E91B3A" w14:textId="77777777" w:rsidR="008E7EC0" w:rsidRPr="006C58FE" w:rsidRDefault="008E7EC0" w:rsidP="00336AB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Month</w:t>
            </w:r>
          </w:p>
        </w:tc>
        <w:tc>
          <w:tcPr>
            <w:tcW w:w="1179" w:type="dxa"/>
          </w:tcPr>
          <w:p w14:paraId="3AC67BC7" w14:textId="77777777" w:rsidR="008E7EC0" w:rsidRPr="006C58FE" w:rsidRDefault="008E7EC0" w:rsidP="00336AB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W. Days</w:t>
            </w:r>
          </w:p>
        </w:tc>
        <w:tc>
          <w:tcPr>
            <w:tcW w:w="6662" w:type="dxa"/>
          </w:tcPr>
          <w:p w14:paraId="6B8756DC" w14:textId="77777777" w:rsidR="008E7EC0" w:rsidRPr="006C58FE" w:rsidRDefault="008E7EC0" w:rsidP="00336AB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Topics to be covered</w:t>
            </w:r>
          </w:p>
        </w:tc>
      </w:tr>
      <w:tr w:rsidR="008E7EC0" w:rsidRPr="006C58FE" w14:paraId="35C29D48" w14:textId="77777777" w:rsidTr="00336AB9">
        <w:trPr>
          <w:trHeight w:val="680"/>
        </w:trPr>
        <w:tc>
          <w:tcPr>
            <w:tcW w:w="1515" w:type="dxa"/>
          </w:tcPr>
          <w:p w14:paraId="4C13A0E0" w14:textId="573FC275" w:rsidR="008E7EC0" w:rsidRPr="006C58FE" w:rsidRDefault="0060011A" w:rsidP="00336AB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280F9794" w14:textId="6A8858C4" w:rsidR="008E7EC0" w:rsidRPr="006C58FE" w:rsidRDefault="008E7EC0" w:rsidP="00336AB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3</w:t>
            </w:r>
          </w:p>
        </w:tc>
        <w:tc>
          <w:tcPr>
            <w:tcW w:w="6662" w:type="dxa"/>
          </w:tcPr>
          <w:p w14:paraId="7936D94F" w14:textId="77777777" w:rsidR="008E7EC0" w:rsidRPr="006C58FE" w:rsidRDefault="008E7EC0" w:rsidP="00336AB9">
            <w:pPr>
              <w:jc w:val="both"/>
              <w:rPr>
                <w:rFonts w:ascii="Times New Roman" w:hAnsi="Times New Roman" w:cs="Times New Roman"/>
                <w:b/>
                <w:bCs/>
                <w:color w:val="000000" w:themeColor="text1"/>
                <w:sz w:val="24"/>
                <w:szCs w:val="24"/>
              </w:rPr>
            </w:pPr>
            <w:r w:rsidRPr="006C58FE">
              <w:rPr>
                <w:rFonts w:ascii="Times New Roman" w:hAnsi="Times New Roman" w:cs="Times New Roman"/>
                <w:b/>
                <w:bCs/>
                <w:color w:val="000000" w:themeColor="text1"/>
                <w:sz w:val="24"/>
                <w:szCs w:val="24"/>
              </w:rPr>
              <w:t>Unit I</w:t>
            </w:r>
          </w:p>
          <w:p w14:paraId="483BB604" w14:textId="77777777" w:rsidR="008E7EC0" w:rsidRPr="006C58FE" w:rsidRDefault="008E7EC0" w:rsidP="00336AB9">
            <w:pPr>
              <w:jc w:val="both"/>
              <w:rPr>
                <w:rFonts w:ascii="Times New Roman" w:hAnsi="Times New Roman" w:cs="Times New Roman"/>
                <w:b/>
                <w:color w:val="000000" w:themeColor="text1"/>
                <w:sz w:val="24"/>
                <w:szCs w:val="24"/>
              </w:rPr>
            </w:pPr>
            <w:r w:rsidRPr="006C58FE">
              <w:rPr>
                <w:rFonts w:ascii="Times New Roman" w:hAnsi="Times New Roman" w:cs="Times New Roman"/>
                <w:color w:val="000000" w:themeColor="text1"/>
                <w:sz w:val="24"/>
                <w:szCs w:val="24"/>
              </w:rPr>
              <w:t xml:space="preserve">Taxation Policy of Raja </w:t>
            </w:r>
            <w:proofErr w:type="spellStart"/>
            <w:r w:rsidRPr="006C58FE">
              <w:rPr>
                <w:rFonts w:ascii="Times New Roman" w:hAnsi="Times New Roman" w:cs="Times New Roman"/>
                <w:color w:val="000000" w:themeColor="text1"/>
                <w:sz w:val="24"/>
                <w:szCs w:val="24"/>
              </w:rPr>
              <w:t>Todarmal</w:t>
            </w:r>
            <w:proofErr w:type="spellEnd"/>
            <w:r w:rsidRPr="006C58FE">
              <w:rPr>
                <w:rFonts w:ascii="Times New Roman" w:hAnsi="Times New Roman" w:cs="Times New Roman"/>
                <w:color w:val="000000" w:themeColor="text1"/>
                <w:sz w:val="24"/>
                <w:szCs w:val="24"/>
              </w:rPr>
              <w:t xml:space="preserve">. Introduction, Important Definitions: </w:t>
            </w:r>
            <w:proofErr w:type="spellStart"/>
            <w:r w:rsidRPr="006C58FE">
              <w:rPr>
                <w:rFonts w:ascii="Times New Roman" w:hAnsi="Times New Roman" w:cs="Times New Roman"/>
                <w:color w:val="000000" w:themeColor="text1"/>
                <w:sz w:val="24"/>
                <w:szCs w:val="24"/>
              </w:rPr>
              <w:t>Assessee</w:t>
            </w:r>
            <w:proofErr w:type="spellEnd"/>
            <w:r w:rsidRPr="006C58FE">
              <w:rPr>
                <w:rFonts w:ascii="Times New Roman" w:hAnsi="Times New Roman" w:cs="Times New Roman"/>
                <w:color w:val="000000" w:themeColor="text1"/>
                <w:sz w:val="24"/>
                <w:szCs w:val="24"/>
              </w:rPr>
              <w:t>, Person, Income, Total Income, Assessment Year &amp; Previous Year. Agricultural Income &amp; its assessment. Residence &amp; Tax Liability (Basis of Charge). Capital &amp; Revenue. Exempted Incomes.</w:t>
            </w:r>
          </w:p>
        </w:tc>
      </w:tr>
      <w:tr w:rsidR="008E7EC0" w:rsidRPr="006C58FE" w14:paraId="2ECF4149" w14:textId="77777777" w:rsidTr="00336AB9">
        <w:trPr>
          <w:trHeight w:val="680"/>
        </w:trPr>
        <w:tc>
          <w:tcPr>
            <w:tcW w:w="1515" w:type="dxa"/>
          </w:tcPr>
          <w:p w14:paraId="0618A73B" w14:textId="77777777" w:rsidR="008E7EC0" w:rsidRPr="006C58FE" w:rsidRDefault="008E7EC0" w:rsidP="00336AB9">
            <w:pPr>
              <w:pStyle w:val="ListParagraph"/>
              <w:ind w:left="0"/>
              <w:rPr>
                <w:rFonts w:ascii="Times New Roman" w:eastAsia="Times New Roman" w:hAnsi="Times New Roman" w:cs="Times New Roman"/>
                <w:sz w:val="24"/>
                <w:szCs w:val="24"/>
              </w:rPr>
            </w:pPr>
          </w:p>
        </w:tc>
        <w:tc>
          <w:tcPr>
            <w:tcW w:w="1179" w:type="dxa"/>
          </w:tcPr>
          <w:p w14:paraId="7AD42E43" w14:textId="77777777" w:rsidR="008E7EC0" w:rsidRPr="006C58FE" w:rsidRDefault="008E7EC0" w:rsidP="00336AB9">
            <w:pPr>
              <w:pStyle w:val="ListParagraph"/>
              <w:ind w:left="0"/>
              <w:rPr>
                <w:rFonts w:ascii="Times New Roman" w:eastAsia="Times New Roman" w:hAnsi="Times New Roman" w:cs="Times New Roman"/>
                <w:sz w:val="24"/>
                <w:szCs w:val="24"/>
              </w:rPr>
            </w:pPr>
          </w:p>
        </w:tc>
        <w:tc>
          <w:tcPr>
            <w:tcW w:w="6662" w:type="dxa"/>
          </w:tcPr>
          <w:p w14:paraId="38FFCA82" w14:textId="77777777" w:rsidR="008E7EC0" w:rsidRPr="006C58FE" w:rsidRDefault="008E7EC0" w:rsidP="00336AB9">
            <w:pPr>
              <w:jc w:val="both"/>
              <w:rPr>
                <w:rFonts w:ascii="Times New Roman" w:hAnsi="Times New Roman" w:cs="Times New Roman"/>
                <w:i/>
                <w:sz w:val="24"/>
                <w:szCs w:val="24"/>
              </w:rPr>
            </w:pPr>
            <w:r w:rsidRPr="006C58FE">
              <w:rPr>
                <w:rFonts w:ascii="Times New Roman" w:hAnsi="Times New Roman" w:cs="Times New Roman"/>
                <w:b/>
                <w:i/>
                <w:sz w:val="24"/>
                <w:szCs w:val="24"/>
              </w:rPr>
              <w:t xml:space="preserve">Activity: </w:t>
            </w:r>
            <w:r w:rsidRPr="006C58FE">
              <w:rPr>
                <w:rFonts w:ascii="Times New Roman" w:hAnsi="Times New Roman" w:cs="Times New Roman"/>
                <w:i/>
                <w:sz w:val="24"/>
                <w:szCs w:val="24"/>
              </w:rPr>
              <w:t>Project on “Various Aspects of Income Tax”.</w:t>
            </w:r>
          </w:p>
          <w:p w14:paraId="4808B4F8" w14:textId="77777777" w:rsidR="008E7EC0" w:rsidRPr="006C58FE" w:rsidRDefault="008E7EC0" w:rsidP="00336AB9">
            <w:pPr>
              <w:jc w:val="both"/>
              <w:rPr>
                <w:rFonts w:ascii="Times New Roman" w:hAnsi="Times New Roman" w:cs="Times New Roman"/>
                <w:i/>
                <w:sz w:val="24"/>
                <w:szCs w:val="24"/>
              </w:rPr>
            </w:pPr>
            <w:r w:rsidRPr="006C58FE">
              <w:rPr>
                <w:rFonts w:ascii="Times New Roman" w:hAnsi="Times New Roman" w:cs="Times New Roman"/>
                <w:b/>
                <w:i/>
                <w:sz w:val="24"/>
                <w:szCs w:val="24"/>
              </w:rPr>
              <w:t>Objective:</w:t>
            </w:r>
            <w:r w:rsidRPr="006C58FE">
              <w:rPr>
                <w:rFonts w:ascii="Times New Roman" w:hAnsi="Times New Roman" w:cs="Times New Roman"/>
                <w:i/>
                <w:sz w:val="24"/>
                <w:szCs w:val="24"/>
              </w:rPr>
              <w:t xml:space="preserve"> To acquaint the students about the various facets of Income Tax.</w:t>
            </w:r>
          </w:p>
          <w:p w14:paraId="11135C79" w14:textId="77777777" w:rsidR="008E7EC0" w:rsidRPr="006C58FE" w:rsidRDefault="008E7EC0" w:rsidP="00336AB9">
            <w:pPr>
              <w:jc w:val="both"/>
              <w:rPr>
                <w:rFonts w:ascii="Times New Roman" w:hAnsi="Times New Roman" w:cs="Times New Roman"/>
                <w:i/>
                <w:sz w:val="24"/>
                <w:szCs w:val="24"/>
              </w:rPr>
            </w:pPr>
            <w:r w:rsidRPr="006C58FE">
              <w:rPr>
                <w:rFonts w:ascii="Times New Roman" w:hAnsi="Times New Roman" w:cs="Times New Roman"/>
                <w:b/>
                <w:bCs/>
                <w:i/>
                <w:sz w:val="24"/>
                <w:szCs w:val="24"/>
              </w:rPr>
              <w:t xml:space="preserve">Methodology: </w:t>
            </w:r>
            <w:r w:rsidRPr="006C58FE">
              <w:rPr>
                <w:rFonts w:ascii="Times New Roman" w:eastAsia="Calibri" w:hAnsi="Times New Roman" w:cs="Times New Roman"/>
                <w:i/>
                <w:color w:val="000000" w:themeColor="text1"/>
                <w:sz w:val="24"/>
                <w:szCs w:val="24"/>
              </w:rPr>
              <w:t>Written Assignment</w:t>
            </w:r>
          </w:p>
        </w:tc>
      </w:tr>
      <w:tr w:rsidR="008E7EC0" w:rsidRPr="006C58FE" w14:paraId="7EEE86F3" w14:textId="77777777" w:rsidTr="00336AB9">
        <w:trPr>
          <w:trHeight w:val="680"/>
        </w:trPr>
        <w:tc>
          <w:tcPr>
            <w:tcW w:w="1515" w:type="dxa"/>
          </w:tcPr>
          <w:p w14:paraId="60085141" w14:textId="0EEC2816" w:rsidR="008E7EC0" w:rsidRPr="006C58FE" w:rsidRDefault="0060011A" w:rsidP="00336AB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March’ 26</w:t>
            </w:r>
          </w:p>
        </w:tc>
        <w:tc>
          <w:tcPr>
            <w:tcW w:w="1179" w:type="dxa"/>
          </w:tcPr>
          <w:p w14:paraId="3A220C3F" w14:textId="3586D1A8" w:rsidR="008E7EC0" w:rsidRPr="006C58FE" w:rsidRDefault="008E7EC0" w:rsidP="00336AB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0</w:t>
            </w:r>
          </w:p>
        </w:tc>
        <w:tc>
          <w:tcPr>
            <w:tcW w:w="6662" w:type="dxa"/>
          </w:tcPr>
          <w:p w14:paraId="473C9A5D" w14:textId="77777777" w:rsidR="008E7EC0" w:rsidRPr="006C58FE" w:rsidRDefault="008E7EC0" w:rsidP="00336AB9">
            <w:pPr>
              <w:jc w:val="both"/>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t>Unit II</w:t>
            </w:r>
          </w:p>
          <w:p w14:paraId="7AFAB494" w14:textId="77777777" w:rsidR="008E7EC0" w:rsidRPr="006C58FE" w:rsidRDefault="008E7EC0" w:rsidP="00336AB9">
            <w:pPr>
              <w:jc w:val="both"/>
              <w:rPr>
                <w:rFonts w:ascii="Times New Roman" w:hAnsi="Times New Roman" w:cs="Times New Roman"/>
                <w:b/>
                <w:color w:val="000000" w:themeColor="text1"/>
                <w:sz w:val="24"/>
                <w:szCs w:val="24"/>
              </w:rPr>
            </w:pPr>
            <w:r w:rsidRPr="006C58FE">
              <w:rPr>
                <w:rFonts w:ascii="Times New Roman" w:hAnsi="Times New Roman" w:cs="Times New Roman"/>
                <w:color w:val="000000" w:themeColor="text1"/>
                <w:sz w:val="24"/>
                <w:szCs w:val="24"/>
              </w:rPr>
              <w:t>Income from Salaries, Income from House Property. Profits and Gains of Business and Profession, Depreciation.</w:t>
            </w:r>
          </w:p>
        </w:tc>
      </w:tr>
      <w:tr w:rsidR="008E7EC0" w:rsidRPr="006C58FE" w14:paraId="328F1C8E" w14:textId="77777777" w:rsidTr="00336AB9">
        <w:trPr>
          <w:trHeight w:val="680"/>
        </w:trPr>
        <w:tc>
          <w:tcPr>
            <w:tcW w:w="1515" w:type="dxa"/>
          </w:tcPr>
          <w:p w14:paraId="1FBC1BC7" w14:textId="7B4E25A7" w:rsidR="008E7EC0" w:rsidRPr="006C58FE" w:rsidRDefault="0060011A" w:rsidP="00336AB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0E8272BE" w14:textId="1C2BD6A0" w:rsidR="008E7EC0" w:rsidRPr="006C58FE" w:rsidRDefault="008E7EC0" w:rsidP="00336AB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4</w:t>
            </w:r>
          </w:p>
        </w:tc>
        <w:tc>
          <w:tcPr>
            <w:tcW w:w="6662" w:type="dxa"/>
          </w:tcPr>
          <w:p w14:paraId="3D78A782" w14:textId="77777777" w:rsidR="008E7EC0" w:rsidRPr="006C58FE" w:rsidRDefault="008E7EC0" w:rsidP="00336AB9">
            <w:pPr>
              <w:pStyle w:val="ListParagraph"/>
              <w:ind w:left="0"/>
              <w:rPr>
                <w:rFonts w:ascii="Times New Roman" w:hAnsi="Times New Roman" w:cs="Times New Roman"/>
                <w:b/>
                <w:bCs/>
                <w:color w:val="000000" w:themeColor="text1"/>
                <w:sz w:val="24"/>
                <w:szCs w:val="24"/>
              </w:rPr>
            </w:pPr>
            <w:r w:rsidRPr="006C58FE">
              <w:rPr>
                <w:rFonts w:ascii="Times New Roman" w:hAnsi="Times New Roman" w:cs="Times New Roman"/>
                <w:b/>
                <w:bCs/>
                <w:color w:val="000000" w:themeColor="text1"/>
                <w:sz w:val="24"/>
                <w:szCs w:val="24"/>
              </w:rPr>
              <w:t>Unit III</w:t>
            </w:r>
          </w:p>
          <w:p w14:paraId="58BF00D0" w14:textId="77777777" w:rsidR="008E7EC0" w:rsidRPr="006C58FE" w:rsidRDefault="008E7EC0" w:rsidP="00336AB9">
            <w:pPr>
              <w:pStyle w:val="ListParagraph"/>
              <w:ind w:left="0"/>
              <w:rPr>
                <w:rFonts w:ascii="Times New Roman" w:eastAsia="Times New Roman" w:hAnsi="Times New Roman" w:cs="Times New Roman"/>
                <w:sz w:val="24"/>
                <w:szCs w:val="24"/>
              </w:rPr>
            </w:pPr>
            <w:r w:rsidRPr="006C58FE">
              <w:rPr>
                <w:rFonts w:ascii="Times New Roman" w:hAnsi="Times New Roman" w:cs="Times New Roman"/>
                <w:color w:val="000000" w:themeColor="text1"/>
                <w:sz w:val="24"/>
                <w:szCs w:val="24"/>
              </w:rPr>
              <w:t>Capital gains, Income from Other Sources, Deductions from Gross Total Income, Computation of Tax Liability of an Individual.</w:t>
            </w:r>
          </w:p>
        </w:tc>
      </w:tr>
      <w:tr w:rsidR="008E7EC0" w:rsidRPr="006C58FE" w14:paraId="42BD2F1B" w14:textId="77777777" w:rsidTr="00336AB9">
        <w:trPr>
          <w:trHeight w:val="680"/>
        </w:trPr>
        <w:tc>
          <w:tcPr>
            <w:tcW w:w="1515" w:type="dxa"/>
          </w:tcPr>
          <w:p w14:paraId="37474A21" w14:textId="77777777" w:rsidR="008E7EC0" w:rsidRPr="006C58FE" w:rsidRDefault="008E7EC0" w:rsidP="00336AB9">
            <w:pPr>
              <w:pStyle w:val="ListParagraph"/>
              <w:ind w:left="0"/>
              <w:rPr>
                <w:rFonts w:ascii="Times New Roman" w:eastAsia="Times New Roman" w:hAnsi="Times New Roman" w:cs="Times New Roman"/>
                <w:sz w:val="24"/>
                <w:szCs w:val="24"/>
              </w:rPr>
            </w:pPr>
          </w:p>
        </w:tc>
        <w:tc>
          <w:tcPr>
            <w:tcW w:w="1179" w:type="dxa"/>
          </w:tcPr>
          <w:p w14:paraId="44F3A5F6" w14:textId="77777777" w:rsidR="008E7EC0" w:rsidRPr="006C58FE" w:rsidRDefault="008E7EC0" w:rsidP="00336AB9">
            <w:pPr>
              <w:pStyle w:val="ListParagraph"/>
              <w:ind w:left="0"/>
              <w:rPr>
                <w:rFonts w:ascii="Times New Roman" w:eastAsia="Times New Roman" w:hAnsi="Times New Roman" w:cs="Times New Roman"/>
                <w:sz w:val="24"/>
                <w:szCs w:val="24"/>
              </w:rPr>
            </w:pPr>
          </w:p>
        </w:tc>
        <w:tc>
          <w:tcPr>
            <w:tcW w:w="6662" w:type="dxa"/>
          </w:tcPr>
          <w:p w14:paraId="52329D44" w14:textId="77777777" w:rsidR="008E7EC0" w:rsidRPr="006C58FE" w:rsidRDefault="008E7EC0" w:rsidP="00336AB9">
            <w:pPr>
              <w:jc w:val="both"/>
              <w:rPr>
                <w:rFonts w:ascii="Times New Roman" w:hAnsi="Times New Roman" w:cs="Times New Roman"/>
                <w:i/>
                <w:sz w:val="24"/>
                <w:szCs w:val="24"/>
              </w:rPr>
            </w:pPr>
            <w:r w:rsidRPr="006C58FE">
              <w:rPr>
                <w:rFonts w:ascii="Times New Roman" w:hAnsi="Times New Roman" w:cs="Times New Roman"/>
                <w:b/>
                <w:i/>
                <w:sz w:val="24"/>
                <w:szCs w:val="24"/>
              </w:rPr>
              <w:t xml:space="preserve">Activity: </w:t>
            </w:r>
            <w:r w:rsidRPr="006C58FE">
              <w:rPr>
                <w:rFonts w:ascii="Times New Roman" w:hAnsi="Times New Roman" w:cs="Times New Roman"/>
                <w:i/>
                <w:sz w:val="24"/>
                <w:szCs w:val="24"/>
              </w:rPr>
              <w:t>Group Presentation on “Computation of Taxable Income under different Heads.</w:t>
            </w:r>
          </w:p>
          <w:p w14:paraId="7AC81DCE" w14:textId="77777777" w:rsidR="008E7EC0" w:rsidRPr="006C58FE" w:rsidRDefault="008E7EC0" w:rsidP="00336AB9">
            <w:pPr>
              <w:jc w:val="both"/>
              <w:rPr>
                <w:rFonts w:ascii="Times New Roman" w:hAnsi="Times New Roman" w:cs="Times New Roman"/>
                <w:i/>
                <w:sz w:val="24"/>
                <w:szCs w:val="24"/>
              </w:rPr>
            </w:pPr>
            <w:r w:rsidRPr="006C58FE">
              <w:rPr>
                <w:rFonts w:ascii="Times New Roman" w:hAnsi="Times New Roman" w:cs="Times New Roman"/>
                <w:b/>
                <w:i/>
                <w:sz w:val="24"/>
                <w:szCs w:val="24"/>
              </w:rPr>
              <w:t>Objective:</w:t>
            </w:r>
            <w:r w:rsidRPr="006C58FE">
              <w:rPr>
                <w:rFonts w:ascii="Times New Roman" w:hAnsi="Times New Roman" w:cs="Times New Roman"/>
                <w:i/>
                <w:sz w:val="24"/>
                <w:szCs w:val="24"/>
              </w:rPr>
              <w:t xml:space="preserve"> To acquaint the students about the taxable income of different Heads of Income.</w:t>
            </w:r>
          </w:p>
          <w:p w14:paraId="6A2C5B73" w14:textId="77777777" w:rsidR="008E7EC0" w:rsidRPr="006C58FE" w:rsidRDefault="008E7EC0" w:rsidP="00336AB9">
            <w:pPr>
              <w:jc w:val="both"/>
              <w:rPr>
                <w:rStyle w:val="fontstyle01"/>
                <w:rFonts w:ascii="Times New Roman" w:hAnsi="Times New Roman" w:cs="Times New Roman"/>
                <w:i/>
                <w:color w:val="auto"/>
              </w:rPr>
            </w:pPr>
            <w:r w:rsidRPr="006C58FE">
              <w:rPr>
                <w:rFonts w:ascii="Times New Roman" w:hAnsi="Times New Roman" w:cs="Times New Roman"/>
                <w:b/>
                <w:bCs/>
                <w:i/>
                <w:sz w:val="24"/>
                <w:szCs w:val="24"/>
              </w:rPr>
              <w:t xml:space="preserve">Methodology: </w:t>
            </w:r>
            <w:r w:rsidRPr="006C58FE">
              <w:rPr>
                <w:rFonts w:ascii="Times New Roman" w:hAnsi="Times New Roman" w:cs="Times New Roman"/>
                <w:i/>
                <w:sz w:val="24"/>
                <w:szCs w:val="24"/>
              </w:rPr>
              <w:t>Group Presentation</w:t>
            </w:r>
          </w:p>
        </w:tc>
      </w:tr>
      <w:tr w:rsidR="008E7EC0" w:rsidRPr="006C58FE" w14:paraId="1EC76181" w14:textId="77777777" w:rsidTr="00336AB9">
        <w:trPr>
          <w:trHeight w:val="680"/>
        </w:trPr>
        <w:tc>
          <w:tcPr>
            <w:tcW w:w="1515" w:type="dxa"/>
          </w:tcPr>
          <w:p w14:paraId="6EC500F6" w14:textId="05CCC835" w:rsidR="008E7EC0" w:rsidRPr="006C58FE" w:rsidRDefault="0060011A" w:rsidP="00336AB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 26</w:t>
            </w:r>
          </w:p>
        </w:tc>
        <w:tc>
          <w:tcPr>
            <w:tcW w:w="1179" w:type="dxa"/>
          </w:tcPr>
          <w:p w14:paraId="16C2DBA0" w14:textId="0F59DB70" w:rsidR="008E7EC0" w:rsidRPr="006C58FE" w:rsidRDefault="008E7EC0" w:rsidP="00336AB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5</w:t>
            </w:r>
          </w:p>
        </w:tc>
        <w:tc>
          <w:tcPr>
            <w:tcW w:w="6662" w:type="dxa"/>
          </w:tcPr>
          <w:p w14:paraId="4C703F26" w14:textId="77777777" w:rsidR="008E7EC0" w:rsidRPr="006C58FE" w:rsidRDefault="008E7EC0" w:rsidP="00336AB9">
            <w:pPr>
              <w:pStyle w:val="Default"/>
              <w:rPr>
                <w:b/>
                <w:bCs/>
                <w:color w:val="000000" w:themeColor="text1"/>
              </w:rPr>
            </w:pPr>
            <w:r w:rsidRPr="006C58FE">
              <w:rPr>
                <w:b/>
                <w:bCs/>
                <w:color w:val="000000" w:themeColor="text1"/>
              </w:rPr>
              <w:t>Unit IV</w:t>
            </w:r>
          </w:p>
          <w:p w14:paraId="09336D39" w14:textId="77777777" w:rsidR="008E7EC0" w:rsidRPr="006C58FE" w:rsidRDefault="008E7EC0" w:rsidP="00336AB9">
            <w:pPr>
              <w:pStyle w:val="Default"/>
              <w:rPr>
                <w:color w:val="000000" w:themeColor="text1"/>
              </w:rPr>
            </w:pPr>
            <w:r w:rsidRPr="006C58FE">
              <w:rPr>
                <w:color w:val="000000" w:themeColor="text1"/>
              </w:rPr>
              <w:t>Set off and carry forward of losses and Clubbing of Income, Procedure of Assessment and Income Tax Authorities, Advance Payment of Tax and Deduction of Tax at Source.</w:t>
            </w:r>
          </w:p>
          <w:p w14:paraId="14F1E413" w14:textId="77777777" w:rsidR="008E7EC0" w:rsidRPr="006C58FE" w:rsidRDefault="008E7EC0" w:rsidP="00336AB9">
            <w:pPr>
              <w:pStyle w:val="Default"/>
              <w:rPr>
                <w:color w:val="000000" w:themeColor="text1"/>
              </w:rPr>
            </w:pPr>
            <w:r w:rsidRPr="006C58FE">
              <w:rPr>
                <w:rFonts w:eastAsia="Calibri"/>
                <w:b/>
                <w:color w:val="000000" w:themeColor="text1"/>
              </w:rPr>
              <w:t>Revision &amp; Internal Examination</w:t>
            </w:r>
          </w:p>
        </w:tc>
      </w:tr>
    </w:tbl>
    <w:p w14:paraId="61F458F8" w14:textId="77777777" w:rsidR="008E7EC0" w:rsidRPr="006C58FE" w:rsidRDefault="008E7EC0" w:rsidP="008E7EC0">
      <w:pPr>
        <w:rPr>
          <w:rFonts w:ascii="Times New Roman" w:eastAsia="Calibri" w:hAnsi="Times New Roman" w:cs="Times New Roman"/>
          <w:b/>
          <w:i/>
          <w:color w:val="000000" w:themeColor="text1"/>
          <w:sz w:val="24"/>
          <w:szCs w:val="24"/>
        </w:rPr>
      </w:pPr>
    </w:p>
    <w:p w14:paraId="76060A64" w14:textId="77777777" w:rsidR="008E7EC0" w:rsidRDefault="008E7EC0" w:rsidP="008E7EC0">
      <w:pPr>
        <w:spacing w:before="240" w:after="0" w:line="240" w:lineRule="auto"/>
        <w:jc w:val="both"/>
        <w:rPr>
          <w:rFonts w:ascii="Times New Roman" w:eastAsia="Calibri" w:hAnsi="Times New Roman" w:cs="Times New Roman"/>
          <w:b/>
          <w:i/>
          <w:color w:val="000000" w:themeColor="text1"/>
          <w:sz w:val="24"/>
          <w:szCs w:val="24"/>
        </w:rPr>
      </w:pPr>
    </w:p>
    <w:p w14:paraId="60C99889" w14:textId="77777777" w:rsidR="008E7EC0" w:rsidRDefault="008E7EC0" w:rsidP="008E7EC0">
      <w:pPr>
        <w:rPr>
          <w:rFonts w:ascii="Times New Roman" w:eastAsia="Calibri" w:hAnsi="Times New Roman" w:cs="Times New Roman"/>
          <w:b/>
          <w:i/>
          <w:color w:val="000000" w:themeColor="text1"/>
          <w:sz w:val="24"/>
          <w:szCs w:val="24"/>
        </w:rPr>
      </w:pPr>
      <w:r>
        <w:rPr>
          <w:rFonts w:ascii="Times New Roman" w:eastAsia="Calibri" w:hAnsi="Times New Roman" w:cs="Times New Roman"/>
          <w:b/>
          <w:i/>
          <w:color w:val="000000" w:themeColor="text1"/>
          <w:sz w:val="24"/>
          <w:szCs w:val="24"/>
        </w:rPr>
        <w:br w:type="page"/>
      </w:r>
    </w:p>
    <w:p w14:paraId="30EDA380" w14:textId="77777777" w:rsidR="008E7EC0" w:rsidRPr="006C58FE" w:rsidRDefault="008E7EC0" w:rsidP="008E7EC0">
      <w:pPr>
        <w:spacing w:before="240" w:after="0" w:line="240" w:lineRule="auto"/>
        <w:jc w:val="both"/>
        <w:rPr>
          <w:rFonts w:ascii="Times New Roman" w:eastAsia="Calibri" w:hAnsi="Times New Roman" w:cs="Times New Roman"/>
          <w:b/>
          <w:i/>
          <w:color w:val="000000" w:themeColor="text1"/>
          <w:sz w:val="24"/>
          <w:szCs w:val="24"/>
        </w:rPr>
      </w:pPr>
      <w:r w:rsidRPr="006C58FE">
        <w:rPr>
          <w:rFonts w:ascii="Times New Roman" w:eastAsia="Calibri" w:hAnsi="Times New Roman" w:cs="Times New Roman"/>
          <w:b/>
          <w:i/>
          <w:color w:val="000000" w:themeColor="text1"/>
          <w:sz w:val="24"/>
          <w:szCs w:val="24"/>
        </w:rPr>
        <w:lastRenderedPageBreak/>
        <w:t>Suggested Readings:</w:t>
      </w:r>
    </w:p>
    <w:p w14:paraId="27A63646" w14:textId="77777777" w:rsidR="008E7EC0" w:rsidRPr="006C58FE" w:rsidRDefault="008E7EC0" w:rsidP="008E7EC0">
      <w:pPr>
        <w:pStyle w:val="ListParagraph"/>
        <w:numPr>
          <w:ilvl w:val="0"/>
          <w:numId w:val="7"/>
        </w:numPr>
        <w:spacing w:before="240" w:after="0" w:line="240" w:lineRule="auto"/>
        <w:jc w:val="both"/>
        <w:rPr>
          <w:rFonts w:ascii="Times New Roman" w:hAnsi="Times New Roman" w:cs="Times New Roman"/>
          <w:i/>
          <w:color w:val="000000" w:themeColor="text1"/>
          <w:sz w:val="24"/>
          <w:szCs w:val="24"/>
        </w:rPr>
      </w:pPr>
      <w:proofErr w:type="spellStart"/>
      <w:r w:rsidRPr="006C58FE">
        <w:rPr>
          <w:rFonts w:ascii="Times New Roman" w:hAnsi="Times New Roman" w:cs="Times New Roman"/>
          <w:i/>
          <w:color w:val="000000" w:themeColor="text1"/>
          <w:sz w:val="24"/>
          <w:szCs w:val="24"/>
        </w:rPr>
        <w:t>Singhanai</w:t>
      </w:r>
      <w:proofErr w:type="spellEnd"/>
      <w:r w:rsidRPr="006C58FE">
        <w:rPr>
          <w:rFonts w:ascii="Times New Roman" w:hAnsi="Times New Roman" w:cs="Times New Roman"/>
          <w:i/>
          <w:color w:val="000000" w:themeColor="text1"/>
          <w:sz w:val="24"/>
          <w:szCs w:val="24"/>
        </w:rPr>
        <w:t xml:space="preserve"> V.K: Students' Guide to Income Tax; </w:t>
      </w:r>
      <w:proofErr w:type="spellStart"/>
      <w:r w:rsidRPr="006C58FE">
        <w:rPr>
          <w:rFonts w:ascii="Times New Roman" w:hAnsi="Times New Roman" w:cs="Times New Roman"/>
          <w:i/>
          <w:color w:val="000000" w:themeColor="text1"/>
          <w:sz w:val="24"/>
          <w:szCs w:val="24"/>
        </w:rPr>
        <w:t>Taxmann</w:t>
      </w:r>
      <w:proofErr w:type="spellEnd"/>
      <w:r w:rsidRPr="006C58FE">
        <w:rPr>
          <w:rFonts w:ascii="Times New Roman" w:hAnsi="Times New Roman" w:cs="Times New Roman"/>
          <w:i/>
          <w:color w:val="000000" w:themeColor="text1"/>
          <w:sz w:val="24"/>
          <w:szCs w:val="24"/>
        </w:rPr>
        <w:t xml:space="preserve">, Delhi. </w:t>
      </w:r>
    </w:p>
    <w:p w14:paraId="2E7CEDED" w14:textId="77777777" w:rsidR="008E7EC0" w:rsidRPr="006C58FE" w:rsidRDefault="008E7EC0" w:rsidP="008E7EC0">
      <w:pPr>
        <w:pStyle w:val="ListParagraph"/>
        <w:numPr>
          <w:ilvl w:val="0"/>
          <w:numId w:val="7"/>
        </w:numPr>
        <w:spacing w:before="240" w:after="0" w:line="240" w:lineRule="auto"/>
        <w:jc w:val="both"/>
        <w:rPr>
          <w:rFonts w:ascii="Times New Roman" w:hAnsi="Times New Roman" w:cs="Times New Roman"/>
          <w:i/>
          <w:color w:val="000000" w:themeColor="text1"/>
          <w:sz w:val="24"/>
          <w:szCs w:val="24"/>
        </w:rPr>
      </w:pPr>
      <w:r w:rsidRPr="006C58FE">
        <w:rPr>
          <w:rFonts w:ascii="Times New Roman" w:hAnsi="Times New Roman" w:cs="Times New Roman"/>
          <w:i/>
          <w:color w:val="000000" w:themeColor="text1"/>
          <w:sz w:val="24"/>
          <w:szCs w:val="24"/>
        </w:rPr>
        <w:t xml:space="preserve">Mehrotra H.C: Income Tax Law &amp; Accounts; Sahitya Bhawan, Agra. (Hindi and English) </w:t>
      </w:r>
    </w:p>
    <w:p w14:paraId="09C0766A" w14:textId="77777777" w:rsidR="008E7EC0" w:rsidRPr="006C58FE" w:rsidRDefault="008E7EC0" w:rsidP="008E7EC0">
      <w:pPr>
        <w:pStyle w:val="ListParagraph"/>
        <w:numPr>
          <w:ilvl w:val="0"/>
          <w:numId w:val="7"/>
        </w:numPr>
        <w:spacing w:before="240" w:after="0" w:line="240" w:lineRule="auto"/>
        <w:jc w:val="both"/>
        <w:rPr>
          <w:rFonts w:ascii="Times New Roman" w:hAnsi="Times New Roman" w:cs="Times New Roman"/>
          <w:i/>
          <w:color w:val="000000" w:themeColor="text1"/>
          <w:sz w:val="24"/>
          <w:szCs w:val="24"/>
        </w:rPr>
      </w:pPr>
      <w:r w:rsidRPr="006C58FE">
        <w:rPr>
          <w:rFonts w:ascii="Times New Roman" w:hAnsi="Times New Roman" w:cs="Times New Roman"/>
          <w:i/>
          <w:color w:val="000000" w:themeColor="text1"/>
          <w:sz w:val="24"/>
          <w:szCs w:val="24"/>
        </w:rPr>
        <w:t xml:space="preserve">Girish Ahuja and Ravi Gupta: Systematic approach to income tax; Sahitya Bhawan Publications, New Delhi. (Hindi and English) </w:t>
      </w:r>
    </w:p>
    <w:p w14:paraId="378B87C4" w14:textId="77777777" w:rsidR="008E7EC0" w:rsidRPr="006C58FE" w:rsidRDefault="008E7EC0" w:rsidP="008E7EC0">
      <w:pPr>
        <w:pStyle w:val="ListParagraph"/>
        <w:numPr>
          <w:ilvl w:val="0"/>
          <w:numId w:val="7"/>
        </w:numPr>
        <w:spacing w:before="240" w:after="0" w:line="240" w:lineRule="auto"/>
        <w:jc w:val="both"/>
        <w:rPr>
          <w:rFonts w:ascii="Times New Roman" w:hAnsi="Times New Roman" w:cs="Times New Roman"/>
          <w:i/>
          <w:color w:val="000000" w:themeColor="text1"/>
          <w:sz w:val="24"/>
          <w:szCs w:val="24"/>
        </w:rPr>
      </w:pPr>
      <w:r w:rsidRPr="006C58FE">
        <w:rPr>
          <w:rFonts w:ascii="Times New Roman" w:hAnsi="Times New Roman" w:cs="Times New Roman"/>
          <w:i/>
          <w:color w:val="000000" w:themeColor="text1"/>
          <w:sz w:val="24"/>
          <w:szCs w:val="24"/>
        </w:rPr>
        <w:t xml:space="preserve">Dinker </w:t>
      </w:r>
      <w:proofErr w:type="spellStart"/>
      <w:r w:rsidRPr="006C58FE">
        <w:rPr>
          <w:rFonts w:ascii="Times New Roman" w:hAnsi="Times New Roman" w:cs="Times New Roman"/>
          <w:i/>
          <w:color w:val="000000" w:themeColor="text1"/>
          <w:sz w:val="24"/>
          <w:szCs w:val="24"/>
        </w:rPr>
        <w:t>Pagare</w:t>
      </w:r>
      <w:proofErr w:type="spellEnd"/>
      <w:r w:rsidRPr="006C58FE">
        <w:rPr>
          <w:rFonts w:ascii="Times New Roman" w:hAnsi="Times New Roman" w:cs="Times New Roman"/>
          <w:i/>
          <w:color w:val="000000" w:themeColor="text1"/>
          <w:sz w:val="24"/>
          <w:szCs w:val="24"/>
        </w:rPr>
        <w:t xml:space="preserve">: Income Tax Law and Practice; Sultan Chand &amp; Sons, New Delhi. </w:t>
      </w:r>
    </w:p>
    <w:p w14:paraId="7EE43A13" w14:textId="77777777" w:rsidR="008E7EC0" w:rsidRPr="006C58FE" w:rsidRDefault="008E7EC0" w:rsidP="008E7EC0">
      <w:pPr>
        <w:pStyle w:val="ListParagraph"/>
        <w:numPr>
          <w:ilvl w:val="0"/>
          <w:numId w:val="7"/>
        </w:numPr>
        <w:spacing w:before="240" w:after="0" w:line="240" w:lineRule="auto"/>
        <w:jc w:val="both"/>
        <w:rPr>
          <w:rFonts w:ascii="Times New Roman" w:eastAsia="Calibri" w:hAnsi="Times New Roman" w:cs="Times New Roman"/>
          <w:i/>
          <w:color w:val="000000" w:themeColor="text1"/>
          <w:sz w:val="24"/>
          <w:szCs w:val="24"/>
        </w:rPr>
      </w:pPr>
      <w:r w:rsidRPr="006C58FE">
        <w:rPr>
          <w:rFonts w:ascii="Times New Roman" w:hAnsi="Times New Roman" w:cs="Times New Roman"/>
          <w:i/>
          <w:color w:val="000000" w:themeColor="text1"/>
          <w:sz w:val="24"/>
          <w:szCs w:val="24"/>
        </w:rPr>
        <w:t>Prasad, Bhagwati: Income Tax Law &amp;Practice; Wiley Publication, New Delhi.</w:t>
      </w:r>
    </w:p>
    <w:p w14:paraId="1494DCDF" w14:textId="77777777" w:rsidR="008E7EC0" w:rsidRDefault="008E7EC0" w:rsidP="008E7EC0">
      <w:pPr>
        <w:pStyle w:val="Default"/>
        <w:tabs>
          <w:tab w:val="left" w:pos="360"/>
        </w:tabs>
        <w:ind w:left="360"/>
        <w:jc w:val="both"/>
        <w:rPr>
          <w:b/>
          <w:color w:val="000000" w:themeColor="text1"/>
        </w:rPr>
      </w:pPr>
    </w:p>
    <w:p w14:paraId="2DEA1521" w14:textId="77777777" w:rsidR="008E7EC0" w:rsidRPr="006C58FE" w:rsidRDefault="008E7EC0" w:rsidP="008E7EC0">
      <w:pPr>
        <w:pStyle w:val="Default"/>
        <w:tabs>
          <w:tab w:val="left" w:pos="360"/>
        </w:tabs>
        <w:ind w:left="360"/>
        <w:jc w:val="both"/>
        <w:rPr>
          <w:i/>
          <w:color w:val="000000" w:themeColor="text1"/>
        </w:rPr>
      </w:pPr>
      <w:r w:rsidRPr="006C58FE">
        <w:rPr>
          <w:b/>
          <w:color w:val="000000" w:themeColor="text1"/>
        </w:rPr>
        <w:t>Latest edition of the text books should be</w:t>
      </w:r>
      <w:r w:rsidRPr="006C58FE">
        <w:rPr>
          <w:b/>
          <w:color w:val="000000" w:themeColor="text1"/>
          <w:spacing w:val="-8"/>
        </w:rPr>
        <w:t xml:space="preserve"> </w:t>
      </w:r>
      <w:r w:rsidRPr="006C58FE">
        <w:rPr>
          <w:b/>
          <w:color w:val="000000" w:themeColor="text1"/>
        </w:rPr>
        <w:t>used.</w:t>
      </w:r>
    </w:p>
    <w:p w14:paraId="08395CB9" w14:textId="77777777" w:rsidR="008E7EC0" w:rsidRPr="006C58FE" w:rsidRDefault="008E7EC0" w:rsidP="008E7EC0">
      <w:pPr>
        <w:spacing w:after="0" w:line="240" w:lineRule="auto"/>
        <w:jc w:val="center"/>
        <w:rPr>
          <w:rFonts w:ascii="Times New Roman" w:hAnsi="Times New Roman" w:cs="Times New Roman"/>
          <w:b/>
          <w:color w:val="000000" w:themeColor="text1"/>
          <w:sz w:val="24"/>
          <w:szCs w:val="24"/>
        </w:rPr>
      </w:pPr>
    </w:p>
    <w:p w14:paraId="1BA6CE7F" w14:textId="77777777" w:rsidR="008E7EC0" w:rsidRPr="006C58FE" w:rsidRDefault="008E7EC0" w:rsidP="008E7EC0">
      <w:pPr>
        <w:spacing w:after="0" w:line="240" w:lineRule="auto"/>
        <w:jc w:val="center"/>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t>------------</w:t>
      </w:r>
    </w:p>
    <w:p w14:paraId="694C94D5" w14:textId="77777777" w:rsidR="008E7EC0" w:rsidRPr="006C58FE" w:rsidRDefault="008E7EC0" w:rsidP="008E7EC0">
      <w:pPr>
        <w:spacing w:after="0" w:line="240" w:lineRule="auto"/>
        <w:jc w:val="center"/>
        <w:rPr>
          <w:rFonts w:ascii="Times New Roman" w:hAnsi="Times New Roman" w:cs="Times New Roman"/>
          <w:color w:val="000000" w:themeColor="text1"/>
          <w:sz w:val="24"/>
          <w:szCs w:val="24"/>
        </w:rPr>
      </w:pPr>
    </w:p>
    <w:p w14:paraId="39F6A026" w14:textId="77777777" w:rsidR="008E7EC0" w:rsidRPr="006C58FE" w:rsidRDefault="008E7EC0" w:rsidP="008E7EC0">
      <w:pPr>
        <w:spacing w:after="0" w:line="240" w:lineRule="auto"/>
        <w:jc w:val="center"/>
        <w:rPr>
          <w:rFonts w:ascii="Times New Roman" w:hAnsi="Times New Roman" w:cs="Times New Roman"/>
          <w:color w:val="000000" w:themeColor="text1"/>
          <w:sz w:val="24"/>
          <w:szCs w:val="24"/>
        </w:rPr>
      </w:pPr>
    </w:p>
    <w:p w14:paraId="734DBACD"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02B30A7"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F7BFE5C"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97D6722"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372FD0F"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EFBC69A"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1DC05670"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7FDC9B25"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70C9B042"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63B778EA"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7D75E05A"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3F589B61"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606D1429"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339C1B44"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8AC1B70"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0415FA8"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F2898AB"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BFDFEDF"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3291744D"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69F963D7"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6F019C87" w14:textId="77777777"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546FDEE" w14:textId="1688405A" w:rsidR="001B13C4" w:rsidRPr="006C58FE" w:rsidRDefault="001B13C4"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29CC2E1" w14:textId="29B350E7" w:rsidR="00927651" w:rsidRPr="006C58FE" w:rsidRDefault="00927651"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5F336716" w14:textId="5206A789" w:rsidR="00225C0D" w:rsidRPr="006C58FE" w:rsidRDefault="00225C0D"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645605DD" w14:textId="532BD9FB" w:rsidR="00225C0D" w:rsidRPr="006C58FE" w:rsidRDefault="00225C0D"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54566533" w14:textId="11752867" w:rsidR="00225C0D" w:rsidRPr="006C58FE" w:rsidRDefault="00225C0D"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569BA6D9" w14:textId="2C5CABD9" w:rsidR="00225C0D" w:rsidRPr="006C58FE" w:rsidRDefault="00225C0D"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7A397593" w14:textId="09608F21" w:rsidR="00225C0D" w:rsidRPr="006C58FE" w:rsidRDefault="00225C0D"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585F88E1" w14:textId="6412F9CD" w:rsidR="00225C0D" w:rsidRPr="006C58FE" w:rsidRDefault="00225C0D"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4706140D" w14:textId="4F3C03C0" w:rsidR="00225C0D" w:rsidRPr="006C58FE" w:rsidRDefault="00225C0D"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9E98BB3" w14:textId="77777777" w:rsidR="00B47A3D" w:rsidRPr="006C58FE" w:rsidRDefault="00B47A3D">
      <w:pPr>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br w:type="page"/>
      </w:r>
    </w:p>
    <w:p w14:paraId="6BC678EB" w14:textId="77777777" w:rsidR="0060011A" w:rsidRPr="006C58FE" w:rsidRDefault="0060011A" w:rsidP="0060011A">
      <w:pPr>
        <w:spacing w:after="0" w:line="240" w:lineRule="auto"/>
        <w:ind w:right="96"/>
        <w:jc w:val="center"/>
        <w:rPr>
          <w:rFonts w:ascii="Times New Roman" w:eastAsia="Times New Roman" w:hAnsi="Times New Roman" w:cs="Times New Roman"/>
          <w:b/>
          <w:color w:val="000000" w:themeColor="text1"/>
          <w:sz w:val="24"/>
          <w:szCs w:val="24"/>
          <w:lang w:eastAsia="en-IN"/>
        </w:rPr>
      </w:pPr>
      <w:r w:rsidRPr="006C58FE">
        <w:rPr>
          <w:rFonts w:ascii="Times New Roman" w:eastAsia="Times New Roman" w:hAnsi="Times New Roman" w:cs="Times New Roman"/>
          <w:b/>
          <w:color w:val="000000" w:themeColor="text1"/>
          <w:sz w:val="24"/>
          <w:szCs w:val="24"/>
          <w:lang w:eastAsia="en-IN"/>
        </w:rPr>
        <w:lastRenderedPageBreak/>
        <w:t xml:space="preserve">Course Name IV: MINOR ELECTIVE COURSE </w:t>
      </w:r>
    </w:p>
    <w:p w14:paraId="4C11B3C1" w14:textId="77777777" w:rsidR="0060011A" w:rsidRDefault="0060011A"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618A75E1" w14:textId="0E020D03" w:rsidR="00217F50" w:rsidRPr="006C58FE" w:rsidRDefault="00B71DC3" w:rsidP="00D275E9">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6C58FE">
        <w:rPr>
          <w:rFonts w:ascii="Times New Roman" w:eastAsia="Times New Roman" w:hAnsi="Times New Roman" w:cs="Times New Roman"/>
          <w:b/>
          <w:color w:val="000000" w:themeColor="text1"/>
          <w:sz w:val="24"/>
          <w:szCs w:val="24"/>
          <w:lang w:eastAsia="en-IN"/>
        </w:rPr>
        <w:t xml:space="preserve">Course </w:t>
      </w:r>
      <w:r>
        <w:rPr>
          <w:rFonts w:ascii="Times New Roman" w:eastAsia="Times New Roman" w:hAnsi="Times New Roman" w:cs="Times New Roman"/>
          <w:b/>
          <w:color w:val="000000" w:themeColor="text1"/>
          <w:sz w:val="24"/>
          <w:szCs w:val="24"/>
          <w:lang w:eastAsia="en-IN"/>
        </w:rPr>
        <w:t xml:space="preserve">Title: </w:t>
      </w:r>
      <w:r w:rsidR="00561022" w:rsidRPr="006C58FE">
        <w:rPr>
          <w:rFonts w:ascii="Times New Roman" w:hAnsi="Times New Roman" w:cs="Times New Roman"/>
          <w:b/>
          <w:color w:val="000000" w:themeColor="text1"/>
          <w:sz w:val="24"/>
          <w:szCs w:val="24"/>
        </w:rPr>
        <w:t>FUNDAMENTALS OF ENTREPRENEURSHIP</w:t>
      </w:r>
    </w:p>
    <w:p w14:paraId="17D91D85" w14:textId="2A8829DD" w:rsidR="00217F50" w:rsidRPr="006C58FE" w:rsidRDefault="00217F50" w:rsidP="00D275E9">
      <w:pPr>
        <w:autoSpaceDE w:val="0"/>
        <w:autoSpaceDN w:val="0"/>
        <w:adjustRightInd w:val="0"/>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 xml:space="preserve">Credits: 6                                                                              </w:t>
      </w:r>
      <w:r w:rsidR="00B05E67" w:rsidRPr="006C58FE">
        <w:rPr>
          <w:rFonts w:ascii="Times New Roman" w:eastAsia="Calibri" w:hAnsi="Times New Roman" w:cs="Times New Roman"/>
          <w:b/>
          <w:color w:val="000000" w:themeColor="text1"/>
          <w:sz w:val="24"/>
          <w:szCs w:val="24"/>
        </w:rPr>
        <w:t xml:space="preserve">                     </w:t>
      </w:r>
      <w:r w:rsidRPr="006C58FE">
        <w:rPr>
          <w:rFonts w:ascii="Times New Roman" w:eastAsia="Calibri" w:hAnsi="Times New Roman" w:cs="Times New Roman"/>
          <w:b/>
          <w:color w:val="000000" w:themeColor="text1"/>
          <w:sz w:val="24"/>
          <w:szCs w:val="24"/>
        </w:rPr>
        <w:t xml:space="preserve"> </w:t>
      </w:r>
      <w:r w:rsidR="000738CA" w:rsidRPr="006C58FE">
        <w:rPr>
          <w:rFonts w:ascii="Times New Roman" w:eastAsia="Calibri" w:hAnsi="Times New Roman" w:cs="Times New Roman"/>
          <w:b/>
          <w:color w:val="000000" w:themeColor="text1"/>
          <w:sz w:val="24"/>
          <w:szCs w:val="24"/>
        </w:rPr>
        <w:t xml:space="preserve">   </w:t>
      </w:r>
      <w:r w:rsidRPr="006C58FE">
        <w:rPr>
          <w:rFonts w:ascii="Times New Roman" w:eastAsia="Calibri" w:hAnsi="Times New Roman" w:cs="Times New Roman"/>
          <w:b/>
          <w:color w:val="000000" w:themeColor="text1"/>
          <w:sz w:val="24"/>
          <w:szCs w:val="24"/>
        </w:rPr>
        <w:t>Max. Marks:25+75</w:t>
      </w:r>
    </w:p>
    <w:p w14:paraId="7F4E368D" w14:textId="77777777" w:rsidR="00217F50" w:rsidRPr="006C58FE" w:rsidRDefault="00217F50" w:rsidP="00D275E9">
      <w:pPr>
        <w:autoSpaceDE w:val="0"/>
        <w:autoSpaceDN w:val="0"/>
        <w:adjustRightInd w:val="0"/>
        <w:spacing w:after="0" w:line="240" w:lineRule="auto"/>
        <w:ind w:left="5760" w:firstLine="720"/>
        <w:jc w:val="center"/>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t>Passing Marks: 10+25</w:t>
      </w:r>
    </w:p>
    <w:p w14:paraId="056FF62C" w14:textId="0CF85FF4" w:rsidR="00217F50" w:rsidRPr="006C58FE" w:rsidRDefault="00217F50" w:rsidP="00D275E9">
      <w:pPr>
        <w:pStyle w:val="TableParagraph"/>
        <w:ind w:left="4"/>
        <w:rPr>
          <w:rFonts w:eastAsia="Calibri"/>
          <w:b/>
          <w:i/>
          <w:color w:val="000000" w:themeColor="text1"/>
          <w:sz w:val="24"/>
          <w:szCs w:val="24"/>
        </w:rPr>
      </w:pPr>
      <w:r w:rsidRPr="006C58FE">
        <w:rPr>
          <w:rFonts w:eastAsia="Calibri"/>
          <w:b/>
          <w:i/>
          <w:color w:val="000000" w:themeColor="text1"/>
          <w:sz w:val="24"/>
          <w:szCs w:val="24"/>
        </w:rPr>
        <w:t xml:space="preserve">Course Outcomes: </w:t>
      </w:r>
    </w:p>
    <w:p w14:paraId="5CFCEDE5" w14:textId="6B671697" w:rsidR="00C07C3C" w:rsidRPr="006C58FE" w:rsidRDefault="00C07C3C" w:rsidP="00B71DC3">
      <w:pPr>
        <w:pStyle w:val="TableParagraph"/>
        <w:numPr>
          <w:ilvl w:val="0"/>
          <w:numId w:val="23"/>
        </w:numPr>
        <w:ind w:left="426"/>
        <w:jc w:val="both"/>
        <w:rPr>
          <w:rFonts w:eastAsia="Calibri"/>
          <w:color w:val="000000" w:themeColor="text1"/>
          <w:sz w:val="24"/>
          <w:szCs w:val="24"/>
        </w:rPr>
      </w:pPr>
      <w:r w:rsidRPr="006C58FE">
        <w:rPr>
          <w:rFonts w:eastAsia="Calibri"/>
          <w:color w:val="000000" w:themeColor="text1"/>
          <w:sz w:val="24"/>
          <w:szCs w:val="24"/>
        </w:rPr>
        <w:t xml:space="preserve">Ability to understand the concept of Entrepreneurship along with the basic laws and practices of Entrepreneurship. </w:t>
      </w:r>
    </w:p>
    <w:p w14:paraId="34EF4412" w14:textId="303232C0" w:rsidR="00C07C3C" w:rsidRPr="006C58FE" w:rsidRDefault="00C07C3C" w:rsidP="00B71DC3">
      <w:pPr>
        <w:pStyle w:val="TableParagraph"/>
        <w:numPr>
          <w:ilvl w:val="0"/>
          <w:numId w:val="23"/>
        </w:numPr>
        <w:ind w:left="426"/>
        <w:jc w:val="both"/>
        <w:rPr>
          <w:rFonts w:eastAsia="Calibri"/>
          <w:color w:val="000000" w:themeColor="text1"/>
          <w:sz w:val="24"/>
          <w:szCs w:val="24"/>
        </w:rPr>
      </w:pPr>
      <w:r w:rsidRPr="006C58FE">
        <w:rPr>
          <w:rFonts w:eastAsia="Calibri"/>
          <w:color w:val="000000" w:themeColor="text1"/>
          <w:sz w:val="24"/>
          <w:szCs w:val="24"/>
        </w:rPr>
        <w:t xml:space="preserve">Ability to understand the terminologies associated with the field of Entrepreneurship along with their relevance. </w:t>
      </w:r>
    </w:p>
    <w:p w14:paraId="7B84A4C4" w14:textId="12B901D9" w:rsidR="00C07C3C" w:rsidRPr="006C58FE" w:rsidRDefault="00C07C3C" w:rsidP="00B71DC3">
      <w:pPr>
        <w:pStyle w:val="TableParagraph"/>
        <w:numPr>
          <w:ilvl w:val="0"/>
          <w:numId w:val="23"/>
        </w:numPr>
        <w:ind w:left="426"/>
        <w:jc w:val="both"/>
        <w:rPr>
          <w:rFonts w:eastAsia="Calibri"/>
          <w:color w:val="000000" w:themeColor="text1"/>
          <w:sz w:val="24"/>
          <w:szCs w:val="24"/>
        </w:rPr>
      </w:pPr>
      <w:r w:rsidRPr="006C58FE">
        <w:rPr>
          <w:rFonts w:eastAsia="Calibri"/>
          <w:color w:val="000000" w:themeColor="text1"/>
          <w:sz w:val="24"/>
          <w:szCs w:val="24"/>
        </w:rPr>
        <w:t xml:space="preserve">Ability to identify the appropriate functions and qualities of Entrepreneur for solving different problems. </w:t>
      </w:r>
    </w:p>
    <w:p w14:paraId="10164DE9" w14:textId="54FA9232" w:rsidR="00C07C3C" w:rsidRPr="006C58FE" w:rsidRDefault="00C07C3C" w:rsidP="00B71DC3">
      <w:pPr>
        <w:pStyle w:val="TableParagraph"/>
        <w:numPr>
          <w:ilvl w:val="0"/>
          <w:numId w:val="23"/>
        </w:numPr>
        <w:ind w:left="426"/>
        <w:jc w:val="both"/>
        <w:rPr>
          <w:rFonts w:eastAsia="Calibri"/>
          <w:color w:val="000000" w:themeColor="text1"/>
          <w:sz w:val="24"/>
          <w:szCs w:val="24"/>
        </w:rPr>
      </w:pPr>
      <w:r w:rsidRPr="006C58FE">
        <w:rPr>
          <w:rFonts w:eastAsia="Calibri"/>
          <w:color w:val="000000" w:themeColor="text1"/>
          <w:sz w:val="24"/>
          <w:szCs w:val="24"/>
        </w:rPr>
        <w:t xml:space="preserve">Ability to apply basic Entrepreneurship principles to solve business and industry related problems. </w:t>
      </w:r>
    </w:p>
    <w:p w14:paraId="2F85B908" w14:textId="6CDB532A" w:rsidR="00C07C3C" w:rsidRPr="006C58FE" w:rsidRDefault="00C07C3C" w:rsidP="00B71DC3">
      <w:pPr>
        <w:pStyle w:val="TableParagraph"/>
        <w:numPr>
          <w:ilvl w:val="0"/>
          <w:numId w:val="23"/>
        </w:numPr>
        <w:ind w:left="426"/>
        <w:jc w:val="both"/>
        <w:rPr>
          <w:rFonts w:eastAsia="Calibri"/>
          <w:color w:val="000000" w:themeColor="text1"/>
          <w:sz w:val="24"/>
          <w:szCs w:val="24"/>
        </w:rPr>
      </w:pPr>
      <w:r w:rsidRPr="006C58FE">
        <w:rPr>
          <w:rFonts w:eastAsia="Calibri"/>
          <w:color w:val="000000" w:themeColor="text1"/>
          <w:sz w:val="24"/>
          <w:szCs w:val="24"/>
        </w:rPr>
        <w:t>Ability to understand the concept of Life Small Business, Raising of Funds and EDP.</w:t>
      </w:r>
    </w:p>
    <w:tbl>
      <w:tblPr>
        <w:tblStyle w:val="TableGrid"/>
        <w:tblW w:w="9356" w:type="dxa"/>
        <w:tblInd w:w="-34" w:type="dxa"/>
        <w:tblLook w:val="05A0" w:firstRow="1" w:lastRow="0" w:firstColumn="1" w:lastColumn="1" w:noHBand="0" w:noVBand="1"/>
      </w:tblPr>
      <w:tblGrid>
        <w:gridCol w:w="1515"/>
        <w:gridCol w:w="1179"/>
        <w:gridCol w:w="6662"/>
      </w:tblGrid>
      <w:tr w:rsidR="00225C0D" w:rsidRPr="006C58FE" w14:paraId="2F9A1774" w14:textId="77777777" w:rsidTr="00B71DC3">
        <w:trPr>
          <w:trHeight w:val="377"/>
        </w:trPr>
        <w:tc>
          <w:tcPr>
            <w:tcW w:w="1515" w:type="dxa"/>
          </w:tcPr>
          <w:p w14:paraId="52EBC8A1" w14:textId="77777777" w:rsidR="00225C0D" w:rsidRPr="006C58FE" w:rsidRDefault="00225C0D" w:rsidP="00D275E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Month</w:t>
            </w:r>
          </w:p>
        </w:tc>
        <w:tc>
          <w:tcPr>
            <w:tcW w:w="1179" w:type="dxa"/>
          </w:tcPr>
          <w:p w14:paraId="3A7CA088" w14:textId="77777777" w:rsidR="00225C0D" w:rsidRPr="006C58FE" w:rsidRDefault="00225C0D" w:rsidP="00D275E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W. Days</w:t>
            </w:r>
          </w:p>
        </w:tc>
        <w:tc>
          <w:tcPr>
            <w:tcW w:w="6662" w:type="dxa"/>
          </w:tcPr>
          <w:p w14:paraId="5A27454A" w14:textId="77777777" w:rsidR="00225C0D" w:rsidRPr="006C58FE" w:rsidRDefault="00225C0D" w:rsidP="00D275E9">
            <w:pPr>
              <w:pStyle w:val="ListParagraph"/>
              <w:ind w:left="0"/>
              <w:rPr>
                <w:rFonts w:ascii="Times New Roman" w:eastAsia="Times New Roman" w:hAnsi="Times New Roman" w:cs="Times New Roman"/>
                <w:sz w:val="24"/>
                <w:szCs w:val="24"/>
              </w:rPr>
            </w:pPr>
            <w:r w:rsidRPr="006C58FE">
              <w:rPr>
                <w:rFonts w:ascii="Times New Roman" w:eastAsia="Calibri" w:hAnsi="Times New Roman" w:cs="Times New Roman"/>
                <w:b/>
                <w:sz w:val="24"/>
                <w:szCs w:val="24"/>
              </w:rPr>
              <w:t>Topics to be covered</w:t>
            </w:r>
          </w:p>
        </w:tc>
      </w:tr>
      <w:tr w:rsidR="000738CA" w:rsidRPr="006C58FE" w14:paraId="30C93425" w14:textId="77777777" w:rsidTr="007D4B88">
        <w:trPr>
          <w:trHeight w:val="907"/>
        </w:trPr>
        <w:tc>
          <w:tcPr>
            <w:tcW w:w="1515" w:type="dxa"/>
          </w:tcPr>
          <w:p w14:paraId="45828260" w14:textId="67E66AC9" w:rsidR="000738CA" w:rsidRPr="006C58FE" w:rsidRDefault="0060011A" w:rsidP="00D275E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26</w:t>
            </w:r>
          </w:p>
        </w:tc>
        <w:tc>
          <w:tcPr>
            <w:tcW w:w="1179" w:type="dxa"/>
          </w:tcPr>
          <w:p w14:paraId="3AD0706C" w14:textId="2080E402" w:rsidR="000738CA" w:rsidRPr="006C58FE" w:rsidRDefault="000738CA"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3</w:t>
            </w:r>
          </w:p>
        </w:tc>
        <w:tc>
          <w:tcPr>
            <w:tcW w:w="6662" w:type="dxa"/>
          </w:tcPr>
          <w:p w14:paraId="6F04CCB5" w14:textId="77777777" w:rsidR="000738CA" w:rsidRPr="006C58FE" w:rsidRDefault="000738CA" w:rsidP="00D275E9">
            <w:pPr>
              <w:tabs>
                <w:tab w:val="left" w:pos="1416"/>
              </w:tabs>
              <w:jc w:val="both"/>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t>Unit I</w:t>
            </w:r>
            <w:r w:rsidRPr="006C58FE">
              <w:rPr>
                <w:rFonts w:ascii="Times New Roman" w:hAnsi="Times New Roman" w:cs="Times New Roman"/>
                <w:b/>
                <w:color w:val="000000" w:themeColor="text1"/>
                <w:sz w:val="24"/>
                <w:szCs w:val="24"/>
              </w:rPr>
              <w:tab/>
            </w:r>
          </w:p>
          <w:p w14:paraId="61951EBD" w14:textId="262E26FA" w:rsidR="000738CA" w:rsidRPr="006C58FE" w:rsidRDefault="000738CA" w:rsidP="00D275E9">
            <w:pPr>
              <w:tabs>
                <w:tab w:val="left" w:pos="1416"/>
              </w:tabs>
              <w:jc w:val="both"/>
              <w:rPr>
                <w:rFonts w:ascii="Times New Roman" w:hAnsi="Times New Roman" w:cs="Times New Roman"/>
                <w:b/>
                <w:color w:val="000000" w:themeColor="text1"/>
                <w:sz w:val="24"/>
                <w:szCs w:val="24"/>
              </w:rPr>
            </w:pPr>
            <w:r w:rsidRPr="006C58FE">
              <w:rPr>
                <w:rFonts w:ascii="Times New Roman" w:eastAsia="Times New Roman" w:hAnsi="Times New Roman" w:cs="Times New Roman"/>
                <w:color w:val="000000" w:themeColor="text1"/>
                <w:sz w:val="24"/>
                <w:szCs w:val="24"/>
              </w:rPr>
              <w:t>Entrepreneurship: Meaning, Concept, Characteristics, Need, Functions. Entrepreneur: Meaning, Characteristics, Qualities, Functions, Types, Difference between Entrepreneurship &amp; Entrepreneur. Difference between Entrepreneur, Intrapreneur &amp; Manager. Theories of Entrepreneurship, Entrepreneurship &amp; Environment.</w:t>
            </w:r>
          </w:p>
        </w:tc>
      </w:tr>
      <w:tr w:rsidR="000738CA" w:rsidRPr="006C58FE" w14:paraId="3F736E7F" w14:textId="77777777" w:rsidTr="007D4B88">
        <w:trPr>
          <w:trHeight w:val="907"/>
        </w:trPr>
        <w:tc>
          <w:tcPr>
            <w:tcW w:w="1515" w:type="dxa"/>
          </w:tcPr>
          <w:p w14:paraId="31E2301B" w14:textId="77777777" w:rsidR="000738CA" w:rsidRPr="006C58FE" w:rsidRDefault="000738CA" w:rsidP="00D275E9">
            <w:pPr>
              <w:pStyle w:val="ListParagraph"/>
              <w:ind w:left="0"/>
              <w:rPr>
                <w:rFonts w:ascii="Times New Roman" w:eastAsia="Times New Roman" w:hAnsi="Times New Roman" w:cs="Times New Roman"/>
                <w:sz w:val="24"/>
                <w:szCs w:val="24"/>
              </w:rPr>
            </w:pPr>
          </w:p>
        </w:tc>
        <w:tc>
          <w:tcPr>
            <w:tcW w:w="1179" w:type="dxa"/>
          </w:tcPr>
          <w:p w14:paraId="4D5C4C48" w14:textId="77777777" w:rsidR="000738CA" w:rsidRPr="006C58FE" w:rsidRDefault="000738CA" w:rsidP="00D275E9">
            <w:pPr>
              <w:pStyle w:val="ListParagraph"/>
              <w:ind w:left="0"/>
              <w:rPr>
                <w:rFonts w:ascii="Times New Roman" w:eastAsia="Times New Roman" w:hAnsi="Times New Roman" w:cs="Times New Roman"/>
                <w:sz w:val="24"/>
                <w:szCs w:val="24"/>
              </w:rPr>
            </w:pPr>
          </w:p>
        </w:tc>
        <w:tc>
          <w:tcPr>
            <w:tcW w:w="6662" w:type="dxa"/>
          </w:tcPr>
          <w:p w14:paraId="1AB3959B" w14:textId="77777777" w:rsidR="000738CA" w:rsidRPr="006C58FE" w:rsidRDefault="000738CA" w:rsidP="00D275E9">
            <w:pPr>
              <w:jc w:val="both"/>
              <w:rPr>
                <w:rFonts w:ascii="Times New Roman" w:hAnsi="Times New Roman" w:cs="Times New Roman"/>
                <w:bCs/>
                <w:i/>
                <w:color w:val="000000" w:themeColor="text1"/>
                <w:sz w:val="24"/>
                <w:szCs w:val="24"/>
              </w:rPr>
            </w:pPr>
            <w:r w:rsidRPr="006C58FE">
              <w:rPr>
                <w:rFonts w:ascii="Times New Roman" w:hAnsi="Times New Roman" w:cs="Times New Roman"/>
                <w:b/>
                <w:i/>
                <w:color w:val="000000" w:themeColor="text1"/>
                <w:sz w:val="24"/>
                <w:szCs w:val="24"/>
              </w:rPr>
              <w:t>Activity:</w:t>
            </w:r>
            <w:r w:rsidRPr="006C58FE">
              <w:rPr>
                <w:rFonts w:ascii="Times New Roman" w:hAnsi="Times New Roman" w:cs="Times New Roman"/>
                <w:i/>
                <w:color w:val="000000" w:themeColor="text1"/>
                <w:sz w:val="24"/>
                <w:szCs w:val="24"/>
              </w:rPr>
              <w:t xml:space="preserve"> Flip class on theories of entrepreneurship</w:t>
            </w:r>
          </w:p>
          <w:p w14:paraId="49FE9783" w14:textId="77777777" w:rsidR="000738CA" w:rsidRPr="006C58FE" w:rsidRDefault="000738CA"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i/>
                <w:color w:val="000000" w:themeColor="text1"/>
                <w:sz w:val="24"/>
                <w:szCs w:val="24"/>
              </w:rPr>
              <w:t xml:space="preserve">Objective: </w:t>
            </w:r>
            <w:r w:rsidRPr="006C58FE">
              <w:rPr>
                <w:rFonts w:ascii="Times New Roman" w:hAnsi="Times New Roman" w:cs="Times New Roman"/>
                <w:i/>
                <w:color w:val="000000" w:themeColor="text1"/>
                <w:sz w:val="24"/>
                <w:szCs w:val="24"/>
              </w:rPr>
              <w:t>To understand the importance entrepreneurship</w:t>
            </w:r>
          </w:p>
          <w:p w14:paraId="0B07A5E1" w14:textId="5F34D284" w:rsidR="001033BA" w:rsidRPr="006C58FE" w:rsidRDefault="001033BA"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bCs/>
                <w:i/>
                <w:sz w:val="24"/>
                <w:szCs w:val="24"/>
              </w:rPr>
              <w:t xml:space="preserve">Methodology: </w:t>
            </w:r>
            <w:r w:rsidRPr="006C58FE">
              <w:rPr>
                <w:rFonts w:ascii="Times New Roman" w:hAnsi="Times New Roman" w:cs="Times New Roman"/>
                <w:i/>
                <w:sz w:val="24"/>
                <w:szCs w:val="24"/>
              </w:rPr>
              <w:t>Flip Class</w:t>
            </w:r>
          </w:p>
        </w:tc>
      </w:tr>
      <w:tr w:rsidR="000738CA" w:rsidRPr="006C58FE" w14:paraId="78BA7D2A" w14:textId="77777777" w:rsidTr="007D4B88">
        <w:trPr>
          <w:trHeight w:val="907"/>
        </w:trPr>
        <w:tc>
          <w:tcPr>
            <w:tcW w:w="1515" w:type="dxa"/>
          </w:tcPr>
          <w:p w14:paraId="4A62DC19" w14:textId="5658CDBE" w:rsidR="000738CA" w:rsidRPr="006C58FE" w:rsidRDefault="0060011A" w:rsidP="00D275E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March’ 26</w:t>
            </w:r>
          </w:p>
        </w:tc>
        <w:tc>
          <w:tcPr>
            <w:tcW w:w="1179" w:type="dxa"/>
          </w:tcPr>
          <w:p w14:paraId="4DA27C61" w14:textId="26FE38EF" w:rsidR="000738CA" w:rsidRPr="006C58FE" w:rsidRDefault="000738CA"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0</w:t>
            </w:r>
          </w:p>
        </w:tc>
        <w:tc>
          <w:tcPr>
            <w:tcW w:w="6662" w:type="dxa"/>
          </w:tcPr>
          <w:p w14:paraId="043B774F" w14:textId="77777777" w:rsidR="000738CA" w:rsidRPr="006C58FE" w:rsidRDefault="000738CA" w:rsidP="00D275E9">
            <w:pPr>
              <w:jc w:val="both"/>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t>Unit II</w:t>
            </w:r>
          </w:p>
          <w:p w14:paraId="7349FEA2" w14:textId="785CCEB0" w:rsidR="000738CA" w:rsidRPr="006C58FE" w:rsidRDefault="000738CA" w:rsidP="00D275E9">
            <w:pPr>
              <w:jc w:val="both"/>
              <w:rPr>
                <w:rFonts w:ascii="Times New Roman" w:hAnsi="Times New Roman" w:cs="Times New Roman"/>
                <w:b/>
                <w:color w:val="000000" w:themeColor="text1"/>
                <w:sz w:val="24"/>
                <w:szCs w:val="24"/>
              </w:rPr>
            </w:pPr>
            <w:r w:rsidRPr="006C58FE">
              <w:rPr>
                <w:rFonts w:ascii="Times New Roman" w:eastAsia="Times New Roman" w:hAnsi="Times New Roman" w:cs="Times New Roman"/>
                <w:bCs/>
                <w:color w:val="000000" w:themeColor="text1"/>
                <w:sz w:val="24"/>
                <w:szCs w:val="24"/>
              </w:rPr>
              <w:t>EDP: Meaning, Need, Objective, Steps, Outline, Achievements, Government Assistance and Incentives. Women Entrepreneurship: Meaning, Characteristics, Qualities, Problems, Steps taken to help Women Entrepreneur.</w:t>
            </w:r>
          </w:p>
        </w:tc>
      </w:tr>
      <w:tr w:rsidR="000738CA" w:rsidRPr="006C58FE" w14:paraId="24689260" w14:textId="77777777" w:rsidTr="007D4B88">
        <w:trPr>
          <w:trHeight w:val="907"/>
        </w:trPr>
        <w:tc>
          <w:tcPr>
            <w:tcW w:w="1515" w:type="dxa"/>
          </w:tcPr>
          <w:p w14:paraId="2560BF40" w14:textId="77777777" w:rsidR="000738CA" w:rsidRPr="006C58FE" w:rsidRDefault="000738CA" w:rsidP="00D275E9">
            <w:pPr>
              <w:pStyle w:val="ListParagraph"/>
              <w:ind w:left="0"/>
              <w:rPr>
                <w:rFonts w:ascii="Times New Roman" w:eastAsia="Times New Roman" w:hAnsi="Times New Roman" w:cs="Times New Roman"/>
                <w:sz w:val="24"/>
                <w:szCs w:val="24"/>
              </w:rPr>
            </w:pPr>
          </w:p>
        </w:tc>
        <w:tc>
          <w:tcPr>
            <w:tcW w:w="1179" w:type="dxa"/>
          </w:tcPr>
          <w:p w14:paraId="0B95D1FF" w14:textId="77777777" w:rsidR="000738CA" w:rsidRPr="006C58FE" w:rsidRDefault="000738CA" w:rsidP="00D275E9">
            <w:pPr>
              <w:pStyle w:val="ListParagraph"/>
              <w:ind w:left="0"/>
              <w:rPr>
                <w:rFonts w:ascii="Times New Roman" w:eastAsia="Times New Roman" w:hAnsi="Times New Roman" w:cs="Times New Roman"/>
                <w:sz w:val="24"/>
                <w:szCs w:val="24"/>
              </w:rPr>
            </w:pPr>
          </w:p>
        </w:tc>
        <w:tc>
          <w:tcPr>
            <w:tcW w:w="6662" w:type="dxa"/>
          </w:tcPr>
          <w:p w14:paraId="36799BC8" w14:textId="2BCE8C6A" w:rsidR="000738CA" w:rsidRPr="006C58FE" w:rsidRDefault="000738CA" w:rsidP="00D275E9">
            <w:pPr>
              <w:jc w:val="both"/>
              <w:rPr>
                <w:rFonts w:ascii="Times New Roman" w:hAnsi="Times New Roman" w:cs="Times New Roman"/>
                <w:bCs/>
                <w:i/>
                <w:color w:val="000000" w:themeColor="text1"/>
                <w:sz w:val="24"/>
                <w:szCs w:val="24"/>
              </w:rPr>
            </w:pPr>
            <w:r w:rsidRPr="006C58FE">
              <w:rPr>
                <w:rFonts w:ascii="Times New Roman" w:hAnsi="Times New Roman" w:cs="Times New Roman"/>
                <w:b/>
                <w:i/>
                <w:color w:val="000000" w:themeColor="text1"/>
                <w:sz w:val="24"/>
                <w:szCs w:val="24"/>
              </w:rPr>
              <w:t>Activity:</w:t>
            </w:r>
            <w:r w:rsidRPr="006C58FE">
              <w:rPr>
                <w:rFonts w:ascii="Times New Roman" w:hAnsi="Times New Roman" w:cs="Times New Roman"/>
                <w:i/>
                <w:color w:val="000000" w:themeColor="text1"/>
                <w:sz w:val="24"/>
                <w:szCs w:val="24"/>
              </w:rPr>
              <w:t xml:space="preserve"> Make a project on the venture of any woman entrepreneur</w:t>
            </w:r>
          </w:p>
          <w:p w14:paraId="3F2BD15A" w14:textId="77777777" w:rsidR="000738CA" w:rsidRPr="006C58FE" w:rsidRDefault="000738CA"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i/>
                <w:color w:val="000000" w:themeColor="text1"/>
                <w:sz w:val="24"/>
                <w:szCs w:val="24"/>
              </w:rPr>
              <w:t xml:space="preserve">Objective: </w:t>
            </w:r>
            <w:r w:rsidRPr="006C58FE">
              <w:rPr>
                <w:rFonts w:ascii="Times New Roman" w:hAnsi="Times New Roman" w:cs="Times New Roman"/>
                <w:i/>
                <w:color w:val="000000" w:themeColor="text1"/>
                <w:sz w:val="24"/>
                <w:szCs w:val="24"/>
              </w:rPr>
              <w:t>To understand the role of women entrepreneurs and their contribution to the economy</w:t>
            </w:r>
          </w:p>
          <w:p w14:paraId="2C8278FF" w14:textId="061C1CF3" w:rsidR="001033BA" w:rsidRPr="006C58FE" w:rsidRDefault="001033BA" w:rsidP="00D275E9">
            <w:pPr>
              <w:jc w:val="both"/>
              <w:rPr>
                <w:rFonts w:ascii="Times New Roman" w:hAnsi="Times New Roman" w:cs="Times New Roman"/>
                <w:i/>
                <w:color w:val="000000" w:themeColor="text1"/>
                <w:sz w:val="24"/>
                <w:szCs w:val="24"/>
              </w:rPr>
            </w:pPr>
            <w:r w:rsidRPr="006C58FE">
              <w:rPr>
                <w:rFonts w:ascii="Times New Roman" w:hAnsi="Times New Roman" w:cs="Times New Roman"/>
                <w:b/>
                <w:bCs/>
                <w:i/>
                <w:sz w:val="24"/>
                <w:szCs w:val="24"/>
              </w:rPr>
              <w:t xml:space="preserve">Methodology: </w:t>
            </w:r>
            <w:r w:rsidRPr="006C58FE">
              <w:rPr>
                <w:rFonts w:ascii="Times New Roman" w:hAnsi="Times New Roman" w:cs="Times New Roman"/>
                <w:i/>
                <w:sz w:val="24"/>
                <w:szCs w:val="24"/>
              </w:rPr>
              <w:t>Writing skills</w:t>
            </w:r>
          </w:p>
        </w:tc>
      </w:tr>
      <w:tr w:rsidR="000738CA" w:rsidRPr="006C58FE" w14:paraId="0E76C273" w14:textId="77777777" w:rsidTr="007D4B88">
        <w:trPr>
          <w:trHeight w:val="907"/>
        </w:trPr>
        <w:tc>
          <w:tcPr>
            <w:tcW w:w="1515" w:type="dxa"/>
          </w:tcPr>
          <w:p w14:paraId="5AC42824" w14:textId="3982F847" w:rsidR="000738CA" w:rsidRPr="006C58FE" w:rsidRDefault="0060011A" w:rsidP="00D275E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April’ 26</w:t>
            </w:r>
          </w:p>
        </w:tc>
        <w:tc>
          <w:tcPr>
            <w:tcW w:w="1179" w:type="dxa"/>
          </w:tcPr>
          <w:p w14:paraId="3244E0EB" w14:textId="47FF7C94" w:rsidR="000738CA" w:rsidRPr="006C58FE" w:rsidRDefault="000738CA"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4</w:t>
            </w:r>
          </w:p>
        </w:tc>
        <w:tc>
          <w:tcPr>
            <w:tcW w:w="6662" w:type="dxa"/>
          </w:tcPr>
          <w:p w14:paraId="5005FE38" w14:textId="77777777" w:rsidR="000738CA" w:rsidRPr="006C58FE" w:rsidRDefault="000738CA" w:rsidP="00D275E9">
            <w:pPr>
              <w:jc w:val="both"/>
              <w:rPr>
                <w:rStyle w:val="fontstyle01"/>
                <w:rFonts w:ascii="Times New Roman" w:hAnsi="Times New Roman" w:cs="Times New Roman"/>
                <w:b/>
                <w:bCs/>
                <w:iCs/>
                <w:color w:val="auto"/>
              </w:rPr>
            </w:pPr>
            <w:r w:rsidRPr="006C58FE">
              <w:rPr>
                <w:rStyle w:val="fontstyle01"/>
                <w:rFonts w:ascii="Times New Roman" w:hAnsi="Times New Roman" w:cs="Times New Roman"/>
                <w:b/>
                <w:bCs/>
                <w:iCs/>
                <w:color w:val="auto"/>
              </w:rPr>
              <w:t>Unit III</w:t>
            </w:r>
          </w:p>
          <w:p w14:paraId="17756A2B" w14:textId="10F67F17" w:rsidR="000738CA" w:rsidRPr="006C58FE" w:rsidRDefault="000738CA" w:rsidP="00D275E9">
            <w:pPr>
              <w:jc w:val="both"/>
              <w:rPr>
                <w:rStyle w:val="fontstyle01"/>
                <w:rFonts w:ascii="Times New Roman" w:hAnsi="Times New Roman" w:cs="Times New Roman"/>
                <w:b/>
                <w:bCs/>
                <w:iCs/>
                <w:color w:val="auto"/>
              </w:rPr>
            </w:pPr>
            <w:r w:rsidRPr="006C58FE">
              <w:rPr>
                <w:rFonts w:ascii="Times New Roman" w:hAnsi="Times New Roman" w:cs="Times New Roman"/>
                <w:color w:val="000000" w:themeColor="text1"/>
                <w:sz w:val="24"/>
                <w:szCs w:val="24"/>
              </w:rPr>
              <w:t>Promotion of a Venture: Concept of Projects, Project Identification, Formulation and Report, Project Appraisal. Product Selection and Techniques, Raising of Funds: Concept, Need, Types and Sources.</w:t>
            </w:r>
          </w:p>
        </w:tc>
      </w:tr>
      <w:tr w:rsidR="000738CA" w:rsidRPr="006C58FE" w14:paraId="67669A88" w14:textId="77777777" w:rsidTr="00B71DC3">
        <w:trPr>
          <w:trHeight w:val="134"/>
        </w:trPr>
        <w:tc>
          <w:tcPr>
            <w:tcW w:w="1515" w:type="dxa"/>
          </w:tcPr>
          <w:p w14:paraId="7D0E6C8C" w14:textId="5D16F71D" w:rsidR="000738CA" w:rsidRPr="006C58FE" w:rsidRDefault="0060011A" w:rsidP="00D275E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May’ 26</w:t>
            </w:r>
          </w:p>
        </w:tc>
        <w:tc>
          <w:tcPr>
            <w:tcW w:w="1179" w:type="dxa"/>
          </w:tcPr>
          <w:p w14:paraId="2D672E99" w14:textId="554B1BA1" w:rsidR="000738CA" w:rsidRPr="006C58FE" w:rsidRDefault="000738CA" w:rsidP="00D275E9">
            <w:pPr>
              <w:pStyle w:val="ListParagraph"/>
              <w:ind w:left="0"/>
              <w:rPr>
                <w:rFonts w:ascii="Times New Roman" w:eastAsia="Times New Roman" w:hAnsi="Times New Roman" w:cs="Times New Roman"/>
                <w:sz w:val="24"/>
                <w:szCs w:val="24"/>
              </w:rPr>
            </w:pPr>
            <w:r w:rsidRPr="006C58FE">
              <w:rPr>
                <w:rFonts w:ascii="Times New Roman" w:eastAsia="Times New Roman" w:hAnsi="Times New Roman" w:cs="Times New Roman"/>
                <w:sz w:val="24"/>
                <w:szCs w:val="24"/>
              </w:rPr>
              <w:t>2</w:t>
            </w:r>
            <w:r w:rsidR="00B71DC3">
              <w:rPr>
                <w:rFonts w:ascii="Times New Roman" w:eastAsia="Times New Roman" w:hAnsi="Times New Roman" w:cs="Times New Roman"/>
                <w:sz w:val="24"/>
                <w:szCs w:val="24"/>
              </w:rPr>
              <w:t>5</w:t>
            </w:r>
          </w:p>
        </w:tc>
        <w:tc>
          <w:tcPr>
            <w:tcW w:w="6662" w:type="dxa"/>
          </w:tcPr>
          <w:p w14:paraId="0E34167C" w14:textId="77777777" w:rsidR="000738CA" w:rsidRPr="006C58FE" w:rsidRDefault="000738CA" w:rsidP="00D275E9">
            <w:pPr>
              <w:pStyle w:val="Default"/>
              <w:rPr>
                <w:b/>
                <w:bCs/>
                <w:color w:val="000000" w:themeColor="text1"/>
              </w:rPr>
            </w:pPr>
            <w:r w:rsidRPr="006C58FE">
              <w:rPr>
                <w:b/>
                <w:bCs/>
                <w:color w:val="000000" w:themeColor="text1"/>
              </w:rPr>
              <w:t>Unit IV</w:t>
            </w:r>
          </w:p>
          <w:p w14:paraId="37C3672F" w14:textId="77777777" w:rsidR="000738CA" w:rsidRPr="006C58FE" w:rsidRDefault="000738CA" w:rsidP="00D275E9">
            <w:pPr>
              <w:pStyle w:val="Default"/>
              <w:rPr>
                <w:color w:val="000000" w:themeColor="text1"/>
              </w:rPr>
            </w:pPr>
            <w:r w:rsidRPr="006C58FE">
              <w:rPr>
                <w:color w:val="000000" w:themeColor="text1"/>
              </w:rPr>
              <w:t>Small Business: Process of Establishing Small Business, Nature, Objectives and Importance of Small Business. Role of Financial Institutions in Financing of Small Business, Infrastructural Facilities. Legal Requirements for Establishment of New Unit. Entrepreneurial Consultancy Process and Methods</w:t>
            </w:r>
          </w:p>
          <w:p w14:paraId="6A73613F" w14:textId="7A97488C" w:rsidR="000738CA" w:rsidRPr="006C58FE" w:rsidRDefault="00D205E5" w:rsidP="00D275E9">
            <w:pPr>
              <w:pStyle w:val="Default"/>
              <w:rPr>
                <w:b/>
                <w:bCs/>
                <w:color w:val="000000" w:themeColor="text1"/>
              </w:rPr>
            </w:pPr>
            <w:r w:rsidRPr="006C58FE">
              <w:rPr>
                <w:rFonts w:eastAsia="Calibri"/>
                <w:b/>
                <w:color w:val="000000" w:themeColor="text1"/>
              </w:rPr>
              <w:t>Revision &amp; Internal Examination</w:t>
            </w:r>
          </w:p>
        </w:tc>
      </w:tr>
    </w:tbl>
    <w:p w14:paraId="76F5E8AA" w14:textId="77777777" w:rsidR="00225C0D" w:rsidRPr="006C58FE" w:rsidRDefault="00225C0D" w:rsidP="00D275E9">
      <w:pPr>
        <w:pStyle w:val="ListParagraph"/>
        <w:spacing w:after="0" w:line="240" w:lineRule="auto"/>
        <w:jc w:val="center"/>
        <w:rPr>
          <w:rFonts w:ascii="Times New Roman" w:eastAsia="Calibri" w:hAnsi="Times New Roman" w:cs="Times New Roman"/>
          <w:b/>
          <w:color w:val="000000" w:themeColor="text1"/>
          <w:sz w:val="24"/>
          <w:szCs w:val="24"/>
        </w:rPr>
      </w:pPr>
    </w:p>
    <w:p w14:paraId="0E50A4C1" w14:textId="5B76598A" w:rsidR="00CA2F13" w:rsidRPr="006C58FE" w:rsidRDefault="00CA2F13" w:rsidP="00D275E9">
      <w:pPr>
        <w:spacing w:before="240" w:after="0" w:line="240" w:lineRule="auto"/>
        <w:jc w:val="center"/>
        <w:rPr>
          <w:rFonts w:ascii="Times New Roman" w:eastAsia="Calibri" w:hAnsi="Times New Roman" w:cs="Times New Roman"/>
          <w:b/>
          <w:color w:val="000000" w:themeColor="text1"/>
          <w:sz w:val="24"/>
          <w:szCs w:val="24"/>
        </w:rPr>
      </w:pPr>
    </w:p>
    <w:p w14:paraId="4A7E5259" w14:textId="7A1C3E23" w:rsidR="00217F50" w:rsidRPr="006C58FE" w:rsidRDefault="00217F50" w:rsidP="00D275E9">
      <w:pPr>
        <w:spacing w:after="0" w:line="240" w:lineRule="auto"/>
        <w:jc w:val="both"/>
        <w:rPr>
          <w:rFonts w:ascii="Times New Roman" w:eastAsia="Calibri" w:hAnsi="Times New Roman" w:cs="Times New Roman"/>
          <w:b/>
          <w:i/>
          <w:color w:val="000000" w:themeColor="text1"/>
          <w:sz w:val="24"/>
          <w:szCs w:val="24"/>
        </w:rPr>
      </w:pPr>
      <w:r w:rsidRPr="006C58FE">
        <w:rPr>
          <w:rFonts w:ascii="Times New Roman" w:eastAsia="Calibri" w:hAnsi="Times New Roman" w:cs="Times New Roman"/>
          <w:b/>
          <w:i/>
          <w:color w:val="000000" w:themeColor="text1"/>
          <w:sz w:val="24"/>
          <w:szCs w:val="24"/>
        </w:rPr>
        <w:t>Suggested Readings:</w:t>
      </w:r>
    </w:p>
    <w:p w14:paraId="2FCC3421" w14:textId="77777777" w:rsidR="00CA2F13" w:rsidRPr="006C58FE" w:rsidRDefault="00CA2F13" w:rsidP="00D275E9">
      <w:pPr>
        <w:pStyle w:val="ListParagraph"/>
        <w:numPr>
          <w:ilvl w:val="0"/>
          <w:numId w:val="11"/>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Desai, Vasant, “Dynamics of Entrepreneurial Development and Management”, Himalaya Publishing House </w:t>
      </w:r>
    </w:p>
    <w:p w14:paraId="48B345C7" w14:textId="0DA209DA" w:rsidR="00CA2F13" w:rsidRPr="006C58FE" w:rsidRDefault="00CA2F13" w:rsidP="00D275E9">
      <w:pPr>
        <w:pStyle w:val="ListParagraph"/>
        <w:numPr>
          <w:ilvl w:val="0"/>
          <w:numId w:val="11"/>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Desai, Vasant, “Management of </w:t>
      </w:r>
      <w:proofErr w:type="gramStart"/>
      <w:r w:rsidRPr="006C58FE">
        <w:rPr>
          <w:rFonts w:ascii="Times New Roman" w:eastAsia="Calibri" w:hAnsi="Times New Roman" w:cs="Times New Roman"/>
          <w:i/>
          <w:iCs/>
          <w:color w:val="000000" w:themeColor="text1"/>
          <w:sz w:val="24"/>
          <w:szCs w:val="24"/>
        </w:rPr>
        <w:t>Small Scale</w:t>
      </w:r>
      <w:proofErr w:type="gramEnd"/>
      <w:r w:rsidRPr="006C58FE">
        <w:rPr>
          <w:rFonts w:ascii="Times New Roman" w:eastAsia="Calibri" w:hAnsi="Times New Roman" w:cs="Times New Roman"/>
          <w:i/>
          <w:iCs/>
          <w:color w:val="000000" w:themeColor="text1"/>
          <w:sz w:val="24"/>
          <w:szCs w:val="24"/>
        </w:rPr>
        <w:t xml:space="preserve"> Industry”, Generic </w:t>
      </w:r>
    </w:p>
    <w:p w14:paraId="449830C8" w14:textId="3D574422" w:rsidR="00CA2F13" w:rsidRPr="006C58FE" w:rsidRDefault="00CA2F13" w:rsidP="00D275E9">
      <w:pPr>
        <w:pStyle w:val="ListParagraph"/>
        <w:numPr>
          <w:ilvl w:val="0"/>
          <w:numId w:val="11"/>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Drucker, Perer, “Innovation and Entrepreneurship”, Harper Business; Reprint edition </w:t>
      </w:r>
    </w:p>
    <w:p w14:paraId="4460CAD8" w14:textId="232C84A2" w:rsidR="00CA2F13" w:rsidRPr="006C58FE" w:rsidRDefault="00CA2F13" w:rsidP="00D275E9">
      <w:pPr>
        <w:pStyle w:val="ListParagraph"/>
        <w:numPr>
          <w:ilvl w:val="0"/>
          <w:numId w:val="11"/>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Gupta, C.B. &amp; Srinivasan, N.P., “Entrepreneurship Development”, S. Chand </w:t>
      </w:r>
    </w:p>
    <w:p w14:paraId="501B6EB2" w14:textId="4ADC49FD" w:rsidR="00CA2F13" w:rsidRPr="006C58FE" w:rsidRDefault="00CA2F13" w:rsidP="00D275E9">
      <w:pPr>
        <w:pStyle w:val="ListParagraph"/>
        <w:numPr>
          <w:ilvl w:val="0"/>
          <w:numId w:val="11"/>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Kenneth, </w:t>
      </w:r>
      <w:proofErr w:type="spellStart"/>
      <w:proofErr w:type="gramStart"/>
      <w:r w:rsidRPr="006C58FE">
        <w:rPr>
          <w:rFonts w:ascii="Times New Roman" w:eastAsia="Calibri" w:hAnsi="Times New Roman" w:cs="Times New Roman"/>
          <w:i/>
          <w:iCs/>
          <w:color w:val="000000" w:themeColor="text1"/>
          <w:sz w:val="24"/>
          <w:szCs w:val="24"/>
        </w:rPr>
        <w:t>P.Van</w:t>
      </w:r>
      <w:proofErr w:type="spellEnd"/>
      <w:proofErr w:type="gramEnd"/>
      <w:r w:rsidRPr="006C58FE">
        <w:rPr>
          <w:rFonts w:ascii="Times New Roman" w:eastAsia="Calibri" w:hAnsi="Times New Roman" w:cs="Times New Roman"/>
          <w:i/>
          <w:iCs/>
          <w:color w:val="000000" w:themeColor="text1"/>
          <w:sz w:val="24"/>
          <w:szCs w:val="24"/>
        </w:rPr>
        <w:t xml:space="preserve">, “Entrepreneurship and Small Business Management” </w:t>
      </w:r>
    </w:p>
    <w:p w14:paraId="25C18DE8" w14:textId="3C408147" w:rsidR="00CA2F13" w:rsidRPr="006C58FE" w:rsidRDefault="00CA2F13" w:rsidP="00D275E9">
      <w:pPr>
        <w:pStyle w:val="ListParagraph"/>
        <w:numPr>
          <w:ilvl w:val="0"/>
          <w:numId w:val="11"/>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 xml:space="preserve">Pareek, Udai&amp; Ven, “Developing Entrepreneurship book on Learning System” </w:t>
      </w:r>
    </w:p>
    <w:p w14:paraId="5AA75852" w14:textId="5C16A0F2" w:rsidR="00CA2F13" w:rsidRPr="006C58FE" w:rsidRDefault="00CA2F13" w:rsidP="00D275E9">
      <w:pPr>
        <w:pStyle w:val="ListParagraph"/>
        <w:numPr>
          <w:ilvl w:val="0"/>
          <w:numId w:val="11"/>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Agrawal, R.C., ‘</w:t>
      </w:r>
      <w:proofErr w:type="spellStart"/>
      <w:r w:rsidRPr="006C58FE">
        <w:rPr>
          <w:rFonts w:ascii="Times New Roman" w:eastAsia="Calibri" w:hAnsi="Times New Roman" w:cs="Times New Roman"/>
          <w:i/>
          <w:iCs/>
          <w:color w:val="000000" w:themeColor="text1"/>
          <w:sz w:val="24"/>
          <w:szCs w:val="24"/>
        </w:rPr>
        <w:t>Udyamita</w:t>
      </w:r>
      <w:proofErr w:type="spellEnd"/>
      <w:r w:rsidR="00515713">
        <w:rPr>
          <w:rFonts w:ascii="Times New Roman" w:eastAsia="Calibri" w:hAnsi="Times New Roman" w:cs="Times New Roman"/>
          <w:i/>
          <w:iCs/>
          <w:color w:val="000000" w:themeColor="text1"/>
          <w:sz w:val="24"/>
          <w:szCs w:val="24"/>
        </w:rPr>
        <w:t xml:space="preserve"> </w:t>
      </w:r>
      <w:proofErr w:type="gramStart"/>
      <w:r w:rsidRPr="006C58FE">
        <w:rPr>
          <w:rFonts w:ascii="Times New Roman" w:eastAsia="Calibri" w:hAnsi="Times New Roman" w:cs="Times New Roman"/>
          <w:i/>
          <w:iCs/>
          <w:color w:val="000000" w:themeColor="text1"/>
          <w:sz w:val="24"/>
          <w:szCs w:val="24"/>
        </w:rPr>
        <w:t>Vikas”(</w:t>
      </w:r>
      <w:proofErr w:type="gramEnd"/>
      <w:r w:rsidRPr="006C58FE">
        <w:rPr>
          <w:rFonts w:ascii="Times New Roman" w:eastAsia="Calibri" w:hAnsi="Times New Roman" w:cs="Times New Roman"/>
          <w:i/>
          <w:iCs/>
          <w:color w:val="000000" w:themeColor="text1"/>
          <w:sz w:val="24"/>
          <w:szCs w:val="24"/>
        </w:rPr>
        <w:t xml:space="preserve">Hindi) </w:t>
      </w:r>
    </w:p>
    <w:p w14:paraId="2888AE5E" w14:textId="16B31988" w:rsidR="00CA2F13" w:rsidRPr="006C58FE" w:rsidRDefault="00CA2F13" w:rsidP="00D275E9">
      <w:pPr>
        <w:pStyle w:val="ListParagraph"/>
        <w:numPr>
          <w:ilvl w:val="0"/>
          <w:numId w:val="11"/>
        </w:numPr>
        <w:spacing w:after="0" w:line="240" w:lineRule="auto"/>
        <w:jc w:val="both"/>
        <w:rPr>
          <w:rFonts w:ascii="Times New Roman" w:eastAsia="Calibri" w:hAnsi="Times New Roman" w:cs="Times New Roman"/>
          <w:i/>
          <w:iCs/>
          <w:color w:val="000000" w:themeColor="text1"/>
          <w:sz w:val="24"/>
          <w:szCs w:val="24"/>
        </w:rPr>
      </w:pPr>
      <w:r w:rsidRPr="006C58FE">
        <w:rPr>
          <w:rFonts w:ascii="Times New Roman" w:eastAsia="Calibri" w:hAnsi="Times New Roman" w:cs="Times New Roman"/>
          <w:i/>
          <w:iCs/>
          <w:color w:val="000000" w:themeColor="text1"/>
          <w:sz w:val="24"/>
          <w:szCs w:val="24"/>
        </w:rPr>
        <w:t>Khanka, S.S. “Entrepreneurship Development”, S. Chand &amp; Company</w:t>
      </w:r>
    </w:p>
    <w:p w14:paraId="2B606230" w14:textId="77777777" w:rsidR="00515713" w:rsidRDefault="00515713" w:rsidP="00D275E9">
      <w:pPr>
        <w:pStyle w:val="Default"/>
        <w:tabs>
          <w:tab w:val="left" w:pos="360"/>
        </w:tabs>
        <w:ind w:left="360"/>
        <w:jc w:val="both"/>
        <w:rPr>
          <w:b/>
          <w:color w:val="000000" w:themeColor="text1"/>
        </w:rPr>
      </w:pPr>
    </w:p>
    <w:p w14:paraId="728705DE" w14:textId="6B2952F5" w:rsidR="00217F50" w:rsidRPr="006C58FE" w:rsidRDefault="00217F50" w:rsidP="00D275E9">
      <w:pPr>
        <w:pStyle w:val="Default"/>
        <w:tabs>
          <w:tab w:val="left" w:pos="360"/>
        </w:tabs>
        <w:ind w:left="360"/>
        <w:jc w:val="both"/>
        <w:rPr>
          <w:i/>
          <w:color w:val="000000" w:themeColor="text1"/>
        </w:rPr>
      </w:pPr>
      <w:r w:rsidRPr="006C58FE">
        <w:rPr>
          <w:b/>
          <w:color w:val="000000" w:themeColor="text1"/>
        </w:rPr>
        <w:t>Latest edition of the text books should be</w:t>
      </w:r>
      <w:r w:rsidRPr="006C58FE">
        <w:rPr>
          <w:b/>
          <w:color w:val="000000" w:themeColor="text1"/>
          <w:spacing w:val="-8"/>
        </w:rPr>
        <w:t xml:space="preserve"> </w:t>
      </w:r>
      <w:r w:rsidRPr="006C58FE">
        <w:rPr>
          <w:b/>
          <w:color w:val="000000" w:themeColor="text1"/>
        </w:rPr>
        <w:t>used.</w:t>
      </w:r>
    </w:p>
    <w:p w14:paraId="40F9163A" w14:textId="423270CC" w:rsidR="00217F50" w:rsidRPr="006C58FE" w:rsidRDefault="00203511" w:rsidP="00D275E9">
      <w:pPr>
        <w:spacing w:after="0" w:line="240" w:lineRule="auto"/>
        <w:jc w:val="center"/>
        <w:rPr>
          <w:rFonts w:ascii="Times New Roman" w:hAnsi="Times New Roman" w:cs="Times New Roman"/>
          <w:b/>
          <w:color w:val="000000" w:themeColor="text1"/>
          <w:sz w:val="24"/>
          <w:szCs w:val="24"/>
        </w:rPr>
      </w:pPr>
      <w:r w:rsidRPr="006C58FE">
        <w:rPr>
          <w:rFonts w:ascii="Times New Roman" w:hAnsi="Times New Roman" w:cs="Times New Roman"/>
          <w:b/>
          <w:color w:val="000000" w:themeColor="text1"/>
          <w:sz w:val="24"/>
          <w:szCs w:val="24"/>
        </w:rPr>
        <w:t>--------------</w:t>
      </w:r>
    </w:p>
    <w:p w14:paraId="4559B87B" w14:textId="48050721" w:rsidR="001667FE" w:rsidRPr="006C58FE" w:rsidRDefault="001667FE" w:rsidP="00D275E9">
      <w:pPr>
        <w:spacing w:after="0" w:line="240" w:lineRule="auto"/>
        <w:rPr>
          <w:rFonts w:ascii="Times New Roman" w:eastAsia="Calibri" w:hAnsi="Times New Roman" w:cs="Times New Roman"/>
          <w:b/>
          <w:color w:val="000000" w:themeColor="text1"/>
          <w:sz w:val="24"/>
          <w:szCs w:val="24"/>
        </w:rPr>
      </w:pPr>
    </w:p>
    <w:p w14:paraId="01487D9B" w14:textId="77777777" w:rsidR="00905B04" w:rsidRPr="006C58FE" w:rsidRDefault="00905B04" w:rsidP="00D275E9">
      <w:pPr>
        <w:spacing w:after="0" w:line="240" w:lineRule="auto"/>
        <w:rPr>
          <w:rFonts w:ascii="Times New Roman" w:eastAsia="Calibri" w:hAnsi="Times New Roman" w:cs="Times New Roman"/>
          <w:b/>
          <w:color w:val="000000" w:themeColor="text1"/>
          <w:sz w:val="24"/>
          <w:szCs w:val="24"/>
        </w:rPr>
      </w:pPr>
    </w:p>
    <w:p w14:paraId="4D7398B9" w14:textId="7F1D9F28" w:rsidR="003751A3" w:rsidRPr="0060011A" w:rsidRDefault="00BE6A76" w:rsidP="0060011A">
      <w:pPr>
        <w:spacing w:after="0" w:line="240" w:lineRule="auto"/>
        <w:rPr>
          <w:rFonts w:ascii="Times New Roman" w:eastAsia="Calibri" w:hAnsi="Times New Roman" w:cs="Times New Roman"/>
          <w:b/>
          <w:color w:val="000000" w:themeColor="text1"/>
          <w:sz w:val="24"/>
          <w:szCs w:val="24"/>
        </w:rPr>
      </w:pPr>
      <w:r w:rsidRPr="006C58FE">
        <w:rPr>
          <w:rFonts w:ascii="Times New Roman" w:eastAsia="Calibri" w:hAnsi="Times New Roman" w:cs="Times New Roman"/>
          <w:b/>
          <w:color w:val="000000" w:themeColor="text1"/>
          <w:sz w:val="24"/>
          <w:szCs w:val="24"/>
        </w:rPr>
        <w:br w:type="page"/>
      </w:r>
    </w:p>
    <w:p w14:paraId="144E701A" w14:textId="0FCCE208" w:rsidR="006A0F86" w:rsidRPr="006C58FE" w:rsidRDefault="00CA3EB7" w:rsidP="00D275E9">
      <w:pPr>
        <w:spacing w:after="0" w:line="240" w:lineRule="auto"/>
        <w:jc w:val="center"/>
        <w:rPr>
          <w:rFonts w:ascii="Times New Roman" w:hAnsi="Times New Roman" w:cs="Times New Roman"/>
          <w:b/>
          <w:bCs/>
          <w:sz w:val="24"/>
          <w:szCs w:val="24"/>
          <w:lang w:val="en-GB"/>
        </w:rPr>
      </w:pPr>
      <w:r w:rsidRPr="006C58FE">
        <w:rPr>
          <w:rFonts w:ascii="Times New Roman" w:hAnsi="Times New Roman" w:cs="Times New Roman"/>
          <w:b/>
          <w:bCs/>
          <w:sz w:val="24"/>
          <w:szCs w:val="24"/>
          <w:lang w:val="en-GB"/>
        </w:rPr>
        <w:lastRenderedPageBreak/>
        <w:t>Course Name</w:t>
      </w:r>
      <w:r w:rsidR="00467832" w:rsidRPr="006C58FE">
        <w:rPr>
          <w:rFonts w:ascii="Times New Roman" w:hAnsi="Times New Roman" w:cs="Times New Roman"/>
          <w:b/>
          <w:bCs/>
          <w:sz w:val="24"/>
          <w:szCs w:val="24"/>
          <w:lang w:val="en-GB"/>
        </w:rPr>
        <w:t xml:space="preserve"> V</w:t>
      </w:r>
      <w:r w:rsidR="006A0F86" w:rsidRPr="006C58FE">
        <w:rPr>
          <w:rFonts w:ascii="Times New Roman" w:hAnsi="Times New Roman" w:cs="Times New Roman"/>
          <w:b/>
          <w:bCs/>
          <w:sz w:val="24"/>
          <w:szCs w:val="24"/>
          <w:lang w:val="en-GB"/>
        </w:rPr>
        <w:t>:  Co- Curricular</w:t>
      </w:r>
    </w:p>
    <w:p w14:paraId="51D68E5A" w14:textId="2341C695" w:rsidR="006A0F86" w:rsidRDefault="006A0F86" w:rsidP="0060011A">
      <w:pPr>
        <w:pStyle w:val="Heading1"/>
        <w:tabs>
          <w:tab w:val="left" w:pos="3004"/>
        </w:tabs>
        <w:spacing w:line="240" w:lineRule="auto"/>
        <w:ind w:right="942"/>
        <w:jc w:val="center"/>
        <w:rPr>
          <w:rFonts w:ascii="Times New Roman" w:eastAsiaTheme="minorHAnsi" w:hAnsi="Times New Roman" w:cs="Times New Roman"/>
          <w:b/>
          <w:color w:val="auto"/>
          <w:sz w:val="24"/>
          <w:szCs w:val="24"/>
          <w:lang w:val="en-IN" w:bidi="hi-IN"/>
        </w:rPr>
      </w:pPr>
      <w:r w:rsidRPr="006C58FE">
        <w:rPr>
          <w:rFonts w:ascii="Times New Roman" w:eastAsiaTheme="minorHAnsi" w:hAnsi="Times New Roman" w:cs="Times New Roman"/>
          <w:b/>
          <w:color w:val="auto"/>
          <w:sz w:val="24"/>
          <w:szCs w:val="24"/>
          <w:lang w:val="en-IN" w:bidi="hi-IN"/>
        </w:rPr>
        <w:t xml:space="preserve">Course Title: </w:t>
      </w:r>
      <w:r w:rsidR="0060011A">
        <w:rPr>
          <w:rFonts w:ascii="Times New Roman" w:eastAsiaTheme="minorHAnsi" w:hAnsi="Times New Roman" w:cs="Times New Roman"/>
          <w:b/>
          <w:color w:val="auto"/>
          <w:sz w:val="24"/>
          <w:szCs w:val="24"/>
          <w:lang w:val="en-IN" w:bidi="hi-IN"/>
        </w:rPr>
        <w:t>GENERAL HINDI</w:t>
      </w:r>
    </w:p>
    <w:p w14:paraId="4AD08364" w14:textId="77777777" w:rsidR="0060011A" w:rsidRDefault="0060011A" w:rsidP="0060011A">
      <w:pPr>
        <w:rPr>
          <w:lang w:val="en-IN" w:bidi="hi-IN"/>
        </w:rPr>
      </w:pPr>
      <w:r w:rsidRPr="006C58FE">
        <w:rPr>
          <w:rFonts w:ascii="Times New Roman" w:hAnsi="Times New Roman" w:cs="Times New Roman"/>
          <w:b/>
          <w:sz w:val="24"/>
          <w:szCs w:val="24"/>
          <w:lang w:val="en-IN" w:bidi="hi-IN"/>
        </w:rPr>
        <w:t xml:space="preserve">Credits: 2                    </w:t>
      </w:r>
      <w:r>
        <w:rPr>
          <w:rFonts w:ascii="Times New Roman" w:hAnsi="Times New Roman" w:cs="Times New Roman"/>
          <w:b/>
          <w:sz w:val="24"/>
          <w:szCs w:val="24"/>
          <w:lang w:val="en-IN" w:bidi="hi-IN"/>
        </w:rPr>
        <w:tab/>
      </w:r>
      <w:r w:rsidR="006A0F86" w:rsidRPr="006C58FE">
        <w:rPr>
          <w:rFonts w:ascii="Times New Roman" w:hAnsi="Times New Roman" w:cs="Times New Roman"/>
          <w:b/>
          <w:sz w:val="24"/>
          <w:szCs w:val="24"/>
        </w:rPr>
        <w:tab/>
      </w:r>
      <w:r w:rsidR="006A0F86" w:rsidRPr="006C58FE">
        <w:rPr>
          <w:rFonts w:ascii="Times New Roman" w:hAnsi="Times New Roman" w:cs="Times New Roman"/>
          <w:b/>
          <w:sz w:val="24"/>
          <w:szCs w:val="24"/>
        </w:rPr>
        <w:tab/>
      </w:r>
      <w:r w:rsidR="006A0F86" w:rsidRPr="006C58FE">
        <w:rPr>
          <w:rFonts w:ascii="Times New Roman" w:hAnsi="Times New Roman" w:cs="Times New Roman"/>
          <w:b/>
          <w:sz w:val="24"/>
          <w:szCs w:val="24"/>
        </w:rPr>
        <w:tab/>
      </w:r>
      <w:r w:rsidR="006A0F86" w:rsidRPr="006C58FE">
        <w:rPr>
          <w:rFonts w:ascii="Times New Roman" w:hAnsi="Times New Roman" w:cs="Times New Roman"/>
          <w:b/>
          <w:sz w:val="24"/>
          <w:szCs w:val="24"/>
        </w:rPr>
        <w:tab/>
        <w:t xml:space="preserve">          </w:t>
      </w:r>
      <w:r w:rsidR="006A0F86" w:rsidRPr="006C58FE">
        <w:rPr>
          <w:rFonts w:ascii="Times New Roman" w:hAnsi="Times New Roman" w:cs="Times New Roman"/>
          <w:b/>
          <w:sz w:val="24"/>
          <w:szCs w:val="24"/>
        </w:rPr>
        <w:tab/>
      </w:r>
      <w:r w:rsidR="006A0F86" w:rsidRPr="006C58FE">
        <w:rPr>
          <w:rFonts w:ascii="Times New Roman" w:hAnsi="Times New Roman" w:cs="Times New Roman"/>
          <w:b/>
          <w:sz w:val="24"/>
          <w:szCs w:val="24"/>
        </w:rPr>
        <w:tab/>
        <w:t xml:space="preserve">Max. Marks: </w:t>
      </w:r>
      <w:r w:rsidR="000709F6" w:rsidRPr="006C58FE">
        <w:rPr>
          <w:rFonts w:ascii="Times New Roman" w:hAnsi="Times New Roman" w:cs="Times New Roman"/>
          <w:b/>
          <w:sz w:val="24"/>
          <w:szCs w:val="24"/>
          <w:lang w:val="en-IN" w:bidi="hi-IN"/>
        </w:rPr>
        <w:t>100</w:t>
      </w:r>
    </w:p>
    <w:p w14:paraId="7973F666" w14:textId="06632D95" w:rsidR="0060011A" w:rsidRDefault="006A0F86" w:rsidP="0060011A">
      <w:pPr>
        <w:ind w:left="6480" w:firstLine="720"/>
        <w:rPr>
          <w:rFonts w:ascii="Times New Roman" w:hAnsi="Times New Roman" w:cs="Times New Roman"/>
          <w:b/>
          <w:sz w:val="24"/>
          <w:szCs w:val="24"/>
        </w:rPr>
      </w:pPr>
      <w:r w:rsidRPr="006C58FE">
        <w:rPr>
          <w:rFonts w:ascii="Times New Roman" w:hAnsi="Times New Roman" w:cs="Times New Roman"/>
          <w:b/>
          <w:sz w:val="24"/>
          <w:szCs w:val="24"/>
        </w:rPr>
        <w:t>Min. Passing Marks:</w:t>
      </w:r>
      <w:r w:rsidR="000709F6" w:rsidRPr="006C58FE">
        <w:rPr>
          <w:rFonts w:ascii="Times New Roman" w:hAnsi="Times New Roman" w:cs="Times New Roman"/>
          <w:b/>
          <w:sz w:val="24"/>
          <w:szCs w:val="24"/>
        </w:rPr>
        <w:t>40</w:t>
      </w:r>
    </w:p>
    <w:p w14:paraId="25D85E35" w14:textId="77777777" w:rsidR="0060011A" w:rsidRDefault="0060011A">
      <w:pPr>
        <w:rPr>
          <w:rFonts w:ascii="Times New Roman" w:hAnsi="Times New Roman" w:cs="Times New Roman"/>
          <w:b/>
          <w:sz w:val="24"/>
          <w:szCs w:val="24"/>
        </w:rPr>
      </w:pPr>
      <w:r>
        <w:rPr>
          <w:rFonts w:ascii="Times New Roman" w:hAnsi="Times New Roman" w:cs="Times New Roman"/>
          <w:b/>
          <w:sz w:val="24"/>
          <w:szCs w:val="24"/>
        </w:rPr>
        <w:br w:type="page"/>
      </w:r>
    </w:p>
    <w:p w14:paraId="6D4EE2E4" w14:textId="77777777" w:rsidR="006A0F86" w:rsidRPr="0060011A" w:rsidRDefault="006A0F86" w:rsidP="0060011A">
      <w:pPr>
        <w:ind w:left="6480" w:firstLine="720"/>
        <w:rPr>
          <w:lang w:val="en-IN" w:bidi="hi-IN"/>
        </w:rPr>
      </w:pPr>
    </w:p>
    <w:bookmarkEnd w:id="0"/>
    <w:p w14:paraId="6F3AD50D" w14:textId="77777777" w:rsidR="000C0246" w:rsidRPr="006C58FE" w:rsidRDefault="000C0246" w:rsidP="000C0246">
      <w:pPr>
        <w:widowControl w:val="0"/>
        <w:pBdr>
          <w:top w:val="nil"/>
          <w:left w:val="nil"/>
          <w:bottom w:val="nil"/>
          <w:right w:val="nil"/>
          <w:between w:val="nil"/>
        </w:pBdr>
        <w:spacing w:after="0"/>
        <w:jc w:val="center"/>
        <w:rPr>
          <w:rFonts w:ascii="Times New Roman" w:eastAsia="Arial" w:hAnsi="Times New Roman" w:cs="Times New Roman"/>
          <w:b/>
          <w:color w:val="000000"/>
        </w:rPr>
      </w:pPr>
      <w:r w:rsidRPr="006C58FE">
        <w:rPr>
          <w:rFonts w:ascii="Times New Roman" w:eastAsia="Arial" w:hAnsi="Times New Roman" w:cs="Times New Roman"/>
          <w:b/>
          <w:color w:val="000000"/>
        </w:rPr>
        <w:t>EDUCATIONAL FIELDWORKS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00"/>
        <w:gridCol w:w="1701"/>
        <w:gridCol w:w="2533"/>
        <w:gridCol w:w="1731"/>
        <w:gridCol w:w="1339"/>
        <w:gridCol w:w="1428"/>
      </w:tblGrid>
      <w:tr w:rsidR="000C0246" w:rsidRPr="006C58FE" w14:paraId="1E04660A" w14:textId="77777777" w:rsidTr="006C58FE">
        <w:tc>
          <w:tcPr>
            <w:tcW w:w="560" w:type="pct"/>
          </w:tcPr>
          <w:p w14:paraId="3F0C3F78" w14:textId="77777777" w:rsidR="000C0246" w:rsidRPr="006C58FE" w:rsidRDefault="000C0246" w:rsidP="005752B8">
            <w:pPr>
              <w:rPr>
                <w:rFonts w:ascii="Times New Roman" w:hAnsi="Times New Roman" w:cs="Times New Roman"/>
                <w:b/>
              </w:rPr>
            </w:pPr>
            <w:r w:rsidRPr="006C58FE">
              <w:rPr>
                <w:rFonts w:ascii="Times New Roman" w:hAnsi="Times New Roman" w:cs="Times New Roman"/>
                <w:b/>
              </w:rPr>
              <w:t>CLASS</w:t>
            </w:r>
          </w:p>
        </w:tc>
        <w:tc>
          <w:tcPr>
            <w:tcW w:w="865" w:type="pct"/>
          </w:tcPr>
          <w:p w14:paraId="53EBC039" w14:textId="77777777" w:rsidR="000C0246" w:rsidRPr="006C58FE" w:rsidRDefault="000C0246" w:rsidP="005752B8">
            <w:pPr>
              <w:rPr>
                <w:rFonts w:ascii="Times New Roman" w:hAnsi="Times New Roman" w:cs="Times New Roman"/>
                <w:b/>
              </w:rPr>
            </w:pPr>
            <w:r w:rsidRPr="006C58FE">
              <w:rPr>
                <w:rFonts w:ascii="Times New Roman" w:hAnsi="Times New Roman" w:cs="Times New Roman"/>
                <w:b/>
              </w:rPr>
              <w:t>PLACE</w:t>
            </w:r>
          </w:p>
        </w:tc>
        <w:tc>
          <w:tcPr>
            <w:tcW w:w="1288" w:type="pct"/>
          </w:tcPr>
          <w:p w14:paraId="163A3E8D" w14:textId="77777777" w:rsidR="000C0246" w:rsidRPr="006C58FE" w:rsidRDefault="000C0246" w:rsidP="005752B8">
            <w:pPr>
              <w:rPr>
                <w:rFonts w:ascii="Times New Roman" w:hAnsi="Times New Roman" w:cs="Times New Roman"/>
                <w:b/>
              </w:rPr>
            </w:pPr>
            <w:r w:rsidRPr="006C58FE">
              <w:rPr>
                <w:rFonts w:ascii="Times New Roman" w:hAnsi="Times New Roman" w:cs="Times New Roman"/>
                <w:b/>
              </w:rPr>
              <w:t>OBJECTIVE</w:t>
            </w:r>
          </w:p>
        </w:tc>
        <w:tc>
          <w:tcPr>
            <w:tcW w:w="880" w:type="pct"/>
          </w:tcPr>
          <w:p w14:paraId="537E53A7" w14:textId="77777777" w:rsidR="000C0246" w:rsidRPr="006C58FE" w:rsidRDefault="000C0246" w:rsidP="005752B8">
            <w:pPr>
              <w:rPr>
                <w:rFonts w:ascii="Times New Roman" w:hAnsi="Times New Roman" w:cs="Times New Roman"/>
                <w:b/>
              </w:rPr>
            </w:pPr>
            <w:r w:rsidRPr="006C58FE">
              <w:rPr>
                <w:rFonts w:ascii="Times New Roman" w:hAnsi="Times New Roman" w:cs="Times New Roman"/>
                <w:b/>
              </w:rPr>
              <w:t>SUBJECT</w:t>
            </w:r>
          </w:p>
        </w:tc>
        <w:tc>
          <w:tcPr>
            <w:tcW w:w="681" w:type="pct"/>
          </w:tcPr>
          <w:p w14:paraId="305C22DB" w14:textId="77777777" w:rsidR="000C0246" w:rsidRPr="006C58FE" w:rsidRDefault="000C0246" w:rsidP="005752B8">
            <w:pPr>
              <w:rPr>
                <w:rFonts w:ascii="Times New Roman" w:hAnsi="Times New Roman" w:cs="Times New Roman"/>
                <w:b/>
              </w:rPr>
            </w:pPr>
            <w:r w:rsidRPr="006C58FE">
              <w:rPr>
                <w:rFonts w:ascii="Times New Roman" w:hAnsi="Times New Roman" w:cs="Times New Roman"/>
                <w:b/>
              </w:rPr>
              <w:t>MONTH</w:t>
            </w:r>
          </w:p>
        </w:tc>
        <w:tc>
          <w:tcPr>
            <w:tcW w:w="726" w:type="pct"/>
          </w:tcPr>
          <w:p w14:paraId="59B208B1" w14:textId="77777777" w:rsidR="000C0246" w:rsidRPr="006C58FE" w:rsidRDefault="000C0246" w:rsidP="005752B8">
            <w:pPr>
              <w:rPr>
                <w:rFonts w:ascii="Times New Roman" w:hAnsi="Times New Roman" w:cs="Times New Roman"/>
                <w:b/>
              </w:rPr>
            </w:pPr>
            <w:r w:rsidRPr="006C58FE">
              <w:rPr>
                <w:rFonts w:ascii="Times New Roman" w:hAnsi="Times New Roman" w:cs="Times New Roman"/>
                <w:b/>
              </w:rPr>
              <w:t>TEACHER INCHARGE</w:t>
            </w:r>
          </w:p>
        </w:tc>
      </w:tr>
      <w:tr w:rsidR="000C0246" w:rsidRPr="006C58FE" w14:paraId="2580F13B" w14:textId="77777777" w:rsidTr="006C58FE">
        <w:tc>
          <w:tcPr>
            <w:tcW w:w="560" w:type="pct"/>
          </w:tcPr>
          <w:p w14:paraId="40F23683" w14:textId="77777777" w:rsidR="000C0246" w:rsidRPr="006C58FE" w:rsidRDefault="000C0246" w:rsidP="005752B8">
            <w:pPr>
              <w:rPr>
                <w:rFonts w:ascii="Times New Roman" w:hAnsi="Times New Roman" w:cs="Times New Roman"/>
              </w:rPr>
            </w:pPr>
            <w:r w:rsidRPr="006C58FE">
              <w:rPr>
                <w:rFonts w:ascii="Times New Roman" w:hAnsi="Times New Roman" w:cs="Times New Roman"/>
              </w:rPr>
              <w:t>B.COM. III SEM</w:t>
            </w:r>
          </w:p>
        </w:tc>
        <w:tc>
          <w:tcPr>
            <w:tcW w:w="865" w:type="pct"/>
          </w:tcPr>
          <w:p w14:paraId="272206B3" w14:textId="77777777" w:rsidR="000C0246" w:rsidRPr="006C58FE" w:rsidRDefault="000C0246" w:rsidP="005752B8">
            <w:pPr>
              <w:rPr>
                <w:rFonts w:ascii="Times New Roman" w:hAnsi="Times New Roman" w:cs="Times New Roman"/>
              </w:rPr>
            </w:pPr>
            <w:r w:rsidRPr="006C58FE">
              <w:rPr>
                <w:rFonts w:ascii="Times New Roman" w:hAnsi="Times New Roman" w:cs="Times New Roman"/>
              </w:rPr>
              <w:t>Family Bread</w:t>
            </w:r>
          </w:p>
        </w:tc>
        <w:tc>
          <w:tcPr>
            <w:tcW w:w="1288" w:type="pct"/>
          </w:tcPr>
          <w:p w14:paraId="5F67C2F6" w14:textId="77777777" w:rsidR="000C0246" w:rsidRPr="006C58FE" w:rsidRDefault="000C0246" w:rsidP="005752B8">
            <w:pPr>
              <w:rPr>
                <w:rFonts w:ascii="Times New Roman" w:hAnsi="Times New Roman" w:cs="Times New Roman"/>
              </w:rPr>
            </w:pPr>
            <w:r w:rsidRPr="006C58FE">
              <w:rPr>
                <w:rFonts w:ascii="Times New Roman" w:hAnsi="Times New Roman" w:cs="Times New Roman"/>
              </w:rPr>
              <w:t>Understand the system of Product costing</w:t>
            </w:r>
          </w:p>
        </w:tc>
        <w:tc>
          <w:tcPr>
            <w:tcW w:w="880" w:type="pct"/>
          </w:tcPr>
          <w:p w14:paraId="2AAF5194" w14:textId="77777777" w:rsidR="000C0246" w:rsidRPr="006C58FE" w:rsidRDefault="000C0246" w:rsidP="005752B8">
            <w:pPr>
              <w:rPr>
                <w:rFonts w:ascii="Times New Roman" w:hAnsi="Times New Roman" w:cs="Times New Roman"/>
              </w:rPr>
            </w:pPr>
            <w:r w:rsidRPr="006C58FE">
              <w:rPr>
                <w:rFonts w:ascii="Times New Roman" w:hAnsi="Times New Roman" w:cs="Times New Roman"/>
              </w:rPr>
              <w:t>Cost Accounting</w:t>
            </w:r>
          </w:p>
        </w:tc>
        <w:tc>
          <w:tcPr>
            <w:tcW w:w="681" w:type="pct"/>
          </w:tcPr>
          <w:p w14:paraId="22D9580F" w14:textId="392F4999" w:rsidR="000C0246" w:rsidRPr="006C58FE" w:rsidRDefault="000C0246" w:rsidP="005752B8">
            <w:pPr>
              <w:rPr>
                <w:rFonts w:ascii="Times New Roman" w:hAnsi="Times New Roman" w:cs="Times New Roman"/>
              </w:rPr>
            </w:pPr>
            <w:r w:rsidRPr="006C58FE">
              <w:rPr>
                <w:rFonts w:ascii="Times New Roman" w:hAnsi="Times New Roman" w:cs="Times New Roman"/>
              </w:rPr>
              <w:t>October’ 2</w:t>
            </w:r>
            <w:r w:rsidR="00B71DC3">
              <w:rPr>
                <w:rFonts w:ascii="Times New Roman" w:hAnsi="Times New Roman" w:cs="Times New Roman"/>
              </w:rPr>
              <w:t>5</w:t>
            </w:r>
          </w:p>
        </w:tc>
        <w:tc>
          <w:tcPr>
            <w:tcW w:w="726" w:type="pct"/>
          </w:tcPr>
          <w:p w14:paraId="07140142" w14:textId="77777777" w:rsidR="000C0246" w:rsidRPr="006C58FE" w:rsidRDefault="000C0246" w:rsidP="005752B8">
            <w:pPr>
              <w:rPr>
                <w:rFonts w:ascii="Times New Roman" w:hAnsi="Times New Roman" w:cs="Times New Roman"/>
              </w:rPr>
            </w:pPr>
            <w:r w:rsidRPr="006C58FE">
              <w:rPr>
                <w:rFonts w:ascii="Times New Roman" w:hAnsi="Times New Roman" w:cs="Times New Roman"/>
              </w:rPr>
              <w:t>Mr. Majid</w:t>
            </w:r>
          </w:p>
        </w:tc>
      </w:tr>
      <w:tr w:rsidR="000C0246" w:rsidRPr="006C58FE" w14:paraId="6B51FB3A" w14:textId="77777777" w:rsidTr="006C58FE">
        <w:tc>
          <w:tcPr>
            <w:tcW w:w="560" w:type="pct"/>
          </w:tcPr>
          <w:p w14:paraId="5EB33D5F" w14:textId="77777777" w:rsidR="000C0246" w:rsidRPr="006C58FE" w:rsidRDefault="000C0246" w:rsidP="005752B8">
            <w:pPr>
              <w:rPr>
                <w:rFonts w:ascii="Times New Roman" w:hAnsi="Times New Roman" w:cs="Times New Roman"/>
              </w:rPr>
            </w:pPr>
            <w:r w:rsidRPr="006C58FE">
              <w:rPr>
                <w:rFonts w:ascii="Times New Roman" w:hAnsi="Times New Roman" w:cs="Times New Roman"/>
              </w:rPr>
              <w:t>B.COM IV SEM</w:t>
            </w:r>
          </w:p>
        </w:tc>
        <w:tc>
          <w:tcPr>
            <w:tcW w:w="865" w:type="pct"/>
          </w:tcPr>
          <w:p w14:paraId="1D4656A8" w14:textId="0D61AD6F" w:rsidR="000C0246" w:rsidRPr="006C58FE" w:rsidRDefault="006C58FE" w:rsidP="005752B8">
            <w:pPr>
              <w:rPr>
                <w:rFonts w:ascii="Times New Roman" w:hAnsi="Times New Roman" w:cs="Times New Roman"/>
              </w:rPr>
            </w:pPr>
            <w:r>
              <w:rPr>
                <w:rFonts w:ascii="Times New Roman" w:hAnsi="Times New Roman" w:cs="Times New Roman"/>
              </w:rPr>
              <w:t>MP Biscuits</w:t>
            </w:r>
            <w:r w:rsidR="000C0246" w:rsidRPr="006C58FE">
              <w:rPr>
                <w:rFonts w:ascii="Times New Roman" w:hAnsi="Times New Roman" w:cs="Times New Roman"/>
              </w:rPr>
              <w:t>/</w:t>
            </w:r>
            <w:r>
              <w:rPr>
                <w:rFonts w:ascii="Times New Roman" w:hAnsi="Times New Roman" w:cs="Times New Roman"/>
              </w:rPr>
              <w:t xml:space="preserve"> Parag dairy</w:t>
            </w:r>
          </w:p>
        </w:tc>
        <w:tc>
          <w:tcPr>
            <w:tcW w:w="1288" w:type="pct"/>
          </w:tcPr>
          <w:p w14:paraId="2E772926" w14:textId="77777777" w:rsidR="000C0246" w:rsidRPr="006C58FE" w:rsidRDefault="000C0246" w:rsidP="005752B8">
            <w:pPr>
              <w:rPr>
                <w:rFonts w:ascii="Times New Roman" w:hAnsi="Times New Roman" w:cs="Times New Roman"/>
              </w:rPr>
            </w:pPr>
            <w:r w:rsidRPr="006C58FE">
              <w:rPr>
                <w:rFonts w:ascii="Times New Roman" w:hAnsi="Times New Roman" w:cs="Times New Roman"/>
              </w:rPr>
              <w:t>Understand the prospects of entrepreneurship and marketing</w:t>
            </w:r>
          </w:p>
        </w:tc>
        <w:tc>
          <w:tcPr>
            <w:tcW w:w="880" w:type="pct"/>
          </w:tcPr>
          <w:p w14:paraId="2C726089" w14:textId="77777777" w:rsidR="000C0246" w:rsidRPr="006C58FE" w:rsidRDefault="000C0246" w:rsidP="005752B8">
            <w:pPr>
              <w:rPr>
                <w:rFonts w:ascii="Times New Roman" w:hAnsi="Times New Roman" w:cs="Times New Roman"/>
              </w:rPr>
            </w:pPr>
            <w:r w:rsidRPr="006C58FE">
              <w:rPr>
                <w:rFonts w:ascii="Times New Roman" w:hAnsi="Times New Roman" w:cs="Times New Roman"/>
              </w:rPr>
              <w:t>Entrepreneurship &amp; Marketing</w:t>
            </w:r>
          </w:p>
        </w:tc>
        <w:tc>
          <w:tcPr>
            <w:tcW w:w="681" w:type="pct"/>
          </w:tcPr>
          <w:p w14:paraId="3AEE376B" w14:textId="36D47F1A" w:rsidR="000C0246" w:rsidRPr="006C58FE" w:rsidRDefault="0060011A" w:rsidP="005752B8">
            <w:pPr>
              <w:rPr>
                <w:rFonts w:ascii="Times New Roman" w:hAnsi="Times New Roman" w:cs="Times New Roman"/>
              </w:rPr>
            </w:pPr>
            <w:r>
              <w:rPr>
                <w:rFonts w:ascii="Times New Roman" w:hAnsi="Times New Roman" w:cs="Times New Roman"/>
              </w:rPr>
              <w:t>March’ 26</w:t>
            </w:r>
            <w:r w:rsidR="000C0246" w:rsidRPr="006C58FE">
              <w:rPr>
                <w:rFonts w:ascii="Times New Roman" w:hAnsi="Times New Roman" w:cs="Times New Roman"/>
              </w:rPr>
              <w:t xml:space="preserve"> </w:t>
            </w:r>
          </w:p>
        </w:tc>
        <w:tc>
          <w:tcPr>
            <w:tcW w:w="726" w:type="pct"/>
          </w:tcPr>
          <w:p w14:paraId="5FD0E0EE" w14:textId="77777777" w:rsidR="000C0246" w:rsidRPr="006C58FE" w:rsidRDefault="000C0246" w:rsidP="005752B8">
            <w:pPr>
              <w:rPr>
                <w:rFonts w:ascii="Times New Roman" w:hAnsi="Times New Roman" w:cs="Times New Roman"/>
              </w:rPr>
            </w:pPr>
            <w:r w:rsidRPr="006C58FE">
              <w:rPr>
                <w:rFonts w:ascii="Times New Roman" w:hAnsi="Times New Roman" w:cs="Times New Roman"/>
              </w:rPr>
              <w:t>Dr. Himanshi</w:t>
            </w:r>
          </w:p>
        </w:tc>
      </w:tr>
    </w:tbl>
    <w:p w14:paraId="1B739891" w14:textId="77777777" w:rsidR="00115472" w:rsidRDefault="00115472" w:rsidP="00115472">
      <w:pPr>
        <w:rPr>
          <w:rFonts w:ascii="Times New Roman" w:hAnsi="Times New Roman" w:cs="Times New Roman"/>
          <w:b/>
          <w:sz w:val="28"/>
          <w:szCs w:val="28"/>
        </w:rPr>
      </w:pPr>
    </w:p>
    <w:p w14:paraId="64AE609E" w14:textId="77777777" w:rsidR="00115472" w:rsidRDefault="00115472" w:rsidP="000C0246">
      <w:pPr>
        <w:jc w:val="center"/>
        <w:rPr>
          <w:rFonts w:ascii="Times New Roman" w:hAnsi="Times New Roman" w:cs="Times New Roman"/>
          <w:b/>
          <w:sz w:val="28"/>
          <w:szCs w:val="28"/>
        </w:rPr>
      </w:pPr>
    </w:p>
    <w:p w14:paraId="4DDDB8F1" w14:textId="77777777" w:rsidR="00115472" w:rsidRDefault="00115472" w:rsidP="000C0246">
      <w:pPr>
        <w:jc w:val="center"/>
        <w:rPr>
          <w:rFonts w:ascii="Times New Roman" w:hAnsi="Times New Roman" w:cs="Times New Roman"/>
          <w:b/>
          <w:sz w:val="28"/>
          <w:szCs w:val="28"/>
        </w:rPr>
      </w:pPr>
    </w:p>
    <w:p w14:paraId="210DD5D7" w14:textId="3CB0C625" w:rsidR="000C0246" w:rsidRDefault="000C0246" w:rsidP="000C0246">
      <w:pPr>
        <w:jc w:val="center"/>
        <w:rPr>
          <w:rFonts w:ascii="Times New Roman" w:hAnsi="Times New Roman" w:cs="Times New Roman"/>
          <w:b/>
          <w:sz w:val="28"/>
          <w:szCs w:val="28"/>
        </w:rPr>
      </w:pPr>
      <w:r w:rsidRPr="006C58FE">
        <w:rPr>
          <w:rFonts w:ascii="Times New Roman" w:hAnsi="Times New Roman" w:cs="Times New Roman"/>
          <w:b/>
          <w:sz w:val="28"/>
          <w:szCs w:val="28"/>
        </w:rPr>
        <w:t>ACADEMIC ACTIVITIES</w:t>
      </w:r>
    </w:p>
    <w:p w14:paraId="5EFE0429" w14:textId="77777777" w:rsidR="00115472" w:rsidRPr="006C58FE" w:rsidRDefault="00115472" w:rsidP="000C0246">
      <w:pPr>
        <w:jc w:val="center"/>
        <w:rPr>
          <w:rFonts w:ascii="Times New Roman" w:hAnsi="Times New Roman" w:cs="Times New Roman"/>
          <w:b/>
          <w:sz w:val="28"/>
          <w:szCs w:val="28"/>
        </w:rPr>
      </w:pPr>
    </w:p>
    <w:p w14:paraId="6BE51B21" w14:textId="77777777" w:rsidR="00906493" w:rsidRPr="006C58FE" w:rsidRDefault="00906493" w:rsidP="00906493">
      <w:pPr>
        <w:jc w:val="center"/>
        <w:rPr>
          <w:rFonts w:ascii="Times New Roman" w:hAnsi="Times New Roman" w:cs="Times New Roman"/>
          <w:b/>
          <w:sz w:val="28"/>
          <w:szCs w:val="28"/>
        </w:rPr>
      </w:pPr>
      <w:r w:rsidRPr="006C58FE">
        <w:rPr>
          <w:rFonts w:ascii="Times New Roman" w:hAnsi="Times New Roman" w:cs="Times New Roman"/>
          <w:b/>
          <w:sz w:val="28"/>
          <w:szCs w:val="28"/>
        </w:rPr>
        <w:t>ODD SEMESTER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91"/>
        <w:gridCol w:w="1666"/>
        <w:gridCol w:w="1692"/>
        <w:gridCol w:w="2038"/>
        <w:gridCol w:w="1318"/>
        <w:gridCol w:w="1427"/>
      </w:tblGrid>
      <w:tr w:rsidR="00906493" w:rsidRPr="006C58FE" w14:paraId="08665ACD" w14:textId="77777777" w:rsidTr="00906493">
        <w:tc>
          <w:tcPr>
            <w:tcW w:w="904" w:type="pct"/>
            <w:tcBorders>
              <w:top w:val="single" w:sz="4" w:space="0" w:color="000000"/>
              <w:left w:val="single" w:sz="4" w:space="0" w:color="000000"/>
              <w:bottom w:val="single" w:sz="4" w:space="0" w:color="000000"/>
              <w:right w:val="single" w:sz="4" w:space="0" w:color="000000"/>
            </w:tcBorders>
            <w:hideMark/>
          </w:tcPr>
          <w:p w14:paraId="4F4EBD4B" w14:textId="77777777" w:rsidR="00906493" w:rsidRPr="006C58FE" w:rsidRDefault="00906493" w:rsidP="005752B8">
            <w:pPr>
              <w:rPr>
                <w:rFonts w:ascii="Times New Roman" w:hAnsi="Times New Roman" w:cs="Times New Roman"/>
                <w:b/>
              </w:rPr>
            </w:pPr>
            <w:r w:rsidRPr="006C58FE">
              <w:rPr>
                <w:rFonts w:ascii="Times New Roman" w:hAnsi="Times New Roman" w:cs="Times New Roman"/>
                <w:b/>
              </w:rPr>
              <w:t>EVENT</w:t>
            </w:r>
          </w:p>
        </w:tc>
        <w:tc>
          <w:tcPr>
            <w:tcW w:w="891" w:type="pct"/>
            <w:tcBorders>
              <w:top w:val="single" w:sz="4" w:space="0" w:color="000000"/>
              <w:left w:val="single" w:sz="4" w:space="0" w:color="000000"/>
              <w:bottom w:val="single" w:sz="4" w:space="0" w:color="000000"/>
              <w:right w:val="single" w:sz="4" w:space="0" w:color="000000"/>
            </w:tcBorders>
            <w:hideMark/>
          </w:tcPr>
          <w:p w14:paraId="1AC0CD46" w14:textId="77777777" w:rsidR="00906493" w:rsidRPr="006C58FE" w:rsidRDefault="00906493" w:rsidP="005752B8">
            <w:pPr>
              <w:rPr>
                <w:rFonts w:ascii="Times New Roman" w:hAnsi="Times New Roman" w:cs="Times New Roman"/>
                <w:b/>
              </w:rPr>
            </w:pPr>
            <w:r w:rsidRPr="006C58FE">
              <w:rPr>
                <w:rFonts w:ascii="Times New Roman" w:hAnsi="Times New Roman" w:cs="Times New Roman"/>
                <w:b/>
              </w:rPr>
              <w:t>OBJECTIVE</w:t>
            </w:r>
          </w:p>
        </w:tc>
        <w:tc>
          <w:tcPr>
            <w:tcW w:w="904" w:type="pct"/>
            <w:tcBorders>
              <w:top w:val="single" w:sz="4" w:space="0" w:color="000000"/>
              <w:left w:val="single" w:sz="4" w:space="0" w:color="000000"/>
              <w:bottom w:val="single" w:sz="4" w:space="0" w:color="000000"/>
              <w:right w:val="single" w:sz="4" w:space="0" w:color="000000"/>
            </w:tcBorders>
            <w:hideMark/>
          </w:tcPr>
          <w:p w14:paraId="718FC6E6" w14:textId="77777777" w:rsidR="00906493" w:rsidRPr="006C58FE" w:rsidRDefault="00906493" w:rsidP="005752B8">
            <w:pPr>
              <w:rPr>
                <w:rFonts w:ascii="Times New Roman" w:hAnsi="Times New Roman" w:cs="Times New Roman"/>
                <w:b/>
              </w:rPr>
            </w:pPr>
            <w:r w:rsidRPr="006C58FE">
              <w:rPr>
                <w:rFonts w:ascii="Times New Roman" w:hAnsi="Times New Roman" w:cs="Times New Roman"/>
                <w:b/>
              </w:rPr>
              <w:t>SUBJECT</w:t>
            </w:r>
          </w:p>
        </w:tc>
        <w:tc>
          <w:tcPr>
            <w:tcW w:w="936" w:type="pct"/>
            <w:tcBorders>
              <w:top w:val="single" w:sz="4" w:space="0" w:color="000000"/>
              <w:left w:val="single" w:sz="4" w:space="0" w:color="000000"/>
              <w:bottom w:val="single" w:sz="4" w:space="0" w:color="000000"/>
              <w:right w:val="single" w:sz="4" w:space="0" w:color="000000"/>
            </w:tcBorders>
            <w:hideMark/>
          </w:tcPr>
          <w:p w14:paraId="33CE68E8" w14:textId="77777777" w:rsidR="00906493" w:rsidRPr="006C58FE" w:rsidRDefault="00906493" w:rsidP="005752B8">
            <w:pPr>
              <w:rPr>
                <w:rFonts w:ascii="Times New Roman" w:hAnsi="Times New Roman" w:cs="Times New Roman"/>
                <w:b/>
              </w:rPr>
            </w:pPr>
            <w:r w:rsidRPr="006C58FE">
              <w:rPr>
                <w:rFonts w:ascii="Times New Roman" w:hAnsi="Times New Roman" w:cs="Times New Roman"/>
                <w:b/>
              </w:rPr>
              <w:t>METHODOLOGY</w:t>
            </w:r>
          </w:p>
        </w:tc>
        <w:tc>
          <w:tcPr>
            <w:tcW w:w="714" w:type="pct"/>
            <w:tcBorders>
              <w:top w:val="single" w:sz="4" w:space="0" w:color="000000"/>
              <w:left w:val="single" w:sz="4" w:space="0" w:color="000000"/>
              <w:bottom w:val="single" w:sz="4" w:space="0" w:color="000000"/>
              <w:right w:val="single" w:sz="4" w:space="0" w:color="000000"/>
            </w:tcBorders>
            <w:hideMark/>
          </w:tcPr>
          <w:p w14:paraId="109B4FCB" w14:textId="77777777" w:rsidR="00906493" w:rsidRPr="006C58FE" w:rsidRDefault="00906493" w:rsidP="005752B8">
            <w:pPr>
              <w:rPr>
                <w:rFonts w:ascii="Times New Roman" w:hAnsi="Times New Roman" w:cs="Times New Roman"/>
                <w:b/>
              </w:rPr>
            </w:pPr>
            <w:r w:rsidRPr="006C58FE">
              <w:rPr>
                <w:rFonts w:ascii="Times New Roman" w:hAnsi="Times New Roman" w:cs="Times New Roman"/>
                <w:b/>
              </w:rPr>
              <w:t>MONTH</w:t>
            </w:r>
          </w:p>
        </w:tc>
        <w:tc>
          <w:tcPr>
            <w:tcW w:w="651" w:type="pct"/>
            <w:tcBorders>
              <w:top w:val="single" w:sz="4" w:space="0" w:color="000000"/>
              <w:left w:val="single" w:sz="4" w:space="0" w:color="000000"/>
              <w:bottom w:val="single" w:sz="4" w:space="0" w:color="000000"/>
              <w:right w:val="single" w:sz="4" w:space="0" w:color="000000"/>
            </w:tcBorders>
            <w:hideMark/>
          </w:tcPr>
          <w:p w14:paraId="3150EB79" w14:textId="77777777" w:rsidR="00906493" w:rsidRPr="006C58FE" w:rsidRDefault="00906493" w:rsidP="005752B8">
            <w:pPr>
              <w:rPr>
                <w:rFonts w:ascii="Times New Roman" w:hAnsi="Times New Roman" w:cs="Times New Roman"/>
                <w:b/>
              </w:rPr>
            </w:pPr>
            <w:r w:rsidRPr="006C58FE">
              <w:rPr>
                <w:rFonts w:ascii="Times New Roman" w:hAnsi="Times New Roman" w:cs="Times New Roman"/>
                <w:b/>
              </w:rPr>
              <w:t>TEACHER INCHARGE</w:t>
            </w:r>
          </w:p>
        </w:tc>
      </w:tr>
      <w:tr w:rsidR="00906493" w:rsidRPr="006C58FE" w14:paraId="43AD88C0" w14:textId="77777777" w:rsidTr="00906493">
        <w:tc>
          <w:tcPr>
            <w:tcW w:w="904" w:type="pct"/>
            <w:tcBorders>
              <w:top w:val="single" w:sz="4" w:space="0" w:color="000000"/>
              <w:left w:val="single" w:sz="4" w:space="0" w:color="000000"/>
              <w:bottom w:val="single" w:sz="4" w:space="0" w:color="000000"/>
              <w:right w:val="single" w:sz="4" w:space="0" w:color="000000"/>
            </w:tcBorders>
            <w:hideMark/>
          </w:tcPr>
          <w:p w14:paraId="57F1FEB8" w14:textId="77777777" w:rsidR="00906493" w:rsidRPr="006C58FE" w:rsidRDefault="00906493" w:rsidP="00906493">
            <w:pPr>
              <w:rPr>
                <w:rFonts w:ascii="Times New Roman" w:hAnsi="Times New Roman" w:cs="Times New Roman"/>
              </w:rPr>
            </w:pPr>
            <w:r w:rsidRPr="006C58FE">
              <w:rPr>
                <w:rFonts w:ascii="Times New Roman" w:hAnsi="Times New Roman" w:cs="Times New Roman"/>
              </w:rPr>
              <w:t>Guest Lecture on Developing Effective Communication Skills</w:t>
            </w:r>
          </w:p>
        </w:tc>
        <w:tc>
          <w:tcPr>
            <w:tcW w:w="891" w:type="pct"/>
            <w:tcBorders>
              <w:top w:val="single" w:sz="4" w:space="0" w:color="000000"/>
              <w:left w:val="single" w:sz="4" w:space="0" w:color="000000"/>
              <w:bottom w:val="single" w:sz="4" w:space="0" w:color="000000"/>
              <w:right w:val="single" w:sz="4" w:space="0" w:color="000000"/>
            </w:tcBorders>
            <w:hideMark/>
          </w:tcPr>
          <w:p w14:paraId="79C5CA48" w14:textId="77777777" w:rsidR="00906493" w:rsidRPr="006C58FE" w:rsidRDefault="00906493" w:rsidP="00906493">
            <w:pPr>
              <w:rPr>
                <w:rFonts w:ascii="Times New Roman" w:hAnsi="Times New Roman" w:cs="Times New Roman"/>
              </w:rPr>
            </w:pPr>
            <w:r w:rsidRPr="006C58FE">
              <w:rPr>
                <w:rFonts w:ascii="Times New Roman" w:hAnsi="Times New Roman" w:cs="Times New Roman"/>
              </w:rPr>
              <w:t>Improving communication skills and social presentation of the students</w:t>
            </w:r>
          </w:p>
        </w:tc>
        <w:tc>
          <w:tcPr>
            <w:tcW w:w="904" w:type="pct"/>
            <w:tcBorders>
              <w:top w:val="single" w:sz="4" w:space="0" w:color="000000"/>
              <w:left w:val="single" w:sz="4" w:space="0" w:color="000000"/>
              <w:bottom w:val="single" w:sz="4" w:space="0" w:color="000000"/>
              <w:right w:val="single" w:sz="4" w:space="0" w:color="000000"/>
            </w:tcBorders>
            <w:hideMark/>
          </w:tcPr>
          <w:p w14:paraId="33EE2C82" w14:textId="77777777" w:rsidR="00906493" w:rsidRPr="006C58FE" w:rsidRDefault="00906493" w:rsidP="00906493">
            <w:pPr>
              <w:rPr>
                <w:rFonts w:ascii="Times New Roman" w:hAnsi="Times New Roman" w:cs="Times New Roman"/>
              </w:rPr>
            </w:pPr>
            <w:r w:rsidRPr="006C58FE">
              <w:rPr>
                <w:rFonts w:ascii="Times New Roman" w:hAnsi="Times New Roman" w:cs="Times New Roman"/>
              </w:rPr>
              <w:t>Business Communication &amp; Personality Development</w:t>
            </w:r>
          </w:p>
        </w:tc>
        <w:tc>
          <w:tcPr>
            <w:tcW w:w="936" w:type="pct"/>
            <w:tcBorders>
              <w:top w:val="single" w:sz="4" w:space="0" w:color="000000"/>
              <w:left w:val="single" w:sz="4" w:space="0" w:color="000000"/>
              <w:bottom w:val="single" w:sz="4" w:space="0" w:color="000000"/>
              <w:right w:val="single" w:sz="4" w:space="0" w:color="000000"/>
            </w:tcBorders>
            <w:hideMark/>
          </w:tcPr>
          <w:p w14:paraId="532E56E9" w14:textId="77777777" w:rsidR="00906493" w:rsidRPr="006C58FE" w:rsidRDefault="00906493" w:rsidP="00906493">
            <w:pPr>
              <w:rPr>
                <w:rFonts w:ascii="Times New Roman" w:hAnsi="Times New Roman" w:cs="Times New Roman"/>
              </w:rPr>
            </w:pPr>
            <w:r w:rsidRPr="006C58FE">
              <w:rPr>
                <w:rFonts w:ascii="Times New Roman" w:hAnsi="Times New Roman" w:cs="Times New Roman"/>
              </w:rPr>
              <w:t>Discussion and presentation by Ms. Khyati Pathak</w:t>
            </w:r>
          </w:p>
        </w:tc>
        <w:tc>
          <w:tcPr>
            <w:tcW w:w="714" w:type="pct"/>
            <w:tcBorders>
              <w:top w:val="single" w:sz="4" w:space="0" w:color="000000"/>
              <w:left w:val="single" w:sz="4" w:space="0" w:color="000000"/>
              <w:bottom w:val="single" w:sz="4" w:space="0" w:color="000000"/>
              <w:right w:val="single" w:sz="4" w:space="0" w:color="000000"/>
            </w:tcBorders>
            <w:hideMark/>
          </w:tcPr>
          <w:p w14:paraId="33C900C3" w14:textId="0BEDE572" w:rsidR="00906493" w:rsidRPr="006C58FE" w:rsidRDefault="00906493" w:rsidP="00906493">
            <w:pPr>
              <w:rPr>
                <w:rFonts w:ascii="Times New Roman" w:hAnsi="Times New Roman" w:cs="Times New Roman"/>
              </w:rPr>
            </w:pPr>
            <w:r w:rsidRPr="006C58FE">
              <w:rPr>
                <w:rFonts w:ascii="Times New Roman" w:hAnsi="Times New Roman" w:cs="Times New Roman"/>
              </w:rPr>
              <w:t>September’ 2</w:t>
            </w:r>
            <w:r w:rsidR="00B71DC3">
              <w:rPr>
                <w:rFonts w:ascii="Times New Roman" w:hAnsi="Times New Roman" w:cs="Times New Roman"/>
              </w:rPr>
              <w:t>5</w:t>
            </w:r>
          </w:p>
        </w:tc>
        <w:tc>
          <w:tcPr>
            <w:tcW w:w="651" w:type="pct"/>
            <w:tcBorders>
              <w:top w:val="single" w:sz="4" w:space="0" w:color="000000"/>
              <w:left w:val="single" w:sz="4" w:space="0" w:color="000000"/>
              <w:bottom w:val="single" w:sz="4" w:space="0" w:color="000000"/>
              <w:right w:val="single" w:sz="4" w:space="0" w:color="000000"/>
            </w:tcBorders>
            <w:hideMark/>
          </w:tcPr>
          <w:p w14:paraId="412F03B2" w14:textId="77777777" w:rsidR="00906493" w:rsidRPr="006C58FE" w:rsidRDefault="00906493" w:rsidP="00906493">
            <w:pPr>
              <w:rPr>
                <w:rFonts w:ascii="Times New Roman" w:hAnsi="Times New Roman" w:cs="Times New Roman"/>
              </w:rPr>
            </w:pPr>
            <w:r w:rsidRPr="006C58FE">
              <w:rPr>
                <w:rFonts w:ascii="Times New Roman" w:hAnsi="Times New Roman" w:cs="Times New Roman"/>
              </w:rPr>
              <w:t>Dr. Himanshi</w:t>
            </w:r>
          </w:p>
        </w:tc>
      </w:tr>
      <w:tr w:rsidR="006C58FE" w:rsidRPr="006C58FE" w14:paraId="0F669CD9" w14:textId="77777777" w:rsidTr="00906493">
        <w:tc>
          <w:tcPr>
            <w:tcW w:w="904" w:type="pct"/>
            <w:tcBorders>
              <w:top w:val="single" w:sz="4" w:space="0" w:color="000000"/>
              <w:left w:val="single" w:sz="4" w:space="0" w:color="000000"/>
              <w:bottom w:val="single" w:sz="4" w:space="0" w:color="000000"/>
              <w:right w:val="single" w:sz="4" w:space="0" w:color="000000"/>
            </w:tcBorders>
            <w:hideMark/>
          </w:tcPr>
          <w:p w14:paraId="7F74048D" w14:textId="6337D219" w:rsidR="006C58FE" w:rsidRPr="006C58FE" w:rsidRDefault="006C58FE" w:rsidP="006C58FE">
            <w:pPr>
              <w:rPr>
                <w:rFonts w:ascii="Times New Roman" w:hAnsi="Times New Roman" w:cs="Times New Roman"/>
              </w:rPr>
            </w:pPr>
            <w:r w:rsidRPr="006C58FE">
              <w:rPr>
                <w:rFonts w:ascii="Times New Roman" w:hAnsi="Times New Roman" w:cs="Times New Roman"/>
              </w:rPr>
              <w:t>Financial Awareness among illiterates</w:t>
            </w:r>
          </w:p>
        </w:tc>
        <w:tc>
          <w:tcPr>
            <w:tcW w:w="891" w:type="pct"/>
            <w:tcBorders>
              <w:top w:val="single" w:sz="4" w:space="0" w:color="000000"/>
              <w:left w:val="single" w:sz="4" w:space="0" w:color="000000"/>
              <w:bottom w:val="single" w:sz="4" w:space="0" w:color="000000"/>
              <w:right w:val="single" w:sz="4" w:space="0" w:color="000000"/>
            </w:tcBorders>
            <w:hideMark/>
          </w:tcPr>
          <w:p w14:paraId="20DF94FA" w14:textId="32CD5C16" w:rsidR="006C58FE" w:rsidRPr="006C58FE" w:rsidRDefault="006C58FE" w:rsidP="006C58FE">
            <w:pPr>
              <w:rPr>
                <w:rFonts w:ascii="Times New Roman" w:hAnsi="Times New Roman" w:cs="Times New Roman"/>
              </w:rPr>
            </w:pPr>
            <w:r w:rsidRPr="006C58FE">
              <w:rPr>
                <w:rFonts w:ascii="Times New Roman" w:hAnsi="Times New Roman" w:cs="Times New Roman"/>
              </w:rPr>
              <w:t>Financial awareness and inclusion among illiterates</w:t>
            </w:r>
          </w:p>
        </w:tc>
        <w:tc>
          <w:tcPr>
            <w:tcW w:w="904" w:type="pct"/>
            <w:tcBorders>
              <w:top w:val="single" w:sz="4" w:space="0" w:color="000000"/>
              <w:left w:val="single" w:sz="4" w:space="0" w:color="000000"/>
              <w:bottom w:val="single" w:sz="4" w:space="0" w:color="000000"/>
              <w:right w:val="single" w:sz="4" w:space="0" w:color="000000"/>
            </w:tcBorders>
            <w:hideMark/>
          </w:tcPr>
          <w:p w14:paraId="3C63091F" w14:textId="79442EF6" w:rsidR="006C58FE" w:rsidRPr="006C58FE" w:rsidRDefault="006C58FE" w:rsidP="006C58FE">
            <w:pPr>
              <w:rPr>
                <w:rFonts w:ascii="Times New Roman" w:hAnsi="Times New Roman" w:cs="Times New Roman"/>
              </w:rPr>
            </w:pPr>
            <w:r w:rsidRPr="006C58FE">
              <w:rPr>
                <w:rFonts w:ascii="Times New Roman" w:hAnsi="Times New Roman" w:cs="Times New Roman"/>
              </w:rPr>
              <w:t>General Awareness</w:t>
            </w:r>
          </w:p>
        </w:tc>
        <w:tc>
          <w:tcPr>
            <w:tcW w:w="936" w:type="pct"/>
            <w:tcBorders>
              <w:top w:val="single" w:sz="4" w:space="0" w:color="000000"/>
              <w:left w:val="single" w:sz="4" w:space="0" w:color="000000"/>
              <w:bottom w:val="single" w:sz="4" w:space="0" w:color="000000"/>
              <w:right w:val="single" w:sz="4" w:space="0" w:color="000000"/>
            </w:tcBorders>
            <w:hideMark/>
          </w:tcPr>
          <w:p w14:paraId="3E61BCFC" w14:textId="41F39521" w:rsidR="006C58FE" w:rsidRPr="006C58FE" w:rsidRDefault="006C58FE" w:rsidP="006C58FE">
            <w:pPr>
              <w:rPr>
                <w:rFonts w:ascii="Times New Roman" w:hAnsi="Times New Roman" w:cs="Times New Roman"/>
              </w:rPr>
            </w:pPr>
            <w:r w:rsidRPr="006C58FE">
              <w:rPr>
                <w:rFonts w:ascii="Times New Roman" w:hAnsi="Times New Roman" w:cs="Times New Roman"/>
              </w:rPr>
              <w:t xml:space="preserve">Extension Activity in collaboration with NSS </w:t>
            </w:r>
          </w:p>
        </w:tc>
        <w:tc>
          <w:tcPr>
            <w:tcW w:w="714" w:type="pct"/>
            <w:tcBorders>
              <w:top w:val="single" w:sz="4" w:space="0" w:color="000000"/>
              <w:left w:val="single" w:sz="4" w:space="0" w:color="000000"/>
              <w:bottom w:val="single" w:sz="4" w:space="0" w:color="000000"/>
              <w:right w:val="single" w:sz="4" w:space="0" w:color="000000"/>
            </w:tcBorders>
            <w:hideMark/>
          </w:tcPr>
          <w:p w14:paraId="469BD767" w14:textId="3BFD6C54" w:rsidR="006C58FE" w:rsidRPr="006C58FE" w:rsidRDefault="006C58FE" w:rsidP="006C58FE">
            <w:pPr>
              <w:rPr>
                <w:rFonts w:ascii="Times New Roman" w:hAnsi="Times New Roman" w:cs="Times New Roman"/>
              </w:rPr>
            </w:pPr>
            <w:r w:rsidRPr="006C58FE">
              <w:rPr>
                <w:rFonts w:ascii="Times New Roman" w:hAnsi="Times New Roman" w:cs="Times New Roman"/>
              </w:rPr>
              <w:t>November’ 2</w:t>
            </w:r>
            <w:r w:rsidR="00B71DC3">
              <w:rPr>
                <w:rFonts w:ascii="Times New Roman" w:hAnsi="Times New Roman" w:cs="Times New Roman"/>
              </w:rPr>
              <w:t>5</w:t>
            </w:r>
          </w:p>
        </w:tc>
        <w:tc>
          <w:tcPr>
            <w:tcW w:w="651" w:type="pct"/>
            <w:tcBorders>
              <w:top w:val="single" w:sz="4" w:space="0" w:color="000000"/>
              <w:left w:val="single" w:sz="4" w:space="0" w:color="000000"/>
              <w:bottom w:val="single" w:sz="4" w:space="0" w:color="000000"/>
              <w:right w:val="single" w:sz="4" w:space="0" w:color="000000"/>
            </w:tcBorders>
            <w:hideMark/>
          </w:tcPr>
          <w:p w14:paraId="63A36BAC" w14:textId="2C840B2C" w:rsidR="006C58FE" w:rsidRPr="006C58FE" w:rsidRDefault="006C58FE" w:rsidP="006C58FE">
            <w:pPr>
              <w:rPr>
                <w:rFonts w:ascii="Times New Roman" w:hAnsi="Times New Roman" w:cs="Times New Roman"/>
              </w:rPr>
            </w:pPr>
            <w:r w:rsidRPr="006C58FE">
              <w:rPr>
                <w:rFonts w:ascii="Times New Roman" w:hAnsi="Times New Roman" w:cs="Times New Roman"/>
              </w:rPr>
              <w:t>Dr. Rinki</w:t>
            </w:r>
          </w:p>
        </w:tc>
      </w:tr>
      <w:tr w:rsidR="00906493" w:rsidRPr="006C58FE" w14:paraId="4336473B" w14:textId="77777777" w:rsidTr="00906493">
        <w:tc>
          <w:tcPr>
            <w:tcW w:w="904" w:type="pct"/>
            <w:tcBorders>
              <w:top w:val="single" w:sz="4" w:space="0" w:color="000000"/>
              <w:left w:val="single" w:sz="4" w:space="0" w:color="000000"/>
              <w:bottom w:val="single" w:sz="4" w:space="0" w:color="000000"/>
              <w:right w:val="single" w:sz="4" w:space="0" w:color="000000"/>
            </w:tcBorders>
            <w:hideMark/>
          </w:tcPr>
          <w:p w14:paraId="6E9BF1DE" w14:textId="77777777" w:rsidR="00906493" w:rsidRPr="006C58FE" w:rsidRDefault="00906493" w:rsidP="00906493">
            <w:pPr>
              <w:rPr>
                <w:rFonts w:ascii="Times New Roman" w:hAnsi="Times New Roman" w:cs="Times New Roman"/>
              </w:rPr>
            </w:pPr>
            <w:r w:rsidRPr="006C58FE">
              <w:rPr>
                <w:rFonts w:ascii="Times New Roman" w:hAnsi="Times New Roman" w:cs="Times New Roman"/>
              </w:rPr>
              <w:t>Awareness about green marketing</w:t>
            </w:r>
          </w:p>
        </w:tc>
        <w:tc>
          <w:tcPr>
            <w:tcW w:w="891" w:type="pct"/>
            <w:tcBorders>
              <w:top w:val="single" w:sz="4" w:space="0" w:color="000000"/>
              <w:left w:val="single" w:sz="4" w:space="0" w:color="000000"/>
              <w:bottom w:val="single" w:sz="4" w:space="0" w:color="000000"/>
              <w:right w:val="single" w:sz="4" w:space="0" w:color="000000"/>
            </w:tcBorders>
            <w:hideMark/>
          </w:tcPr>
          <w:p w14:paraId="6F9AC4F6" w14:textId="77777777" w:rsidR="00906493" w:rsidRPr="006C58FE" w:rsidRDefault="00906493" w:rsidP="00906493">
            <w:pPr>
              <w:rPr>
                <w:rFonts w:ascii="Times New Roman" w:hAnsi="Times New Roman" w:cs="Times New Roman"/>
              </w:rPr>
            </w:pPr>
            <w:r w:rsidRPr="006C58FE">
              <w:rPr>
                <w:rFonts w:ascii="Times New Roman" w:hAnsi="Times New Roman" w:cs="Times New Roman"/>
              </w:rPr>
              <w:t xml:space="preserve">Awareness about using </w:t>
            </w:r>
            <w:proofErr w:type="spellStart"/>
            <w:r w:rsidRPr="006C58FE">
              <w:rPr>
                <w:rFonts w:ascii="Times New Roman" w:hAnsi="Times New Roman" w:cs="Times New Roman"/>
              </w:rPr>
              <w:t>recycleable</w:t>
            </w:r>
            <w:proofErr w:type="spellEnd"/>
            <w:r w:rsidRPr="006C58FE">
              <w:rPr>
                <w:rFonts w:ascii="Times New Roman" w:hAnsi="Times New Roman" w:cs="Times New Roman"/>
              </w:rPr>
              <w:t xml:space="preserve"> bags for shopping</w:t>
            </w:r>
          </w:p>
        </w:tc>
        <w:tc>
          <w:tcPr>
            <w:tcW w:w="904" w:type="pct"/>
            <w:tcBorders>
              <w:top w:val="single" w:sz="4" w:space="0" w:color="000000"/>
              <w:left w:val="single" w:sz="4" w:space="0" w:color="000000"/>
              <w:bottom w:val="single" w:sz="4" w:space="0" w:color="000000"/>
              <w:right w:val="single" w:sz="4" w:space="0" w:color="000000"/>
            </w:tcBorders>
            <w:hideMark/>
          </w:tcPr>
          <w:p w14:paraId="1F830030" w14:textId="77777777" w:rsidR="00906493" w:rsidRPr="006C58FE" w:rsidRDefault="00906493" w:rsidP="00906493">
            <w:pPr>
              <w:rPr>
                <w:rFonts w:ascii="Times New Roman" w:hAnsi="Times New Roman" w:cs="Times New Roman"/>
              </w:rPr>
            </w:pPr>
            <w:r w:rsidRPr="006C58FE">
              <w:rPr>
                <w:rFonts w:ascii="Times New Roman" w:hAnsi="Times New Roman" w:cs="Times New Roman"/>
              </w:rPr>
              <w:t>General awareness</w:t>
            </w:r>
          </w:p>
        </w:tc>
        <w:tc>
          <w:tcPr>
            <w:tcW w:w="936" w:type="pct"/>
            <w:tcBorders>
              <w:top w:val="single" w:sz="4" w:space="0" w:color="000000"/>
              <w:left w:val="single" w:sz="4" w:space="0" w:color="000000"/>
              <w:bottom w:val="single" w:sz="4" w:space="0" w:color="000000"/>
              <w:right w:val="single" w:sz="4" w:space="0" w:color="000000"/>
            </w:tcBorders>
            <w:hideMark/>
          </w:tcPr>
          <w:p w14:paraId="7FAAFDC9" w14:textId="77777777" w:rsidR="00906493" w:rsidRPr="006C58FE" w:rsidRDefault="00906493" w:rsidP="00906493">
            <w:pPr>
              <w:rPr>
                <w:rFonts w:ascii="Times New Roman" w:hAnsi="Times New Roman" w:cs="Times New Roman"/>
              </w:rPr>
            </w:pPr>
            <w:proofErr w:type="spellStart"/>
            <w:r w:rsidRPr="006C58FE">
              <w:rPr>
                <w:rFonts w:ascii="Times New Roman" w:hAnsi="Times New Roman" w:cs="Times New Roman"/>
              </w:rPr>
              <w:t>Nukkad</w:t>
            </w:r>
            <w:proofErr w:type="spellEnd"/>
            <w:r w:rsidRPr="006C58FE">
              <w:rPr>
                <w:rFonts w:ascii="Times New Roman" w:hAnsi="Times New Roman" w:cs="Times New Roman"/>
              </w:rPr>
              <w:t xml:space="preserve"> </w:t>
            </w:r>
            <w:proofErr w:type="spellStart"/>
            <w:r w:rsidRPr="006C58FE">
              <w:rPr>
                <w:rFonts w:ascii="Times New Roman" w:hAnsi="Times New Roman" w:cs="Times New Roman"/>
              </w:rPr>
              <w:t>natak</w:t>
            </w:r>
            <w:proofErr w:type="spellEnd"/>
            <w:r w:rsidRPr="006C58FE">
              <w:rPr>
                <w:rFonts w:ascii="Times New Roman" w:hAnsi="Times New Roman" w:cs="Times New Roman"/>
              </w:rPr>
              <w:t xml:space="preserve"> in collaboration with Eco-Science club</w:t>
            </w:r>
          </w:p>
        </w:tc>
        <w:tc>
          <w:tcPr>
            <w:tcW w:w="714" w:type="pct"/>
            <w:tcBorders>
              <w:top w:val="single" w:sz="4" w:space="0" w:color="000000"/>
              <w:left w:val="single" w:sz="4" w:space="0" w:color="000000"/>
              <w:bottom w:val="single" w:sz="4" w:space="0" w:color="000000"/>
              <w:right w:val="single" w:sz="4" w:space="0" w:color="000000"/>
            </w:tcBorders>
            <w:hideMark/>
          </w:tcPr>
          <w:p w14:paraId="5DD70BBE" w14:textId="7EE7C529" w:rsidR="00906493" w:rsidRPr="006C58FE" w:rsidRDefault="00906493" w:rsidP="00906493">
            <w:pPr>
              <w:rPr>
                <w:rFonts w:ascii="Times New Roman" w:hAnsi="Times New Roman" w:cs="Times New Roman"/>
              </w:rPr>
            </w:pPr>
            <w:r w:rsidRPr="006C58FE">
              <w:rPr>
                <w:rFonts w:ascii="Times New Roman" w:hAnsi="Times New Roman" w:cs="Times New Roman"/>
              </w:rPr>
              <w:t>November’ 2</w:t>
            </w:r>
            <w:r w:rsidR="00B71DC3">
              <w:rPr>
                <w:rFonts w:ascii="Times New Roman" w:hAnsi="Times New Roman" w:cs="Times New Roman"/>
              </w:rPr>
              <w:t>5</w:t>
            </w:r>
          </w:p>
        </w:tc>
        <w:tc>
          <w:tcPr>
            <w:tcW w:w="651" w:type="pct"/>
            <w:tcBorders>
              <w:top w:val="single" w:sz="4" w:space="0" w:color="000000"/>
              <w:left w:val="single" w:sz="4" w:space="0" w:color="000000"/>
              <w:bottom w:val="single" w:sz="4" w:space="0" w:color="000000"/>
              <w:right w:val="single" w:sz="4" w:space="0" w:color="000000"/>
            </w:tcBorders>
            <w:hideMark/>
          </w:tcPr>
          <w:p w14:paraId="1DEA5E74" w14:textId="77777777" w:rsidR="00906493" w:rsidRPr="006C58FE" w:rsidRDefault="00906493" w:rsidP="00906493">
            <w:pPr>
              <w:rPr>
                <w:rFonts w:ascii="Times New Roman" w:hAnsi="Times New Roman" w:cs="Times New Roman"/>
              </w:rPr>
            </w:pPr>
            <w:r w:rsidRPr="006C58FE">
              <w:rPr>
                <w:rFonts w:ascii="Times New Roman" w:hAnsi="Times New Roman" w:cs="Times New Roman"/>
              </w:rPr>
              <w:t>Mr. Majid</w:t>
            </w:r>
          </w:p>
        </w:tc>
      </w:tr>
    </w:tbl>
    <w:p w14:paraId="14577A07" w14:textId="77777777" w:rsidR="00906493" w:rsidRPr="006C58FE" w:rsidRDefault="00906493" w:rsidP="00906493">
      <w:pPr>
        <w:rPr>
          <w:rFonts w:ascii="Times New Roman" w:hAnsi="Times New Roman" w:cs="Times New Roman"/>
        </w:rPr>
      </w:pPr>
    </w:p>
    <w:p w14:paraId="5980F4C0" w14:textId="77777777" w:rsidR="004D7506" w:rsidRPr="006C58FE" w:rsidRDefault="004D7506">
      <w:pPr>
        <w:rPr>
          <w:rFonts w:ascii="Times New Roman" w:hAnsi="Times New Roman" w:cs="Times New Roman"/>
          <w:b/>
          <w:sz w:val="28"/>
          <w:szCs w:val="28"/>
        </w:rPr>
      </w:pPr>
      <w:r w:rsidRPr="006C58FE">
        <w:rPr>
          <w:rFonts w:ascii="Times New Roman" w:hAnsi="Times New Roman" w:cs="Times New Roman"/>
          <w:b/>
          <w:sz w:val="28"/>
          <w:szCs w:val="28"/>
        </w:rPr>
        <w:br w:type="page"/>
      </w:r>
    </w:p>
    <w:p w14:paraId="7AF11EFA" w14:textId="4E3EC7B9" w:rsidR="00906493" w:rsidRPr="006C58FE" w:rsidRDefault="00906493" w:rsidP="00906493">
      <w:pPr>
        <w:jc w:val="center"/>
        <w:rPr>
          <w:rFonts w:ascii="Times New Roman" w:hAnsi="Times New Roman" w:cs="Times New Roman"/>
          <w:b/>
          <w:sz w:val="28"/>
          <w:szCs w:val="28"/>
        </w:rPr>
      </w:pPr>
      <w:r w:rsidRPr="006C58FE">
        <w:rPr>
          <w:rFonts w:ascii="Times New Roman" w:hAnsi="Times New Roman" w:cs="Times New Roman"/>
          <w:b/>
          <w:sz w:val="28"/>
          <w:szCs w:val="28"/>
        </w:rPr>
        <w:lastRenderedPageBreak/>
        <w:t>EVEN SEMESTER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16"/>
        <w:gridCol w:w="1488"/>
        <w:gridCol w:w="1758"/>
        <w:gridCol w:w="2038"/>
        <w:gridCol w:w="1304"/>
        <w:gridCol w:w="1428"/>
      </w:tblGrid>
      <w:tr w:rsidR="00906493" w:rsidRPr="006C58FE" w14:paraId="25C4516C" w14:textId="77777777" w:rsidTr="0060011A">
        <w:tc>
          <w:tcPr>
            <w:tcW w:w="924" w:type="pct"/>
            <w:tcBorders>
              <w:top w:val="single" w:sz="4" w:space="0" w:color="000000"/>
              <w:left w:val="single" w:sz="4" w:space="0" w:color="000000"/>
              <w:bottom w:val="single" w:sz="4" w:space="0" w:color="000000"/>
              <w:right w:val="single" w:sz="4" w:space="0" w:color="000000"/>
            </w:tcBorders>
            <w:hideMark/>
          </w:tcPr>
          <w:p w14:paraId="0F3E651E" w14:textId="77777777" w:rsidR="00906493" w:rsidRPr="006C58FE" w:rsidRDefault="00906493" w:rsidP="005752B8">
            <w:pPr>
              <w:rPr>
                <w:rFonts w:ascii="Times New Roman" w:hAnsi="Times New Roman" w:cs="Times New Roman"/>
                <w:b/>
              </w:rPr>
            </w:pPr>
            <w:r w:rsidRPr="006C58FE">
              <w:rPr>
                <w:rFonts w:ascii="Times New Roman" w:hAnsi="Times New Roman" w:cs="Times New Roman"/>
                <w:b/>
              </w:rPr>
              <w:t>EVENT</w:t>
            </w:r>
          </w:p>
        </w:tc>
        <w:tc>
          <w:tcPr>
            <w:tcW w:w="757" w:type="pct"/>
            <w:tcBorders>
              <w:top w:val="single" w:sz="4" w:space="0" w:color="000000"/>
              <w:left w:val="single" w:sz="4" w:space="0" w:color="000000"/>
              <w:bottom w:val="single" w:sz="4" w:space="0" w:color="000000"/>
              <w:right w:val="single" w:sz="4" w:space="0" w:color="000000"/>
            </w:tcBorders>
            <w:hideMark/>
          </w:tcPr>
          <w:p w14:paraId="67B9F2F5" w14:textId="77777777" w:rsidR="00906493" w:rsidRPr="006C58FE" w:rsidRDefault="00906493" w:rsidP="005752B8">
            <w:pPr>
              <w:rPr>
                <w:rFonts w:ascii="Times New Roman" w:hAnsi="Times New Roman" w:cs="Times New Roman"/>
                <w:b/>
              </w:rPr>
            </w:pPr>
            <w:r w:rsidRPr="006C58FE">
              <w:rPr>
                <w:rFonts w:ascii="Times New Roman" w:hAnsi="Times New Roman" w:cs="Times New Roman"/>
                <w:b/>
              </w:rPr>
              <w:t>OBJECTIVE</w:t>
            </w:r>
          </w:p>
        </w:tc>
        <w:tc>
          <w:tcPr>
            <w:tcW w:w="894" w:type="pct"/>
            <w:tcBorders>
              <w:top w:val="single" w:sz="4" w:space="0" w:color="000000"/>
              <w:left w:val="single" w:sz="4" w:space="0" w:color="000000"/>
              <w:bottom w:val="single" w:sz="4" w:space="0" w:color="000000"/>
              <w:right w:val="single" w:sz="4" w:space="0" w:color="000000"/>
            </w:tcBorders>
            <w:hideMark/>
          </w:tcPr>
          <w:p w14:paraId="63AA90A5" w14:textId="77777777" w:rsidR="00906493" w:rsidRPr="006C58FE" w:rsidRDefault="00906493" w:rsidP="005752B8">
            <w:pPr>
              <w:rPr>
                <w:rFonts w:ascii="Times New Roman" w:hAnsi="Times New Roman" w:cs="Times New Roman"/>
                <w:b/>
              </w:rPr>
            </w:pPr>
            <w:r w:rsidRPr="006C58FE">
              <w:rPr>
                <w:rFonts w:ascii="Times New Roman" w:hAnsi="Times New Roman" w:cs="Times New Roman"/>
                <w:b/>
              </w:rPr>
              <w:t>SUBJECT</w:t>
            </w:r>
          </w:p>
        </w:tc>
        <w:tc>
          <w:tcPr>
            <w:tcW w:w="1036" w:type="pct"/>
            <w:tcBorders>
              <w:top w:val="single" w:sz="4" w:space="0" w:color="000000"/>
              <w:left w:val="single" w:sz="4" w:space="0" w:color="000000"/>
              <w:bottom w:val="single" w:sz="4" w:space="0" w:color="000000"/>
              <w:right w:val="single" w:sz="4" w:space="0" w:color="000000"/>
            </w:tcBorders>
            <w:hideMark/>
          </w:tcPr>
          <w:p w14:paraId="217BFC82" w14:textId="77777777" w:rsidR="00906493" w:rsidRPr="006C58FE" w:rsidRDefault="00906493" w:rsidP="005752B8">
            <w:pPr>
              <w:rPr>
                <w:rFonts w:ascii="Times New Roman" w:hAnsi="Times New Roman" w:cs="Times New Roman"/>
                <w:b/>
              </w:rPr>
            </w:pPr>
            <w:r w:rsidRPr="006C58FE">
              <w:rPr>
                <w:rFonts w:ascii="Times New Roman" w:hAnsi="Times New Roman" w:cs="Times New Roman"/>
                <w:b/>
              </w:rPr>
              <w:t>METHODOLOGY</w:t>
            </w:r>
          </w:p>
        </w:tc>
        <w:tc>
          <w:tcPr>
            <w:tcW w:w="663" w:type="pct"/>
            <w:tcBorders>
              <w:top w:val="single" w:sz="4" w:space="0" w:color="000000"/>
              <w:left w:val="single" w:sz="4" w:space="0" w:color="000000"/>
              <w:bottom w:val="single" w:sz="4" w:space="0" w:color="000000"/>
              <w:right w:val="single" w:sz="4" w:space="0" w:color="000000"/>
            </w:tcBorders>
            <w:hideMark/>
          </w:tcPr>
          <w:p w14:paraId="2C92D6A7" w14:textId="77777777" w:rsidR="00906493" w:rsidRPr="006C58FE" w:rsidRDefault="00906493" w:rsidP="005752B8">
            <w:pPr>
              <w:rPr>
                <w:rFonts w:ascii="Times New Roman" w:hAnsi="Times New Roman" w:cs="Times New Roman"/>
                <w:b/>
              </w:rPr>
            </w:pPr>
            <w:r w:rsidRPr="006C58FE">
              <w:rPr>
                <w:rFonts w:ascii="Times New Roman" w:hAnsi="Times New Roman" w:cs="Times New Roman"/>
                <w:b/>
              </w:rPr>
              <w:t>MONTH</w:t>
            </w:r>
          </w:p>
        </w:tc>
        <w:tc>
          <w:tcPr>
            <w:tcW w:w="726" w:type="pct"/>
            <w:tcBorders>
              <w:top w:val="single" w:sz="4" w:space="0" w:color="000000"/>
              <w:left w:val="single" w:sz="4" w:space="0" w:color="000000"/>
              <w:bottom w:val="single" w:sz="4" w:space="0" w:color="000000"/>
              <w:right w:val="single" w:sz="4" w:space="0" w:color="000000"/>
            </w:tcBorders>
            <w:hideMark/>
          </w:tcPr>
          <w:p w14:paraId="18418CD4" w14:textId="77777777" w:rsidR="00906493" w:rsidRPr="006C58FE" w:rsidRDefault="00906493" w:rsidP="005752B8">
            <w:pPr>
              <w:rPr>
                <w:rFonts w:ascii="Times New Roman" w:hAnsi="Times New Roman" w:cs="Times New Roman"/>
                <w:b/>
              </w:rPr>
            </w:pPr>
            <w:r w:rsidRPr="006C58FE">
              <w:rPr>
                <w:rFonts w:ascii="Times New Roman" w:hAnsi="Times New Roman" w:cs="Times New Roman"/>
                <w:b/>
              </w:rPr>
              <w:t>TEACHER INCHARGE</w:t>
            </w:r>
          </w:p>
        </w:tc>
      </w:tr>
      <w:tr w:rsidR="004D7506" w:rsidRPr="006C58FE" w14:paraId="0E1238A2" w14:textId="77777777" w:rsidTr="0060011A">
        <w:tc>
          <w:tcPr>
            <w:tcW w:w="924" w:type="pct"/>
            <w:tcBorders>
              <w:top w:val="single" w:sz="4" w:space="0" w:color="000000"/>
              <w:left w:val="single" w:sz="4" w:space="0" w:color="000000"/>
              <w:bottom w:val="single" w:sz="4" w:space="0" w:color="000000"/>
              <w:right w:val="single" w:sz="4" w:space="0" w:color="000000"/>
            </w:tcBorders>
          </w:tcPr>
          <w:p w14:paraId="4CE2F035" w14:textId="3F2FA857" w:rsidR="004D7506" w:rsidRPr="006C58FE" w:rsidRDefault="004D7506" w:rsidP="004D7506">
            <w:pPr>
              <w:rPr>
                <w:rFonts w:ascii="Times New Roman" w:hAnsi="Times New Roman" w:cs="Times New Roman"/>
              </w:rPr>
            </w:pPr>
            <w:r w:rsidRPr="006C58FE">
              <w:rPr>
                <w:rFonts w:ascii="Times New Roman" w:hAnsi="Times New Roman" w:cs="Times New Roman"/>
              </w:rPr>
              <w:t>Budget Dissemination</w:t>
            </w:r>
          </w:p>
        </w:tc>
        <w:tc>
          <w:tcPr>
            <w:tcW w:w="757" w:type="pct"/>
            <w:tcBorders>
              <w:top w:val="single" w:sz="4" w:space="0" w:color="000000"/>
              <w:left w:val="single" w:sz="4" w:space="0" w:color="000000"/>
              <w:bottom w:val="single" w:sz="4" w:space="0" w:color="000000"/>
              <w:right w:val="single" w:sz="4" w:space="0" w:color="000000"/>
            </w:tcBorders>
          </w:tcPr>
          <w:p w14:paraId="3925EE95" w14:textId="2259D677" w:rsidR="004D7506" w:rsidRPr="006C58FE" w:rsidRDefault="004D7506" w:rsidP="004D7506">
            <w:pPr>
              <w:rPr>
                <w:rFonts w:ascii="Times New Roman" w:hAnsi="Times New Roman" w:cs="Times New Roman"/>
              </w:rPr>
            </w:pPr>
            <w:r w:rsidRPr="006C58FE">
              <w:rPr>
                <w:rFonts w:ascii="Times New Roman" w:hAnsi="Times New Roman" w:cs="Times New Roman"/>
              </w:rPr>
              <w:t>To make students familiar with the changes introduced in the budget</w:t>
            </w:r>
          </w:p>
        </w:tc>
        <w:tc>
          <w:tcPr>
            <w:tcW w:w="894" w:type="pct"/>
            <w:tcBorders>
              <w:top w:val="single" w:sz="4" w:space="0" w:color="000000"/>
              <w:left w:val="single" w:sz="4" w:space="0" w:color="000000"/>
              <w:bottom w:val="single" w:sz="4" w:space="0" w:color="000000"/>
              <w:right w:val="single" w:sz="4" w:space="0" w:color="000000"/>
            </w:tcBorders>
          </w:tcPr>
          <w:p w14:paraId="7F3E8EFC" w14:textId="6B856A4B" w:rsidR="004D7506" w:rsidRPr="006C58FE" w:rsidRDefault="004D7506" w:rsidP="004D7506">
            <w:pPr>
              <w:rPr>
                <w:rFonts w:ascii="Times New Roman" w:hAnsi="Times New Roman" w:cs="Times New Roman"/>
              </w:rPr>
            </w:pPr>
            <w:r w:rsidRPr="006C58FE">
              <w:rPr>
                <w:rFonts w:ascii="Times New Roman" w:hAnsi="Times New Roman" w:cs="Times New Roman"/>
              </w:rPr>
              <w:t>General Awareness</w:t>
            </w:r>
          </w:p>
        </w:tc>
        <w:tc>
          <w:tcPr>
            <w:tcW w:w="1036" w:type="pct"/>
            <w:tcBorders>
              <w:top w:val="single" w:sz="4" w:space="0" w:color="000000"/>
              <w:left w:val="single" w:sz="4" w:space="0" w:color="000000"/>
              <w:bottom w:val="single" w:sz="4" w:space="0" w:color="000000"/>
              <w:right w:val="single" w:sz="4" w:space="0" w:color="000000"/>
            </w:tcBorders>
          </w:tcPr>
          <w:p w14:paraId="1E0056FB" w14:textId="784BC1FE" w:rsidR="004D7506" w:rsidRPr="006C58FE" w:rsidRDefault="004D7506" w:rsidP="004D7506">
            <w:pPr>
              <w:rPr>
                <w:rFonts w:ascii="Times New Roman" w:hAnsi="Times New Roman" w:cs="Times New Roman"/>
              </w:rPr>
            </w:pPr>
            <w:r w:rsidRPr="006C58FE">
              <w:rPr>
                <w:rFonts w:ascii="Times New Roman" w:hAnsi="Times New Roman" w:cs="Times New Roman"/>
              </w:rPr>
              <w:t>PPT Presentation</w:t>
            </w:r>
          </w:p>
        </w:tc>
        <w:tc>
          <w:tcPr>
            <w:tcW w:w="663" w:type="pct"/>
            <w:tcBorders>
              <w:top w:val="single" w:sz="4" w:space="0" w:color="000000"/>
              <w:left w:val="single" w:sz="4" w:space="0" w:color="000000"/>
              <w:bottom w:val="single" w:sz="4" w:space="0" w:color="000000"/>
              <w:right w:val="single" w:sz="4" w:space="0" w:color="000000"/>
            </w:tcBorders>
          </w:tcPr>
          <w:p w14:paraId="0E15915C" w14:textId="4CECC01E" w:rsidR="004D7506" w:rsidRPr="006C58FE" w:rsidRDefault="004D7506" w:rsidP="004D7506">
            <w:pPr>
              <w:rPr>
                <w:rFonts w:ascii="Times New Roman" w:hAnsi="Times New Roman" w:cs="Times New Roman"/>
              </w:rPr>
            </w:pPr>
            <w:r w:rsidRPr="006C58FE">
              <w:rPr>
                <w:rFonts w:ascii="Times New Roman" w:hAnsi="Times New Roman" w:cs="Times New Roman"/>
              </w:rPr>
              <w:t>February’2</w:t>
            </w:r>
            <w:r w:rsidR="0060011A">
              <w:rPr>
                <w:rFonts w:ascii="Times New Roman" w:hAnsi="Times New Roman" w:cs="Times New Roman"/>
              </w:rPr>
              <w:t>6</w:t>
            </w:r>
          </w:p>
        </w:tc>
        <w:tc>
          <w:tcPr>
            <w:tcW w:w="726" w:type="pct"/>
            <w:tcBorders>
              <w:top w:val="single" w:sz="4" w:space="0" w:color="000000"/>
              <w:left w:val="single" w:sz="4" w:space="0" w:color="000000"/>
              <w:bottom w:val="single" w:sz="4" w:space="0" w:color="000000"/>
              <w:right w:val="single" w:sz="4" w:space="0" w:color="000000"/>
            </w:tcBorders>
          </w:tcPr>
          <w:p w14:paraId="6C763669" w14:textId="70CFB564" w:rsidR="004D7506" w:rsidRPr="006C58FE" w:rsidRDefault="004D7506" w:rsidP="004D7506">
            <w:pPr>
              <w:rPr>
                <w:rFonts w:ascii="Times New Roman" w:hAnsi="Times New Roman" w:cs="Times New Roman"/>
              </w:rPr>
            </w:pPr>
            <w:r w:rsidRPr="006C58FE">
              <w:rPr>
                <w:rFonts w:ascii="Times New Roman" w:hAnsi="Times New Roman" w:cs="Times New Roman"/>
              </w:rPr>
              <w:t>Dr. Sunil &amp; Mr. Sameer</w:t>
            </w:r>
          </w:p>
        </w:tc>
      </w:tr>
      <w:tr w:rsidR="0060011A" w:rsidRPr="006C58FE" w14:paraId="56ECCC62" w14:textId="77777777" w:rsidTr="0060011A">
        <w:tc>
          <w:tcPr>
            <w:tcW w:w="924" w:type="pct"/>
            <w:tcBorders>
              <w:top w:val="single" w:sz="4" w:space="0" w:color="000000"/>
              <w:left w:val="single" w:sz="4" w:space="0" w:color="000000"/>
              <w:bottom w:val="single" w:sz="4" w:space="0" w:color="000000"/>
              <w:right w:val="single" w:sz="4" w:space="0" w:color="000000"/>
            </w:tcBorders>
          </w:tcPr>
          <w:p w14:paraId="64114878" w14:textId="5FE0D4DD" w:rsidR="0060011A" w:rsidRPr="006C58FE" w:rsidRDefault="0060011A" w:rsidP="0060011A">
            <w:pPr>
              <w:rPr>
                <w:rFonts w:ascii="Times New Roman" w:hAnsi="Times New Roman" w:cs="Times New Roman"/>
              </w:rPr>
            </w:pPr>
            <w:r w:rsidRPr="006C58FE">
              <w:rPr>
                <w:rFonts w:ascii="Times New Roman" w:hAnsi="Times New Roman" w:cs="Times New Roman"/>
              </w:rPr>
              <w:t>Expert Talk on Women Entrepreneurship</w:t>
            </w:r>
          </w:p>
        </w:tc>
        <w:tc>
          <w:tcPr>
            <w:tcW w:w="757" w:type="pct"/>
            <w:tcBorders>
              <w:top w:val="single" w:sz="4" w:space="0" w:color="000000"/>
              <w:left w:val="single" w:sz="4" w:space="0" w:color="000000"/>
              <w:bottom w:val="single" w:sz="4" w:space="0" w:color="000000"/>
              <w:right w:val="single" w:sz="4" w:space="0" w:color="000000"/>
            </w:tcBorders>
          </w:tcPr>
          <w:p w14:paraId="06161291" w14:textId="4F52FC93" w:rsidR="0060011A" w:rsidRPr="006C58FE" w:rsidRDefault="0060011A" w:rsidP="0060011A">
            <w:pPr>
              <w:rPr>
                <w:rFonts w:ascii="Times New Roman" w:hAnsi="Times New Roman" w:cs="Times New Roman"/>
              </w:rPr>
            </w:pPr>
            <w:r w:rsidRPr="006C58FE">
              <w:rPr>
                <w:rFonts w:ascii="Times New Roman" w:hAnsi="Times New Roman" w:cs="Times New Roman"/>
              </w:rPr>
              <w:t>To understand the role of women Entrepreneur in modern era</w:t>
            </w:r>
          </w:p>
        </w:tc>
        <w:tc>
          <w:tcPr>
            <w:tcW w:w="894" w:type="pct"/>
            <w:tcBorders>
              <w:top w:val="single" w:sz="4" w:space="0" w:color="000000"/>
              <w:left w:val="single" w:sz="4" w:space="0" w:color="000000"/>
              <w:bottom w:val="single" w:sz="4" w:space="0" w:color="000000"/>
              <w:right w:val="single" w:sz="4" w:space="0" w:color="000000"/>
            </w:tcBorders>
          </w:tcPr>
          <w:p w14:paraId="17D2F887" w14:textId="3DB06885" w:rsidR="0060011A" w:rsidRPr="006C58FE" w:rsidRDefault="0060011A" w:rsidP="0060011A">
            <w:pPr>
              <w:rPr>
                <w:rFonts w:ascii="Times New Roman" w:hAnsi="Times New Roman" w:cs="Times New Roman"/>
              </w:rPr>
            </w:pPr>
            <w:r w:rsidRPr="006C58FE">
              <w:rPr>
                <w:rFonts w:ascii="Times New Roman" w:hAnsi="Times New Roman" w:cs="Times New Roman"/>
              </w:rPr>
              <w:t>Entrepreneurship</w:t>
            </w:r>
          </w:p>
        </w:tc>
        <w:tc>
          <w:tcPr>
            <w:tcW w:w="1036" w:type="pct"/>
            <w:tcBorders>
              <w:top w:val="single" w:sz="4" w:space="0" w:color="000000"/>
              <w:left w:val="single" w:sz="4" w:space="0" w:color="000000"/>
              <w:bottom w:val="single" w:sz="4" w:space="0" w:color="000000"/>
              <w:right w:val="single" w:sz="4" w:space="0" w:color="000000"/>
            </w:tcBorders>
          </w:tcPr>
          <w:p w14:paraId="13952132" w14:textId="33A69D58" w:rsidR="0060011A" w:rsidRPr="006C58FE" w:rsidRDefault="0060011A" w:rsidP="0060011A">
            <w:pPr>
              <w:rPr>
                <w:rFonts w:ascii="Times New Roman" w:hAnsi="Times New Roman" w:cs="Times New Roman"/>
              </w:rPr>
            </w:pPr>
            <w:r w:rsidRPr="006C58FE">
              <w:rPr>
                <w:rFonts w:ascii="Times New Roman" w:hAnsi="Times New Roman" w:cs="Times New Roman"/>
              </w:rPr>
              <w:t>Presentation by an expert</w:t>
            </w:r>
          </w:p>
        </w:tc>
        <w:tc>
          <w:tcPr>
            <w:tcW w:w="663" w:type="pct"/>
            <w:tcBorders>
              <w:top w:val="single" w:sz="4" w:space="0" w:color="000000"/>
              <w:left w:val="single" w:sz="4" w:space="0" w:color="000000"/>
              <w:bottom w:val="single" w:sz="4" w:space="0" w:color="000000"/>
              <w:right w:val="single" w:sz="4" w:space="0" w:color="000000"/>
            </w:tcBorders>
          </w:tcPr>
          <w:p w14:paraId="5B273FF2" w14:textId="19EF0972" w:rsidR="0060011A" w:rsidRPr="006C58FE" w:rsidRDefault="0060011A" w:rsidP="0060011A">
            <w:pPr>
              <w:rPr>
                <w:rFonts w:ascii="Times New Roman" w:hAnsi="Times New Roman" w:cs="Times New Roman"/>
              </w:rPr>
            </w:pPr>
            <w:r>
              <w:rPr>
                <w:rFonts w:ascii="Times New Roman" w:hAnsi="Times New Roman" w:cs="Times New Roman"/>
              </w:rPr>
              <w:t>March’ 26</w:t>
            </w:r>
          </w:p>
        </w:tc>
        <w:tc>
          <w:tcPr>
            <w:tcW w:w="726" w:type="pct"/>
            <w:tcBorders>
              <w:top w:val="single" w:sz="4" w:space="0" w:color="000000"/>
              <w:left w:val="single" w:sz="4" w:space="0" w:color="000000"/>
              <w:bottom w:val="single" w:sz="4" w:space="0" w:color="000000"/>
              <w:right w:val="single" w:sz="4" w:space="0" w:color="000000"/>
            </w:tcBorders>
          </w:tcPr>
          <w:p w14:paraId="0BCD1D61" w14:textId="024A110A" w:rsidR="0060011A" w:rsidRPr="006C58FE" w:rsidRDefault="0060011A" w:rsidP="0060011A">
            <w:pPr>
              <w:rPr>
                <w:rFonts w:ascii="Times New Roman" w:hAnsi="Times New Roman" w:cs="Times New Roman"/>
              </w:rPr>
            </w:pPr>
            <w:r w:rsidRPr="006C58FE">
              <w:rPr>
                <w:rFonts w:ascii="Times New Roman" w:hAnsi="Times New Roman" w:cs="Times New Roman"/>
              </w:rPr>
              <w:t>Dr. Himanshi</w:t>
            </w:r>
          </w:p>
        </w:tc>
      </w:tr>
      <w:tr w:rsidR="004D7506" w:rsidRPr="006C58FE" w14:paraId="08FF1EEC" w14:textId="77777777" w:rsidTr="0060011A">
        <w:tc>
          <w:tcPr>
            <w:tcW w:w="924" w:type="pct"/>
            <w:tcBorders>
              <w:top w:val="single" w:sz="4" w:space="0" w:color="000000"/>
              <w:left w:val="single" w:sz="4" w:space="0" w:color="000000"/>
              <w:bottom w:val="single" w:sz="4" w:space="0" w:color="000000"/>
              <w:right w:val="single" w:sz="4" w:space="0" w:color="000000"/>
            </w:tcBorders>
            <w:hideMark/>
          </w:tcPr>
          <w:p w14:paraId="15C6F116" w14:textId="77777777" w:rsidR="004D7506" w:rsidRPr="006C58FE" w:rsidRDefault="004D7506" w:rsidP="004D7506">
            <w:pPr>
              <w:rPr>
                <w:rFonts w:ascii="Times New Roman" w:hAnsi="Times New Roman" w:cs="Times New Roman"/>
              </w:rPr>
            </w:pPr>
            <w:r w:rsidRPr="006C58FE">
              <w:rPr>
                <w:rFonts w:ascii="Times New Roman" w:hAnsi="Times New Roman" w:cs="Times New Roman"/>
              </w:rPr>
              <w:t>Panel Discussion on green Practices in Commerce</w:t>
            </w:r>
          </w:p>
        </w:tc>
        <w:tc>
          <w:tcPr>
            <w:tcW w:w="757" w:type="pct"/>
            <w:tcBorders>
              <w:top w:val="single" w:sz="4" w:space="0" w:color="000000"/>
              <w:left w:val="single" w:sz="4" w:space="0" w:color="000000"/>
              <w:bottom w:val="single" w:sz="4" w:space="0" w:color="000000"/>
              <w:right w:val="single" w:sz="4" w:space="0" w:color="000000"/>
            </w:tcBorders>
            <w:hideMark/>
          </w:tcPr>
          <w:p w14:paraId="0C1BA63F" w14:textId="77777777" w:rsidR="004D7506" w:rsidRPr="006C58FE" w:rsidRDefault="004D7506" w:rsidP="004D7506">
            <w:pPr>
              <w:rPr>
                <w:rFonts w:ascii="Times New Roman" w:hAnsi="Times New Roman" w:cs="Times New Roman"/>
              </w:rPr>
            </w:pPr>
            <w:r w:rsidRPr="006C58FE">
              <w:rPr>
                <w:rFonts w:ascii="Times New Roman" w:hAnsi="Times New Roman" w:cs="Times New Roman"/>
              </w:rPr>
              <w:t>Discuss about various eco-friendly practices in the field of commerce and accounting</w:t>
            </w:r>
          </w:p>
        </w:tc>
        <w:tc>
          <w:tcPr>
            <w:tcW w:w="894" w:type="pct"/>
            <w:tcBorders>
              <w:top w:val="single" w:sz="4" w:space="0" w:color="000000"/>
              <w:left w:val="single" w:sz="4" w:space="0" w:color="000000"/>
              <w:bottom w:val="single" w:sz="4" w:space="0" w:color="000000"/>
              <w:right w:val="single" w:sz="4" w:space="0" w:color="000000"/>
            </w:tcBorders>
            <w:hideMark/>
          </w:tcPr>
          <w:p w14:paraId="1BC57CC8" w14:textId="77777777" w:rsidR="004D7506" w:rsidRPr="006C58FE" w:rsidRDefault="004D7506" w:rsidP="004D7506">
            <w:pPr>
              <w:rPr>
                <w:rFonts w:ascii="Times New Roman" w:hAnsi="Times New Roman" w:cs="Times New Roman"/>
              </w:rPr>
            </w:pPr>
            <w:r w:rsidRPr="006C58FE">
              <w:rPr>
                <w:rFonts w:ascii="Times New Roman" w:hAnsi="Times New Roman" w:cs="Times New Roman"/>
              </w:rPr>
              <w:t>General Awareness</w:t>
            </w:r>
          </w:p>
        </w:tc>
        <w:tc>
          <w:tcPr>
            <w:tcW w:w="1036" w:type="pct"/>
            <w:tcBorders>
              <w:top w:val="single" w:sz="4" w:space="0" w:color="000000"/>
              <w:left w:val="single" w:sz="4" w:space="0" w:color="000000"/>
              <w:bottom w:val="single" w:sz="4" w:space="0" w:color="000000"/>
              <w:right w:val="single" w:sz="4" w:space="0" w:color="000000"/>
            </w:tcBorders>
            <w:hideMark/>
          </w:tcPr>
          <w:p w14:paraId="0250B97C" w14:textId="77777777" w:rsidR="004D7506" w:rsidRPr="006C58FE" w:rsidRDefault="004D7506" w:rsidP="004D7506">
            <w:pPr>
              <w:rPr>
                <w:rFonts w:ascii="Times New Roman" w:hAnsi="Times New Roman" w:cs="Times New Roman"/>
              </w:rPr>
            </w:pPr>
            <w:r w:rsidRPr="006C58FE">
              <w:rPr>
                <w:rFonts w:ascii="Times New Roman" w:hAnsi="Times New Roman" w:cs="Times New Roman"/>
              </w:rPr>
              <w:t>Panel Discussion</w:t>
            </w:r>
          </w:p>
        </w:tc>
        <w:tc>
          <w:tcPr>
            <w:tcW w:w="663" w:type="pct"/>
            <w:tcBorders>
              <w:top w:val="single" w:sz="4" w:space="0" w:color="000000"/>
              <w:left w:val="single" w:sz="4" w:space="0" w:color="000000"/>
              <w:bottom w:val="single" w:sz="4" w:space="0" w:color="000000"/>
              <w:right w:val="single" w:sz="4" w:space="0" w:color="000000"/>
            </w:tcBorders>
            <w:hideMark/>
          </w:tcPr>
          <w:p w14:paraId="6DE87FB1" w14:textId="4DDB01AC" w:rsidR="004D7506" w:rsidRPr="006C58FE" w:rsidRDefault="0060011A" w:rsidP="004D7506">
            <w:pPr>
              <w:rPr>
                <w:rFonts w:ascii="Times New Roman" w:hAnsi="Times New Roman" w:cs="Times New Roman"/>
              </w:rPr>
            </w:pPr>
            <w:r>
              <w:rPr>
                <w:rFonts w:ascii="Times New Roman" w:hAnsi="Times New Roman" w:cs="Times New Roman"/>
              </w:rPr>
              <w:t>April’ 26</w:t>
            </w:r>
          </w:p>
        </w:tc>
        <w:tc>
          <w:tcPr>
            <w:tcW w:w="726" w:type="pct"/>
            <w:tcBorders>
              <w:top w:val="single" w:sz="4" w:space="0" w:color="000000"/>
              <w:left w:val="single" w:sz="4" w:space="0" w:color="000000"/>
              <w:bottom w:val="single" w:sz="4" w:space="0" w:color="000000"/>
              <w:right w:val="single" w:sz="4" w:space="0" w:color="000000"/>
            </w:tcBorders>
            <w:hideMark/>
          </w:tcPr>
          <w:p w14:paraId="0B77AB9B" w14:textId="77777777" w:rsidR="004D7506" w:rsidRPr="006C58FE" w:rsidRDefault="004D7506" w:rsidP="004D7506">
            <w:pPr>
              <w:rPr>
                <w:rFonts w:ascii="Times New Roman" w:hAnsi="Times New Roman" w:cs="Times New Roman"/>
              </w:rPr>
            </w:pPr>
            <w:r w:rsidRPr="006C58FE">
              <w:rPr>
                <w:rFonts w:ascii="Times New Roman" w:hAnsi="Times New Roman" w:cs="Times New Roman"/>
              </w:rPr>
              <w:t>Dr. Rinki &amp; Mr. Majid</w:t>
            </w:r>
          </w:p>
        </w:tc>
      </w:tr>
      <w:tr w:rsidR="004D7506" w:rsidRPr="006C58FE" w14:paraId="561FB849" w14:textId="77777777" w:rsidTr="0060011A">
        <w:tc>
          <w:tcPr>
            <w:tcW w:w="924" w:type="pct"/>
            <w:tcBorders>
              <w:top w:val="single" w:sz="4" w:space="0" w:color="000000"/>
              <w:left w:val="single" w:sz="4" w:space="0" w:color="000000"/>
              <w:bottom w:val="single" w:sz="4" w:space="0" w:color="000000"/>
              <w:right w:val="single" w:sz="4" w:space="0" w:color="000000"/>
            </w:tcBorders>
          </w:tcPr>
          <w:p w14:paraId="3E51ED65" w14:textId="6CFB62AA" w:rsidR="004D7506" w:rsidRPr="006C58FE" w:rsidRDefault="004D7506" w:rsidP="004D7506">
            <w:pPr>
              <w:rPr>
                <w:rFonts w:ascii="Times New Roman" w:hAnsi="Times New Roman" w:cs="Times New Roman"/>
              </w:rPr>
            </w:pPr>
            <w:r w:rsidRPr="006C58FE">
              <w:rPr>
                <w:rFonts w:ascii="Times New Roman" w:hAnsi="Times New Roman" w:cs="Times New Roman"/>
              </w:rPr>
              <w:t>Hands-on Training in E-filing of ITR</w:t>
            </w:r>
          </w:p>
        </w:tc>
        <w:tc>
          <w:tcPr>
            <w:tcW w:w="757" w:type="pct"/>
            <w:tcBorders>
              <w:top w:val="single" w:sz="4" w:space="0" w:color="000000"/>
              <w:left w:val="single" w:sz="4" w:space="0" w:color="000000"/>
              <w:bottom w:val="single" w:sz="4" w:space="0" w:color="000000"/>
              <w:right w:val="single" w:sz="4" w:space="0" w:color="000000"/>
            </w:tcBorders>
          </w:tcPr>
          <w:p w14:paraId="680D153B" w14:textId="0304FF36" w:rsidR="004D7506" w:rsidRPr="006C58FE" w:rsidRDefault="004D7506" w:rsidP="004D7506">
            <w:pPr>
              <w:rPr>
                <w:rFonts w:ascii="Times New Roman" w:hAnsi="Times New Roman" w:cs="Times New Roman"/>
              </w:rPr>
            </w:pPr>
            <w:r w:rsidRPr="006C58FE">
              <w:rPr>
                <w:rFonts w:ascii="Times New Roman" w:hAnsi="Times New Roman" w:cs="Times New Roman"/>
              </w:rPr>
              <w:t>How to e file the ITR</w:t>
            </w:r>
          </w:p>
        </w:tc>
        <w:tc>
          <w:tcPr>
            <w:tcW w:w="894" w:type="pct"/>
            <w:tcBorders>
              <w:top w:val="single" w:sz="4" w:space="0" w:color="000000"/>
              <w:left w:val="single" w:sz="4" w:space="0" w:color="000000"/>
              <w:bottom w:val="single" w:sz="4" w:space="0" w:color="000000"/>
              <w:right w:val="single" w:sz="4" w:space="0" w:color="000000"/>
            </w:tcBorders>
          </w:tcPr>
          <w:p w14:paraId="58F45498" w14:textId="71BF5A02" w:rsidR="004D7506" w:rsidRPr="006C58FE" w:rsidRDefault="004D7506" w:rsidP="004D7506">
            <w:pPr>
              <w:rPr>
                <w:rFonts w:ascii="Times New Roman" w:hAnsi="Times New Roman" w:cs="Times New Roman"/>
              </w:rPr>
            </w:pPr>
            <w:r w:rsidRPr="006C58FE">
              <w:rPr>
                <w:rFonts w:ascii="Times New Roman" w:hAnsi="Times New Roman" w:cs="Times New Roman"/>
              </w:rPr>
              <w:t>Income Tax and E – Taxation</w:t>
            </w:r>
          </w:p>
        </w:tc>
        <w:tc>
          <w:tcPr>
            <w:tcW w:w="1036" w:type="pct"/>
            <w:tcBorders>
              <w:top w:val="single" w:sz="4" w:space="0" w:color="000000"/>
              <w:left w:val="single" w:sz="4" w:space="0" w:color="000000"/>
              <w:bottom w:val="single" w:sz="4" w:space="0" w:color="000000"/>
              <w:right w:val="single" w:sz="4" w:space="0" w:color="000000"/>
            </w:tcBorders>
          </w:tcPr>
          <w:p w14:paraId="305E3518" w14:textId="54ED030D" w:rsidR="004D7506" w:rsidRPr="006C58FE" w:rsidRDefault="004D7506" w:rsidP="004D7506">
            <w:pPr>
              <w:rPr>
                <w:rFonts w:ascii="Times New Roman" w:hAnsi="Times New Roman" w:cs="Times New Roman"/>
              </w:rPr>
            </w:pPr>
            <w:r w:rsidRPr="006C58FE">
              <w:rPr>
                <w:rFonts w:ascii="Times New Roman" w:hAnsi="Times New Roman" w:cs="Times New Roman"/>
              </w:rPr>
              <w:t xml:space="preserve">Workshop by </w:t>
            </w:r>
            <w:proofErr w:type="spellStart"/>
            <w:r w:rsidRPr="006C58FE">
              <w:rPr>
                <w:rFonts w:ascii="Times New Roman" w:hAnsi="Times New Roman" w:cs="Times New Roman"/>
              </w:rPr>
              <w:t>Lilha</w:t>
            </w:r>
            <w:proofErr w:type="spellEnd"/>
            <w:r w:rsidRPr="006C58FE">
              <w:rPr>
                <w:rFonts w:ascii="Times New Roman" w:hAnsi="Times New Roman" w:cs="Times New Roman"/>
              </w:rPr>
              <w:t xml:space="preserve"> Education Centre</w:t>
            </w:r>
          </w:p>
        </w:tc>
        <w:tc>
          <w:tcPr>
            <w:tcW w:w="663" w:type="pct"/>
            <w:tcBorders>
              <w:top w:val="single" w:sz="4" w:space="0" w:color="000000"/>
              <w:left w:val="single" w:sz="4" w:space="0" w:color="000000"/>
              <w:bottom w:val="single" w:sz="4" w:space="0" w:color="000000"/>
              <w:right w:val="single" w:sz="4" w:space="0" w:color="000000"/>
            </w:tcBorders>
          </w:tcPr>
          <w:p w14:paraId="2927A672" w14:textId="5FC92517" w:rsidR="004D7506" w:rsidRPr="006C58FE" w:rsidRDefault="0060011A" w:rsidP="004D7506">
            <w:pPr>
              <w:rPr>
                <w:rFonts w:ascii="Times New Roman" w:hAnsi="Times New Roman" w:cs="Times New Roman"/>
              </w:rPr>
            </w:pPr>
            <w:r>
              <w:rPr>
                <w:rFonts w:ascii="Times New Roman" w:hAnsi="Times New Roman" w:cs="Times New Roman"/>
              </w:rPr>
              <w:t>May’ 26</w:t>
            </w:r>
          </w:p>
        </w:tc>
        <w:tc>
          <w:tcPr>
            <w:tcW w:w="726" w:type="pct"/>
            <w:tcBorders>
              <w:top w:val="single" w:sz="4" w:space="0" w:color="000000"/>
              <w:left w:val="single" w:sz="4" w:space="0" w:color="000000"/>
              <w:bottom w:val="single" w:sz="4" w:space="0" w:color="000000"/>
              <w:right w:val="single" w:sz="4" w:space="0" w:color="000000"/>
            </w:tcBorders>
          </w:tcPr>
          <w:p w14:paraId="71293D40" w14:textId="0A4683E6" w:rsidR="004D7506" w:rsidRPr="006C58FE" w:rsidRDefault="004D7506" w:rsidP="004D7506">
            <w:pPr>
              <w:rPr>
                <w:rFonts w:ascii="Times New Roman" w:hAnsi="Times New Roman" w:cs="Times New Roman"/>
              </w:rPr>
            </w:pPr>
            <w:r w:rsidRPr="006C58FE">
              <w:rPr>
                <w:rFonts w:ascii="Times New Roman" w:hAnsi="Times New Roman" w:cs="Times New Roman"/>
              </w:rPr>
              <w:t>Mr. Majid</w:t>
            </w:r>
          </w:p>
        </w:tc>
      </w:tr>
    </w:tbl>
    <w:p w14:paraId="19EDA210" w14:textId="77777777" w:rsidR="00906493" w:rsidRPr="006C58FE" w:rsidRDefault="00906493" w:rsidP="00906493">
      <w:pPr>
        <w:rPr>
          <w:rFonts w:ascii="Times New Roman" w:hAnsi="Times New Roman" w:cs="Times New Roman"/>
        </w:rPr>
      </w:pPr>
    </w:p>
    <w:p w14:paraId="4C6EF59C" w14:textId="77777777" w:rsidR="00906493" w:rsidRPr="006C58FE" w:rsidRDefault="00906493" w:rsidP="00906493">
      <w:pPr>
        <w:jc w:val="center"/>
        <w:rPr>
          <w:rFonts w:ascii="Times New Roman" w:hAnsi="Times New Roman" w:cs="Times New Roman"/>
        </w:rPr>
      </w:pPr>
    </w:p>
    <w:p w14:paraId="5393CB66" w14:textId="77777777" w:rsidR="00C86F4A" w:rsidRPr="006C58FE" w:rsidRDefault="00C86F4A" w:rsidP="000C0246">
      <w:pPr>
        <w:spacing w:after="0" w:line="240" w:lineRule="auto"/>
        <w:jc w:val="center"/>
        <w:rPr>
          <w:rFonts w:ascii="Times New Roman" w:eastAsia="Calibri" w:hAnsi="Times New Roman" w:cs="Times New Roman"/>
          <w:b/>
          <w:color w:val="000000" w:themeColor="text1"/>
          <w:sz w:val="24"/>
          <w:szCs w:val="24"/>
        </w:rPr>
      </w:pPr>
    </w:p>
    <w:sectPr w:rsidR="00C86F4A" w:rsidRPr="006C58FE" w:rsidSect="009068B8">
      <w:footerReference w:type="first" r:id="rId13"/>
      <w:pgSz w:w="11907" w:h="16840" w:code="9"/>
      <w:pgMar w:top="1270" w:right="85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C6CC" w14:textId="77777777" w:rsidR="00075430" w:rsidRDefault="00075430" w:rsidP="00B42BE6">
      <w:pPr>
        <w:spacing w:after="0" w:line="240" w:lineRule="auto"/>
      </w:pPr>
      <w:r>
        <w:separator/>
      </w:r>
    </w:p>
  </w:endnote>
  <w:endnote w:type="continuationSeparator" w:id="0">
    <w:p w14:paraId="6DA93081" w14:textId="77777777" w:rsidR="00075430" w:rsidRDefault="00075430" w:rsidP="00B4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0" w:usb1="00000000" w:usb2="00000000" w:usb3="00000000" w:csb0="00000001" w:csb1="00000000"/>
  </w:font>
  <w:font w:name="Linotext">
    <w:panose1 w:val="00000000000000000000"/>
    <w:charset w:val="00"/>
    <w:family w:val="modern"/>
    <w:notTrueType/>
    <w:pitch w:val="variable"/>
    <w:sig w:usb0="A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9D79" w14:textId="77777777" w:rsidR="005752B8" w:rsidRDefault="00575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F9E5" w14:textId="21AA9D16" w:rsidR="005752B8" w:rsidRDefault="005752B8" w:rsidP="009068B8">
    <w:pPr>
      <w:pStyle w:val="Footer"/>
      <w:pBdr>
        <w:top w:val="single" w:sz="4" w:space="8" w:color="4F81BD" w:themeColor="accent1"/>
      </w:pBdr>
      <w:tabs>
        <w:tab w:val="clear" w:pos="4680"/>
        <w:tab w:val="clear" w:pos="9360"/>
        <w:tab w:val="left" w:pos="1097"/>
        <w:tab w:val="right" w:pos="9616"/>
      </w:tabs>
      <w:spacing w:before="360"/>
      <w:contextualSpacing/>
      <w:rPr>
        <w:noProof/>
        <w:color w:val="404040" w:themeColor="text1" w:themeTint="BF"/>
      </w:rPr>
    </w:pPr>
  </w:p>
  <w:p w14:paraId="104261F0" w14:textId="1A1E8314" w:rsidR="005752B8" w:rsidRDefault="005752B8" w:rsidP="009068B8">
    <w:pPr>
      <w:pStyle w:val="Footer"/>
      <w:pBdr>
        <w:top w:val="single" w:sz="4" w:space="8" w:color="4F81BD" w:themeColor="accent1"/>
      </w:pBdr>
      <w:tabs>
        <w:tab w:val="clear" w:pos="4680"/>
        <w:tab w:val="clear" w:pos="9360"/>
        <w:tab w:val="left" w:pos="1097"/>
        <w:tab w:val="right" w:pos="9616"/>
      </w:tabs>
      <w:spacing w:before="360"/>
      <w:contextualSpacing/>
      <w:rPr>
        <w:noProof/>
        <w:color w:val="404040" w:themeColor="text1" w:themeTint="BF"/>
      </w:rPr>
    </w:pPr>
    <w:r>
      <w:rPr>
        <w:noProof/>
        <w:color w:val="404040" w:themeColor="text1" w:themeTint="BF"/>
      </w:rPr>
      <w:tab/>
    </w:r>
    <w:r>
      <w:rPr>
        <w:noProof/>
        <w:color w:val="404040" w:themeColor="text1" w:themeTint="BF"/>
      </w:rPr>
      <w:tab/>
    </w:r>
  </w:p>
  <w:p w14:paraId="5DB3FFF0" w14:textId="77777777" w:rsidR="005752B8" w:rsidRDefault="00575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5CD4" w14:textId="7952F101" w:rsidR="002A708E" w:rsidRDefault="002A708E" w:rsidP="009068B8">
    <w:pPr>
      <w:pStyle w:val="Footer"/>
      <w:pBdr>
        <w:top w:val="single" w:sz="4" w:space="8" w:color="4F81BD" w:themeColor="accent1"/>
      </w:pBdr>
      <w:tabs>
        <w:tab w:val="clear" w:pos="4680"/>
        <w:tab w:val="clear" w:pos="9360"/>
        <w:tab w:val="left" w:pos="1097"/>
        <w:tab w:val="right" w:pos="9616"/>
      </w:tabs>
      <w:spacing w:before="360"/>
      <w:contextualSpacing/>
      <w:rPr>
        <w:noProof/>
        <w:color w:val="404040" w:themeColor="text1" w:themeTint="BF"/>
      </w:rPr>
    </w:pPr>
    <w:r>
      <w:rPr>
        <w:noProof/>
        <w:color w:val="404040" w:themeColor="text1" w:themeTint="BF"/>
      </w:rPr>
      <w:tab/>
    </w:r>
    <w:r>
      <w:rPr>
        <w:noProof/>
        <w:color w:val="404040" w:themeColor="text1" w:themeTint="BF"/>
      </w:rPr>
      <w:tab/>
    </w:r>
  </w:p>
  <w:p w14:paraId="573A2D52" w14:textId="77777777" w:rsidR="002A708E" w:rsidRDefault="002A70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9155" w14:textId="77777777" w:rsidR="00075430" w:rsidRDefault="00075430" w:rsidP="00B42BE6">
      <w:pPr>
        <w:spacing w:after="0" w:line="240" w:lineRule="auto"/>
      </w:pPr>
      <w:r>
        <w:separator/>
      </w:r>
    </w:p>
  </w:footnote>
  <w:footnote w:type="continuationSeparator" w:id="0">
    <w:p w14:paraId="27C934FB" w14:textId="77777777" w:rsidR="00075430" w:rsidRDefault="00075430" w:rsidP="00B42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22B"/>
    <w:multiLevelType w:val="hybridMultilevel"/>
    <w:tmpl w:val="AD24D1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D07D67"/>
    <w:multiLevelType w:val="hybridMultilevel"/>
    <w:tmpl w:val="54523D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E81B55"/>
    <w:multiLevelType w:val="hybridMultilevel"/>
    <w:tmpl w:val="9F54C4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8C03AC"/>
    <w:multiLevelType w:val="hybridMultilevel"/>
    <w:tmpl w:val="1166F1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975B9C"/>
    <w:multiLevelType w:val="hybridMultilevel"/>
    <w:tmpl w:val="56080032"/>
    <w:lvl w:ilvl="0" w:tplc="4009000B">
      <w:start w:val="1"/>
      <w:numFmt w:val="bullet"/>
      <w:lvlText w:val=""/>
      <w:lvlJc w:val="left"/>
      <w:pPr>
        <w:ind w:left="720" w:hanging="360"/>
      </w:pPr>
      <w:rPr>
        <w:rFonts w:ascii="Wingdings" w:hAnsi="Wingding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05711B4"/>
    <w:multiLevelType w:val="hybridMultilevel"/>
    <w:tmpl w:val="B97437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0810E6"/>
    <w:multiLevelType w:val="hybridMultilevel"/>
    <w:tmpl w:val="71CE4F5C"/>
    <w:lvl w:ilvl="0" w:tplc="F11A39C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67F5C"/>
    <w:multiLevelType w:val="hybridMultilevel"/>
    <w:tmpl w:val="903E4714"/>
    <w:lvl w:ilvl="0" w:tplc="38100C62">
      <w:start w:val="1"/>
      <w:numFmt w:val="decimal"/>
      <w:lvlText w:val="%1."/>
      <w:lvlJc w:val="left"/>
      <w:pPr>
        <w:ind w:left="355" w:hanging="245"/>
      </w:pPr>
      <w:rPr>
        <w:rFonts w:ascii="Times New Roman" w:eastAsia="Times New Roman" w:hAnsi="Times New Roman" w:cs="Times New Roman" w:hint="default"/>
        <w:b/>
        <w:bCs/>
        <w:w w:val="102"/>
        <w:sz w:val="19"/>
        <w:szCs w:val="19"/>
        <w:lang w:val="en-US" w:eastAsia="en-US" w:bidi="ar-SA"/>
      </w:rPr>
    </w:lvl>
    <w:lvl w:ilvl="1" w:tplc="6D2E05B4">
      <w:numFmt w:val="bullet"/>
      <w:lvlText w:val="•"/>
      <w:lvlJc w:val="left"/>
      <w:pPr>
        <w:ind w:left="1354" w:hanging="245"/>
      </w:pPr>
      <w:rPr>
        <w:lang w:val="en-US" w:eastAsia="en-US" w:bidi="ar-SA"/>
      </w:rPr>
    </w:lvl>
    <w:lvl w:ilvl="2" w:tplc="25720174">
      <w:numFmt w:val="bullet"/>
      <w:lvlText w:val="•"/>
      <w:lvlJc w:val="left"/>
      <w:pPr>
        <w:ind w:left="2349" w:hanging="245"/>
      </w:pPr>
      <w:rPr>
        <w:lang w:val="en-US" w:eastAsia="en-US" w:bidi="ar-SA"/>
      </w:rPr>
    </w:lvl>
    <w:lvl w:ilvl="3" w:tplc="2D2EC16A">
      <w:numFmt w:val="bullet"/>
      <w:lvlText w:val="•"/>
      <w:lvlJc w:val="left"/>
      <w:pPr>
        <w:ind w:left="3344" w:hanging="245"/>
      </w:pPr>
      <w:rPr>
        <w:lang w:val="en-US" w:eastAsia="en-US" w:bidi="ar-SA"/>
      </w:rPr>
    </w:lvl>
    <w:lvl w:ilvl="4" w:tplc="BB24D464">
      <w:numFmt w:val="bullet"/>
      <w:lvlText w:val="•"/>
      <w:lvlJc w:val="left"/>
      <w:pPr>
        <w:ind w:left="4338" w:hanging="245"/>
      </w:pPr>
      <w:rPr>
        <w:lang w:val="en-US" w:eastAsia="en-US" w:bidi="ar-SA"/>
      </w:rPr>
    </w:lvl>
    <w:lvl w:ilvl="5" w:tplc="99B41322">
      <w:numFmt w:val="bullet"/>
      <w:lvlText w:val="•"/>
      <w:lvlJc w:val="left"/>
      <w:pPr>
        <w:ind w:left="5333" w:hanging="245"/>
      </w:pPr>
      <w:rPr>
        <w:lang w:val="en-US" w:eastAsia="en-US" w:bidi="ar-SA"/>
      </w:rPr>
    </w:lvl>
    <w:lvl w:ilvl="6" w:tplc="651C7CC4">
      <w:numFmt w:val="bullet"/>
      <w:lvlText w:val="•"/>
      <w:lvlJc w:val="left"/>
      <w:pPr>
        <w:ind w:left="6328" w:hanging="245"/>
      </w:pPr>
      <w:rPr>
        <w:lang w:val="en-US" w:eastAsia="en-US" w:bidi="ar-SA"/>
      </w:rPr>
    </w:lvl>
    <w:lvl w:ilvl="7" w:tplc="CBBEDFE0">
      <w:numFmt w:val="bullet"/>
      <w:lvlText w:val="•"/>
      <w:lvlJc w:val="left"/>
      <w:pPr>
        <w:ind w:left="7322" w:hanging="245"/>
      </w:pPr>
      <w:rPr>
        <w:lang w:val="en-US" w:eastAsia="en-US" w:bidi="ar-SA"/>
      </w:rPr>
    </w:lvl>
    <w:lvl w:ilvl="8" w:tplc="13284A82">
      <w:numFmt w:val="bullet"/>
      <w:lvlText w:val="•"/>
      <w:lvlJc w:val="left"/>
      <w:pPr>
        <w:ind w:left="8317" w:hanging="245"/>
      </w:pPr>
      <w:rPr>
        <w:lang w:val="en-US" w:eastAsia="en-US" w:bidi="ar-SA"/>
      </w:rPr>
    </w:lvl>
  </w:abstractNum>
  <w:abstractNum w:abstractNumId="8" w15:restartNumberingAfterBreak="0">
    <w:nsid w:val="12754ACE"/>
    <w:multiLevelType w:val="hybridMultilevel"/>
    <w:tmpl w:val="E77E5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356024D"/>
    <w:multiLevelType w:val="hybridMultilevel"/>
    <w:tmpl w:val="028E7F5E"/>
    <w:lvl w:ilvl="0" w:tplc="B4C2F2EE">
      <w:start w:val="1"/>
      <w:numFmt w:val="decimal"/>
      <w:lvlText w:val="%1."/>
      <w:lvlJc w:val="left"/>
      <w:pPr>
        <w:ind w:left="720" w:hanging="360"/>
      </w:pPr>
      <w:rPr>
        <w:b/>
        <w:bCs/>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5F786F"/>
    <w:multiLevelType w:val="hybridMultilevel"/>
    <w:tmpl w:val="433826CE"/>
    <w:lvl w:ilvl="0" w:tplc="2E60619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B5C40B2"/>
    <w:multiLevelType w:val="hybridMultilevel"/>
    <w:tmpl w:val="5A981344"/>
    <w:lvl w:ilvl="0" w:tplc="4009000B">
      <w:start w:val="1"/>
      <w:numFmt w:val="bullet"/>
      <w:lvlText w:val=""/>
      <w:lvlJc w:val="left"/>
      <w:pPr>
        <w:ind w:left="1155" w:hanging="360"/>
      </w:pPr>
      <w:rPr>
        <w:rFonts w:ascii="Wingdings" w:hAnsi="Wingdings" w:hint="default"/>
      </w:rPr>
    </w:lvl>
    <w:lvl w:ilvl="1" w:tplc="40090003" w:tentative="1">
      <w:start w:val="1"/>
      <w:numFmt w:val="bullet"/>
      <w:lvlText w:val="o"/>
      <w:lvlJc w:val="left"/>
      <w:pPr>
        <w:ind w:left="1875" w:hanging="360"/>
      </w:pPr>
      <w:rPr>
        <w:rFonts w:ascii="Courier New" w:hAnsi="Courier New" w:cs="Courier New" w:hint="default"/>
      </w:rPr>
    </w:lvl>
    <w:lvl w:ilvl="2" w:tplc="40090005" w:tentative="1">
      <w:start w:val="1"/>
      <w:numFmt w:val="bullet"/>
      <w:lvlText w:val=""/>
      <w:lvlJc w:val="left"/>
      <w:pPr>
        <w:ind w:left="2595" w:hanging="360"/>
      </w:pPr>
      <w:rPr>
        <w:rFonts w:ascii="Wingdings" w:hAnsi="Wingdings" w:hint="default"/>
      </w:rPr>
    </w:lvl>
    <w:lvl w:ilvl="3" w:tplc="40090001" w:tentative="1">
      <w:start w:val="1"/>
      <w:numFmt w:val="bullet"/>
      <w:lvlText w:val=""/>
      <w:lvlJc w:val="left"/>
      <w:pPr>
        <w:ind w:left="3315" w:hanging="360"/>
      </w:pPr>
      <w:rPr>
        <w:rFonts w:ascii="Symbol" w:hAnsi="Symbol" w:hint="default"/>
      </w:rPr>
    </w:lvl>
    <w:lvl w:ilvl="4" w:tplc="40090003" w:tentative="1">
      <w:start w:val="1"/>
      <w:numFmt w:val="bullet"/>
      <w:lvlText w:val="o"/>
      <w:lvlJc w:val="left"/>
      <w:pPr>
        <w:ind w:left="4035" w:hanging="360"/>
      </w:pPr>
      <w:rPr>
        <w:rFonts w:ascii="Courier New" w:hAnsi="Courier New" w:cs="Courier New" w:hint="default"/>
      </w:rPr>
    </w:lvl>
    <w:lvl w:ilvl="5" w:tplc="40090005" w:tentative="1">
      <w:start w:val="1"/>
      <w:numFmt w:val="bullet"/>
      <w:lvlText w:val=""/>
      <w:lvlJc w:val="left"/>
      <w:pPr>
        <w:ind w:left="4755" w:hanging="360"/>
      </w:pPr>
      <w:rPr>
        <w:rFonts w:ascii="Wingdings" w:hAnsi="Wingdings" w:hint="default"/>
      </w:rPr>
    </w:lvl>
    <w:lvl w:ilvl="6" w:tplc="40090001" w:tentative="1">
      <w:start w:val="1"/>
      <w:numFmt w:val="bullet"/>
      <w:lvlText w:val=""/>
      <w:lvlJc w:val="left"/>
      <w:pPr>
        <w:ind w:left="5475" w:hanging="360"/>
      </w:pPr>
      <w:rPr>
        <w:rFonts w:ascii="Symbol" w:hAnsi="Symbol" w:hint="default"/>
      </w:rPr>
    </w:lvl>
    <w:lvl w:ilvl="7" w:tplc="40090003" w:tentative="1">
      <w:start w:val="1"/>
      <w:numFmt w:val="bullet"/>
      <w:lvlText w:val="o"/>
      <w:lvlJc w:val="left"/>
      <w:pPr>
        <w:ind w:left="6195" w:hanging="360"/>
      </w:pPr>
      <w:rPr>
        <w:rFonts w:ascii="Courier New" w:hAnsi="Courier New" w:cs="Courier New" w:hint="default"/>
      </w:rPr>
    </w:lvl>
    <w:lvl w:ilvl="8" w:tplc="40090005" w:tentative="1">
      <w:start w:val="1"/>
      <w:numFmt w:val="bullet"/>
      <w:lvlText w:val=""/>
      <w:lvlJc w:val="left"/>
      <w:pPr>
        <w:ind w:left="6915" w:hanging="360"/>
      </w:pPr>
      <w:rPr>
        <w:rFonts w:ascii="Wingdings" w:hAnsi="Wingdings" w:hint="default"/>
      </w:rPr>
    </w:lvl>
  </w:abstractNum>
  <w:abstractNum w:abstractNumId="12" w15:restartNumberingAfterBreak="0">
    <w:nsid w:val="20841129"/>
    <w:multiLevelType w:val="hybridMultilevel"/>
    <w:tmpl w:val="1070D8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5737449"/>
    <w:multiLevelType w:val="hybridMultilevel"/>
    <w:tmpl w:val="FD9E3FF8"/>
    <w:lvl w:ilvl="0" w:tplc="4009000B">
      <w:numFmt w:val="decimal"/>
      <w:lvlText w:val=""/>
      <w:lvlJc w:val="left"/>
      <w:pPr>
        <w:ind w:left="1146" w:hanging="360"/>
      </w:pPr>
      <w:rPr>
        <w:rFonts w:ascii="Wingdings" w:hAnsi="Wingdings" w:hint="default"/>
      </w:rPr>
    </w:lvl>
    <w:lvl w:ilvl="1" w:tplc="40090003">
      <w:start w:val="1"/>
      <w:numFmt w:val="bullet"/>
      <w:lvlText w:val="o"/>
      <w:lvlJc w:val="left"/>
      <w:pPr>
        <w:ind w:left="1866" w:hanging="360"/>
      </w:pPr>
      <w:rPr>
        <w:rFonts w:ascii="Courier New" w:hAnsi="Courier New" w:cs="Courier New" w:hint="default"/>
      </w:rPr>
    </w:lvl>
    <w:lvl w:ilvl="2" w:tplc="40090005">
      <w:start w:val="1"/>
      <w:numFmt w:val="bullet"/>
      <w:lvlText w:val=""/>
      <w:lvlJc w:val="left"/>
      <w:pPr>
        <w:ind w:left="2586" w:hanging="360"/>
      </w:pPr>
      <w:rPr>
        <w:rFonts w:ascii="Wingdings" w:hAnsi="Wingdings" w:hint="default"/>
      </w:rPr>
    </w:lvl>
    <w:lvl w:ilvl="3" w:tplc="40090001">
      <w:start w:val="1"/>
      <w:numFmt w:val="bullet"/>
      <w:lvlText w:val=""/>
      <w:lvlJc w:val="left"/>
      <w:pPr>
        <w:ind w:left="3306" w:hanging="360"/>
      </w:pPr>
      <w:rPr>
        <w:rFonts w:ascii="Symbol" w:hAnsi="Symbol" w:hint="default"/>
      </w:rPr>
    </w:lvl>
    <w:lvl w:ilvl="4" w:tplc="40090003">
      <w:start w:val="1"/>
      <w:numFmt w:val="bullet"/>
      <w:lvlText w:val="o"/>
      <w:lvlJc w:val="left"/>
      <w:pPr>
        <w:ind w:left="4026" w:hanging="360"/>
      </w:pPr>
      <w:rPr>
        <w:rFonts w:ascii="Courier New" w:hAnsi="Courier New" w:cs="Courier New" w:hint="default"/>
      </w:rPr>
    </w:lvl>
    <w:lvl w:ilvl="5" w:tplc="40090005">
      <w:start w:val="1"/>
      <w:numFmt w:val="bullet"/>
      <w:lvlText w:val=""/>
      <w:lvlJc w:val="left"/>
      <w:pPr>
        <w:ind w:left="4746" w:hanging="360"/>
      </w:pPr>
      <w:rPr>
        <w:rFonts w:ascii="Wingdings" w:hAnsi="Wingdings" w:hint="default"/>
      </w:rPr>
    </w:lvl>
    <w:lvl w:ilvl="6" w:tplc="40090001">
      <w:start w:val="1"/>
      <w:numFmt w:val="bullet"/>
      <w:lvlText w:val=""/>
      <w:lvlJc w:val="left"/>
      <w:pPr>
        <w:ind w:left="5466" w:hanging="360"/>
      </w:pPr>
      <w:rPr>
        <w:rFonts w:ascii="Symbol" w:hAnsi="Symbol" w:hint="default"/>
      </w:rPr>
    </w:lvl>
    <w:lvl w:ilvl="7" w:tplc="40090003">
      <w:start w:val="1"/>
      <w:numFmt w:val="bullet"/>
      <w:lvlText w:val="o"/>
      <w:lvlJc w:val="left"/>
      <w:pPr>
        <w:ind w:left="6186" w:hanging="360"/>
      </w:pPr>
      <w:rPr>
        <w:rFonts w:ascii="Courier New" w:hAnsi="Courier New" w:cs="Courier New" w:hint="default"/>
      </w:rPr>
    </w:lvl>
    <w:lvl w:ilvl="8" w:tplc="40090005">
      <w:start w:val="1"/>
      <w:numFmt w:val="bullet"/>
      <w:lvlText w:val=""/>
      <w:lvlJc w:val="left"/>
      <w:pPr>
        <w:ind w:left="6906" w:hanging="360"/>
      </w:pPr>
      <w:rPr>
        <w:rFonts w:ascii="Wingdings" w:hAnsi="Wingdings" w:hint="default"/>
      </w:rPr>
    </w:lvl>
  </w:abstractNum>
  <w:abstractNum w:abstractNumId="14" w15:restartNumberingAfterBreak="0">
    <w:nsid w:val="26360C76"/>
    <w:multiLevelType w:val="hybridMultilevel"/>
    <w:tmpl w:val="C58C33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A7A412F"/>
    <w:multiLevelType w:val="hybridMultilevel"/>
    <w:tmpl w:val="983CAEE4"/>
    <w:lvl w:ilvl="0" w:tplc="FFB8D3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C30595F"/>
    <w:multiLevelType w:val="hybridMultilevel"/>
    <w:tmpl w:val="4864B1C8"/>
    <w:lvl w:ilvl="0" w:tplc="CF849A88">
      <w:start w:val="1"/>
      <w:numFmt w:val="decimal"/>
      <w:lvlText w:val="%1."/>
      <w:lvlJc w:val="left"/>
      <w:pPr>
        <w:ind w:left="720" w:hanging="360"/>
      </w:pPr>
      <w:rPr>
        <w:b/>
        <w:bCs/>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DE860EF"/>
    <w:multiLevelType w:val="hybridMultilevel"/>
    <w:tmpl w:val="BBCAD774"/>
    <w:lvl w:ilvl="0" w:tplc="31446B0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E6B738D"/>
    <w:multiLevelType w:val="hybridMultilevel"/>
    <w:tmpl w:val="7AE2BB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1C34945"/>
    <w:multiLevelType w:val="hybridMultilevel"/>
    <w:tmpl w:val="529A3016"/>
    <w:lvl w:ilvl="0" w:tplc="28C6AB84">
      <w:start w:val="1"/>
      <w:numFmt w:val="decimal"/>
      <w:lvlText w:val="%1."/>
      <w:lvlJc w:val="left"/>
      <w:pPr>
        <w:ind w:left="421" w:hanging="360"/>
      </w:pPr>
      <w:rPr>
        <w:rFonts w:hint="default"/>
      </w:rPr>
    </w:lvl>
    <w:lvl w:ilvl="1" w:tplc="08090019" w:tentative="1">
      <w:start w:val="1"/>
      <w:numFmt w:val="lowerLetter"/>
      <w:lvlText w:val="%2."/>
      <w:lvlJc w:val="left"/>
      <w:pPr>
        <w:ind w:left="1141" w:hanging="360"/>
      </w:pPr>
    </w:lvl>
    <w:lvl w:ilvl="2" w:tplc="0809001B" w:tentative="1">
      <w:start w:val="1"/>
      <w:numFmt w:val="lowerRoman"/>
      <w:lvlText w:val="%3."/>
      <w:lvlJc w:val="right"/>
      <w:pPr>
        <w:ind w:left="1861" w:hanging="180"/>
      </w:pPr>
    </w:lvl>
    <w:lvl w:ilvl="3" w:tplc="0809000F" w:tentative="1">
      <w:start w:val="1"/>
      <w:numFmt w:val="decimal"/>
      <w:lvlText w:val="%4."/>
      <w:lvlJc w:val="left"/>
      <w:pPr>
        <w:ind w:left="2581" w:hanging="360"/>
      </w:pPr>
    </w:lvl>
    <w:lvl w:ilvl="4" w:tplc="08090019" w:tentative="1">
      <w:start w:val="1"/>
      <w:numFmt w:val="lowerLetter"/>
      <w:lvlText w:val="%5."/>
      <w:lvlJc w:val="left"/>
      <w:pPr>
        <w:ind w:left="3301" w:hanging="360"/>
      </w:pPr>
    </w:lvl>
    <w:lvl w:ilvl="5" w:tplc="0809001B" w:tentative="1">
      <w:start w:val="1"/>
      <w:numFmt w:val="lowerRoman"/>
      <w:lvlText w:val="%6."/>
      <w:lvlJc w:val="right"/>
      <w:pPr>
        <w:ind w:left="4021" w:hanging="180"/>
      </w:pPr>
    </w:lvl>
    <w:lvl w:ilvl="6" w:tplc="0809000F" w:tentative="1">
      <w:start w:val="1"/>
      <w:numFmt w:val="decimal"/>
      <w:lvlText w:val="%7."/>
      <w:lvlJc w:val="left"/>
      <w:pPr>
        <w:ind w:left="4741" w:hanging="360"/>
      </w:pPr>
    </w:lvl>
    <w:lvl w:ilvl="7" w:tplc="08090019" w:tentative="1">
      <w:start w:val="1"/>
      <w:numFmt w:val="lowerLetter"/>
      <w:lvlText w:val="%8."/>
      <w:lvlJc w:val="left"/>
      <w:pPr>
        <w:ind w:left="5461" w:hanging="360"/>
      </w:pPr>
    </w:lvl>
    <w:lvl w:ilvl="8" w:tplc="0809001B" w:tentative="1">
      <w:start w:val="1"/>
      <w:numFmt w:val="lowerRoman"/>
      <w:lvlText w:val="%9."/>
      <w:lvlJc w:val="right"/>
      <w:pPr>
        <w:ind w:left="6181" w:hanging="180"/>
      </w:pPr>
    </w:lvl>
  </w:abstractNum>
  <w:abstractNum w:abstractNumId="20" w15:restartNumberingAfterBreak="0">
    <w:nsid w:val="329B2069"/>
    <w:multiLevelType w:val="multilevel"/>
    <w:tmpl w:val="FEFEE9A4"/>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EA45FE"/>
    <w:multiLevelType w:val="hybridMultilevel"/>
    <w:tmpl w:val="BF48BC3A"/>
    <w:lvl w:ilvl="0" w:tplc="964427DA">
      <w:start w:val="1"/>
      <w:numFmt w:val="decimal"/>
      <w:lvlText w:val="%1."/>
      <w:lvlJc w:val="left"/>
      <w:pPr>
        <w:ind w:left="643" w:hanging="360"/>
      </w:pPr>
      <w:rPr>
        <w:b/>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36701E53"/>
    <w:multiLevelType w:val="hybridMultilevel"/>
    <w:tmpl w:val="001EF7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410547"/>
    <w:multiLevelType w:val="hybridMultilevel"/>
    <w:tmpl w:val="2BFCA9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80B2EF6"/>
    <w:multiLevelType w:val="hybridMultilevel"/>
    <w:tmpl w:val="7DC4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C93D0C"/>
    <w:multiLevelType w:val="hybridMultilevel"/>
    <w:tmpl w:val="66DA16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F0569D7"/>
    <w:multiLevelType w:val="hybridMultilevel"/>
    <w:tmpl w:val="655266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4286AF1"/>
    <w:multiLevelType w:val="hybridMultilevel"/>
    <w:tmpl w:val="C982024C"/>
    <w:lvl w:ilvl="0" w:tplc="40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847FBA"/>
    <w:multiLevelType w:val="hybridMultilevel"/>
    <w:tmpl w:val="A8FA1F8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9" w15:restartNumberingAfterBreak="0">
    <w:nsid w:val="4A653922"/>
    <w:multiLevelType w:val="hybridMultilevel"/>
    <w:tmpl w:val="3CCE0E1A"/>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D1F52"/>
    <w:multiLevelType w:val="hybridMultilevel"/>
    <w:tmpl w:val="49940B0C"/>
    <w:lvl w:ilvl="0" w:tplc="4B8C8A2C">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06B67C2"/>
    <w:multiLevelType w:val="hybridMultilevel"/>
    <w:tmpl w:val="9B06B0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2D90325"/>
    <w:multiLevelType w:val="hybridMultilevel"/>
    <w:tmpl w:val="84E844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4B57722"/>
    <w:multiLevelType w:val="hybridMultilevel"/>
    <w:tmpl w:val="3CD295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4FC1C5C"/>
    <w:multiLevelType w:val="hybridMultilevel"/>
    <w:tmpl w:val="7D50D5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6676F2A"/>
    <w:multiLevelType w:val="hybridMultilevel"/>
    <w:tmpl w:val="0882CE3A"/>
    <w:lvl w:ilvl="0" w:tplc="1450C8BA">
      <w:start w:val="1"/>
      <w:numFmt w:val="decimal"/>
      <w:lvlText w:val="%1."/>
      <w:lvlJc w:val="left"/>
      <w:pPr>
        <w:ind w:left="146" w:hanging="240"/>
      </w:pPr>
      <w:rPr>
        <w:rFonts w:ascii="Times New Roman" w:eastAsia="Times New Roman" w:hAnsi="Times New Roman" w:cs="Times New Roman" w:hint="default"/>
        <w:b/>
        <w:bCs/>
        <w:w w:val="100"/>
        <w:sz w:val="22"/>
        <w:szCs w:val="22"/>
        <w:lang w:val="en-US" w:eastAsia="en-US" w:bidi="ar-SA"/>
      </w:rPr>
    </w:lvl>
    <w:lvl w:ilvl="1" w:tplc="4824EC9C">
      <w:numFmt w:val="bullet"/>
      <w:lvlText w:val="•"/>
      <w:lvlJc w:val="left"/>
      <w:pPr>
        <w:ind w:left="1165" w:hanging="240"/>
      </w:pPr>
      <w:rPr>
        <w:lang w:val="en-US" w:eastAsia="en-US" w:bidi="ar-SA"/>
      </w:rPr>
    </w:lvl>
    <w:lvl w:ilvl="2" w:tplc="A91284C0">
      <w:numFmt w:val="bullet"/>
      <w:lvlText w:val="•"/>
      <w:lvlJc w:val="left"/>
      <w:pPr>
        <w:ind w:left="2191" w:hanging="240"/>
      </w:pPr>
      <w:rPr>
        <w:lang w:val="en-US" w:eastAsia="en-US" w:bidi="ar-SA"/>
      </w:rPr>
    </w:lvl>
    <w:lvl w:ilvl="3" w:tplc="220EE784">
      <w:numFmt w:val="bullet"/>
      <w:lvlText w:val="•"/>
      <w:lvlJc w:val="left"/>
      <w:pPr>
        <w:ind w:left="3217" w:hanging="240"/>
      </w:pPr>
      <w:rPr>
        <w:lang w:val="en-US" w:eastAsia="en-US" w:bidi="ar-SA"/>
      </w:rPr>
    </w:lvl>
    <w:lvl w:ilvl="4" w:tplc="3CA87B32">
      <w:numFmt w:val="bullet"/>
      <w:lvlText w:val="•"/>
      <w:lvlJc w:val="left"/>
      <w:pPr>
        <w:ind w:left="4242" w:hanging="240"/>
      </w:pPr>
      <w:rPr>
        <w:lang w:val="en-US" w:eastAsia="en-US" w:bidi="ar-SA"/>
      </w:rPr>
    </w:lvl>
    <w:lvl w:ilvl="5" w:tplc="A860DBDE">
      <w:numFmt w:val="bullet"/>
      <w:lvlText w:val="•"/>
      <w:lvlJc w:val="left"/>
      <w:pPr>
        <w:ind w:left="5268" w:hanging="240"/>
      </w:pPr>
      <w:rPr>
        <w:lang w:val="en-US" w:eastAsia="en-US" w:bidi="ar-SA"/>
      </w:rPr>
    </w:lvl>
    <w:lvl w:ilvl="6" w:tplc="90A6A1E6">
      <w:numFmt w:val="bullet"/>
      <w:lvlText w:val="•"/>
      <w:lvlJc w:val="left"/>
      <w:pPr>
        <w:ind w:left="6294" w:hanging="240"/>
      </w:pPr>
      <w:rPr>
        <w:lang w:val="en-US" w:eastAsia="en-US" w:bidi="ar-SA"/>
      </w:rPr>
    </w:lvl>
    <w:lvl w:ilvl="7" w:tplc="6ECE6146">
      <w:numFmt w:val="bullet"/>
      <w:lvlText w:val="•"/>
      <w:lvlJc w:val="left"/>
      <w:pPr>
        <w:ind w:left="7319" w:hanging="240"/>
      </w:pPr>
      <w:rPr>
        <w:lang w:val="en-US" w:eastAsia="en-US" w:bidi="ar-SA"/>
      </w:rPr>
    </w:lvl>
    <w:lvl w:ilvl="8" w:tplc="38880424">
      <w:numFmt w:val="bullet"/>
      <w:lvlText w:val="•"/>
      <w:lvlJc w:val="left"/>
      <w:pPr>
        <w:ind w:left="8345" w:hanging="240"/>
      </w:pPr>
      <w:rPr>
        <w:lang w:val="en-US" w:eastAsia="en-US" w:bidi="ar-SA"/>
      </w:rPr>
    </w:lvl>
  </w:abstractNum>
  <w:abstractNum w:abstractNumId="36" w15:restartNumberingAfterBreak="0">
    <w:nsid w:val="5A6A5E8C"/>
    <w:multiLevelType w:val="hybridMultilevel"/>
    <w:tmpl w:val="EDB6FBDE"/>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37" w15:restartNumberingAfterBreak="0">
    <w:nsid w:val="5B5B05C5"/>
    <w:multiLevelType w:val="hybridMultilevel"/>
    <w:tmpl w:val="A69A0F36"/>
    <w:lvl w:ilvl="0" w:tplc="05E0A7DC">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CF149BF"/>
    <w:multiLevelType w:val="hybridMultilevel"/>
    <w:tmpl w:val="4B1CD9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5E5C3574"/>
    <w:multiLevelType w:val="hybridMultilevel"/>
    <w:tmpl w:val="E066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871EB9"/>
    <w:multiLevelType w:val="hybridMultilevel"/>
    <w:tmpl w:val="B35EC7B0"/>
    <w:lvl w:ilvl="0" w:tplc="63AA022A">
      <w:start w:val="1"/>
      <w:numFmt w:val="decimal"/>
      <w:lvlText w:val="%1."/>
      <w:lvlJc w:val="left"/>
      <w:pPr>
        <w:ind w:left="720" w:hanging="360"/>
      </w:pPr>
      <w:rPr>
        <w:rFonts w:ascii="Century" w:eastAsiaTheme="minorHAnsi" w:hAnsi="Century" w:cstheme="minorHAns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5F7C65E2"/>
    <w:multiLevelType w:val="multilevel"/>
    <w:tmpl w:val="8E88763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2E11FA8"/>
    <w:multiLevelType w:val="hybridMultilevel"/>
    <w:tmpl w:val="3DB4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F51C84"/>
    <w:multiLevelType w:val="hybridMultilevel"/>
    <w:tmpl w:val="6FF0E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B090F59"/>
    <w:multiLevelType w:val="multilevel"/>
    <w:tmpl w:val="8E887638"/>
    <w:lvl w:ilvl="0">
      <w:start w:val="1"/>
      <w:numFmt w:val="bullet"/>
      <w:lvlText w:val=""/>
      <w:lvlJc w:val="left"/>
      <w:pPr>
        <w:ind w:left="720" w:hanging="360"/>
      </w:pPr>
      <w:rPr>
        <w:rFonts w:ascii="Wingdings" w:hAnsi="Wingding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C1D5E8A"/>
    <w:multiLevelType w:val="hybridMultilevel"/>
    <w:tmpl w:val="18D4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DF689E"/>
    <w:multiLevelType w:val="multilevel"/>
    <w:tmpl w:val="8E887638"/>
    <w:lvl w:ilvl="0">
      <w:start w:val="1"/>
      <w:numFmt w:val="bullet"/>
      <w:lvlText w:val=""/>
      <w:lvlJc w:val="left"/>
      <w:pPr>
        <w:ind w:left="720" w:hanging="360"/>
      </w:pPr>
      <w:rPr>
        <w:rFonts w:ascii="Wingdings" w:hAnsi="Wingding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541FA8"/>
    <w:multiLevelType w:val="hybridMultilevel"/>
    <w:tmpl w:val="536CDC1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8" w15:restartNumberingAfterBreak="0">
    <w:nsid w:val="727D7CF8"/>
    <w:multiLevelType w:val="multilevel"/>
    <w:tmpl w:val="2338681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60480C"/>
    <w:multiLevelType w:val="hybridMultilevel"/>
    <w:tmpl w:val="B0AEA77E"/>
    <w:lvl w:ilvl="0" w:tplc="14C6341C">
      <w:start w:val="1"/>
      <w:numFmt w:val="decimal"/>
      <w:lvlText w:val="%1."/>
      <w:lvlJc w:val="left"/>
      <w:pPr>
        <w:ind w:left="720" w:hanging="360"/>
      </w:pPr>
      <w:rPr>
        <w:b/>
        <w:bCs/>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74BE5DB4"/>
    <w:multiLevelType w:val="hybridMultilevel"/>
    <w:tmpl w:val="09F0A7B8"/>
    <w:lvl w:ilvl="0" w:tplc="4009000B">
      <w:start w:val="1"/>
      <w:numFmt w:val="bullet"/>
      <w:lvlText w:val=""/>
      <w:lvlJc w:val="left"/>
      <w:pPr>
        <w:ind w:left="720" w:hanging="360"/>
      </w:pPr>
      <w:rPr>
        <w:rFonts w:ascii="Wingdings" w:hAnsi="Wingding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79296905"/>
    <w:multiLevelType w:val="hybridMultilevel"/>
    <w:tmpl w:val="8968DAE6"/>
    <w:lvl w:ilvl="0" w:tplc="2306F168">
      <w:start w:val="1"/>
      <w:numFmt w:val="decimal"/>
      <w:lvlText w:val="%1."/>
      <w:lvlJc w:val="left"/>
      <w:pPr>
        <w:ind w:left="720" w:hanging="360"/>
      </w:pPr>
      <w:rPr>
        <w:b/>
        <w:bCs/>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7A6D07AD"/>
    <w:multiLevelType w:val="hybridMultilevel"/>
    <w:tmpl w:val="DE90DD28"/>
    <w:lvl w:ilvl="0" w:tplc="0F603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1A6DE1"/>
    <w:multiLevelType w:val="hybridMultilevel"/>
    <w:tmpl w:val="55B2EA8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54" w15:restartNumberingAfterBreak="0">
    <w:nsid w:val="7E281611"/>
    <w:multiLevelType w:val="hybridMultilevel"/>
    <w:tmpl w:val="7016687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7E6F3545"/>
    <w:multiLevelType w:val="hybridMultilevel"/>
    <w:tmpl w:val="AAE24D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60348162">
    <w:abstractNumId w:val="7"/>
    <w:lvlOverride w:ilvl="0">
      <w:startOverride w:val="1"/>
    </w:lvlOverride>
    <w:lvlOverride w:ilvl="1"/>
    <w:lvlOverride w:ilvl="2"/>
    <w:lvlOverride w:ilvl="3"/>
    <w:lvlOverride w:ilvl="4"/>
    <w:lvlOverride w:ilvl="5"/>
    <w:lvlOverride w:ilvl="6"/>
    <w:lvlOverride w:ilvl="7"/>
    <w:lvlOverride w:ilvl="8"/>
  </w:num>
  <w:num w:numId="2" w16cid:durableId="677922473">
    <w:abstractNumId w:val="35"/>
    <w:lvlOverride w:ilvl="0">
      <w:startOverride w:val="1"/>
    </w:lvlOverride>
    <w:lvlOverride w:ilvl="1"/>
    <w:lvlOverride w:ilvl="2"/>
    <w:lvlOverride w:ilvl="3"/>
    <w:lvlOverride w:ilvl="4"/>
    <w:lvlOverride w:ilvl="5"/>
    <w:lvlOverride w:ilvl="6"/>
    <w:lvlOverride w:ilvl="7"/>
    <w:lvlOverride w:ilvl="8"/>
  </w:num>
  <w:num w:numId="3" w16cid:durableId="1298796239">
    <w:abstractNumId w:val="1"/>
  </w:num>
  <w:num w:numId="4" w16cid:durableId="835269330">
    <w:abstractNumId w:val="52"/>
  </w:num>
  <w:num w:numId="5" w16cid:durableId="610285394">
    <w:abstractNumId w:val="10"/>
  </w:num>
  <w:num w:numId="6" w16cid:durableId="1923484732">
    <w:abstractNumId w:val="17"/>
  </w:num>
  <w:num w:numId="7" w16cid:durableId="1975796321">
    <w:abstractNumId w:val="51"/>
  </w:num>
  <w:num w:numId="8" w16cid:durableId="1569875982">
    <w:abstractNumId w:val="49"/>
  </w:num>
  <w:num w:numId="9" w16cid:durableId="1885865627">
    <w:abstractNumId w:val="44"/>
  </w:num>
  <w:num w:numId="10" w16cid:durableId="552082124">
    <w:abstractNumId w:val="16"/>
  </w:num>
  <w:num w:numId="11" w16cid:durableId="206071110">
    <w:abstractNumId w:val="9"/>
  </w:num>
  <w:num w:numId="12" w16cid:durableId="545994037">
    <w:abstractNumId w:val="6"/>
  </w:num>
  <w:num w:numId="13" w16cid:durableId="1651397246">
    <w:abstractNumId w:val="45"/>
  </w:num>
  <w:num w:numId="14" w16cid:durableId="873277366">
    <w:abstractNumId w:val="24"/>
  </w:num>
  <w:num w:numId="15" w16cid:durableId="831137764">
    <w:abstractNumId w:val="42"/>
  </w:num>
  <w:num w:numId="16" w16cid:durableId="1657614408">
    <w:abstractNumId w:val="39"/>
  </w:num>
  <w:num w:numId="17" w16cid:durableId="649595367">
    <w:abstractNumId w:val="54"/>
  </w:num>
  <w:num w:numId="18" w16cid:durableId="230581354">
    <w:abstractNumId w:val="4"/>
  </w:num>
  <w:num w:numId="19" w16cid:durableId="64298902">
    <w:abstractNumId w:val="48"/>
  </w:num>
  <w:num w:numId="20" w16cid:durableId="369767241">
    <w:abstractNumId w:val="11"/>
  </w:num>
  <w:num w:numId="21" w16cid:durableId="2000766637">
    <w:abstractNumId w:val="50"/>
  </w:num>
  <w:num w:numId="22" w16cid:durableId="294260523">
    <w:abstractNumId w:val="46"/>
  </w:num>
  <w:num w:numId="23" w16cid:durableId="184369241">
    <w:abstractNumId w:val="41"/>
  </w:num>
  <w:num w:numId="24" w16cid:durableId="1816222096">
    <w:abstractNumId w:val="20"/>
  </w:num>
  <w:num w:numId="25" w16cid:durableId="1994601460">
    <w:abstractNumId w:val="27"/>
  </w:num>
  <w:num w:numId="26" w16cid:durableId="884218926">
    <w:abstractNumId w:val="22"/>
  </w:num>
  <w:num w:numId="27" w16cid:durableId="1644233741">
    <w:abstractNumId w:val="26"/>
  </w:num>
  <w:num w:numId="28" w16cid:durableId="70928982">
    <w:abstractNumId w:val="18"/>
  </w:num>
  <w:num w:numId="29" w16cid:durableId="882718663">
    <w:abstractNumId w:val="5"/>
  </w:num>
  <w:num w:numId="30" w16cid:durableId="1459184507">
    <w:abstractNumId w:val="31"/>
  </w:num>
  <w:num w:numId="31" w16cid:durableId="1211070332">
    <w:abstractNumId w:val="33"/>
  </w:num>
  <w:num w:numId="32" w16cid:durableId="1481076582">
    <w:abstractNumId w:val="38"/>
  </w:num>
  <w:num w:numId="33" w16cid:durableId="955721273">
    <w:abstractNumId w:val="3"/>
  </w:num>
  <w:num w:numId="34" w16cid:durableId="1641228680">
    <w:abstractNumId w:val="34"/>
  </w:num>
  <w:num w:numId="35" w16cid:durableId="1181240476">
    <w:abstractNumId w:val="2"/>
  </w:num>
  <w:num w:numId="36" w16cid:durableId="2093886911">
    <w:abstractNumId w:val="30"/>
  </w:num>
  <w:num w:numId="37" w16cid:durableId="1061757935">
    <w:abstractNumId w:val="37"/>
  </w:num>
  <w:num w:numId="38" w16cid:durableId="497769906">
    <w:abstractNumId w:val="0"/>
  </w:num>
  <w:num w:numId="39" w16cid:durableId="1515265844">
    <w:abstractNumId w:val="43"/>
  </w:num>
  <w:num w:numId="40" w16cid:durableId="1969820858">
    <w:abstractNumId w:val="8"/>
  </w:num>
  <w:num w:numId="41" w16cid:durableId="1815902185">
    <w:abstractNumId w:val="53"/>
  </w:num>
  <w:num w:numId="42" w16cid:durableId="1310130192">
    <w:abstractNumId w:val="12"/>
  </w:num>
  <w:num w:numId="43" w16cid:durableId="1335572770">
    <w:abstractNumId w:val="32"/>
  </w:num>
  <w:num w:numId="44" w16cid:durableId="1341083752">
    <w:abstractNumId w:val="28"/>
  </w:num>
  <w:num w:numId="45" w16cid:durableId="19016608">
    <w:abstractNumId w:val="15"/>
  </w:num>
  <w:num w:numId="46" w16cid:durableId="1645042330">
    <w:abstractNumId w:val="23"/>
  </w:num>
  <w:num w:numId="47" w16cid:durableId="1020202099">
    <w:abstractNumId w:val="47"/>
  </w:num>
  <w:num w:numId="48" w16cid:durableId="736513922">
    <w:abstractNumId w:val="55"/>
  </w:num>
  <w:num w:numId="49" w16cid:durableId="2136755339">
    <w:abstractNumId w:val="25"/>
  </w:num>
  <w:num w:numId="50" w16cid:durableId="1019623936">
    <w:abstractNumId w:val="40"/>
  </w:num>
  <w:num w:numId="51" w16cid:durableId="556628561">
    <w:abstractNumId w:val="36"/>
  </w:num>
  <w:num w:numId="52" w16cid:durableId="1495024789">
    <w:abstractNumId w:val="29"/>
  </w:num>
  <w:num w:numId="53" w16cid:durableId="53049336">
    <w:abstractNumId w:val="13"/>
  </w:num>
  <w:num w:numId="54" w16cid:durableId="878325079">
    <w:abstractNumId w:val="19"/>
  </w:num>
  <w:num w:numId="55" w16cid:durableId="1488522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90534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10F9"/>
    <w:rsid w:val="0000047A"/>
    <w:rsid w:val="000010F1"/>
    <w:rsid w:val="00002545"/>
    <w:rsid w:val="00005044"/>
    <w:rsid w:val="0000705D"/>
    <w:rsid w:val="0001455E"/>
    <w:rsid w:val="00016960"/>
    <w:rsid w:val="000215B6"/>
    <w:rsid w:val="00024CBF"/>
    <w:rsid w:val="000403C6"/>
    <w:rsid w:val="00042DA5"/>
    <w:rsid w:val="000432B3"/>
    <w:rsid w:val="00045CA4"/>
    <w:rsid w:val="000573EE"/>
    <w:rsid w:val="00060354"/>
    <w:rsid w:val="000709F6"/>
    <w:rsid w:val="00073688"/>
    <w:rsid w:val="000738CA"/>
    <w:rsid w:val="00075430"/>
    <w:rsid w:val="00075C21"/>
    <w:rsid w:val="00080252"/>
    <w:rsid w:val="000820EA"/>
    <w:rsid w:val="000A10F9"/>
    <w:rsid w:val="000A2557"/>
    <w:rsid w:val="000A6549"/>
    <w:rsid w:val="000B038F"/>
    <w:rsid w:val="000B2CD5"/>
    <w:rsid w:val="000C0246"/>
    <w:rsid w:val="000C483B"/>
    <w:rsid w:val="000C7104"/>
    <w:rsid w:val="000D0D0B"/>
    <w:rsid w:val="000D1B8C"/>
    <w:rsid w:val="000D1CF5"/>
    <w:rsid w:val="000D2937"/>
    <w:rsid w:val="000E3AAC"/>
    <w:rsid w:val="000F5813"/>
    <w:rsid w:val="001033BA"/>
    <w:rsid w:val="00106E66"/>
    <w:rsid w:val="001136A8"/>
    <w:rsid w:val="00115472"/>
    <w:rsid w:val="00117C33"/>
    <w:rsid w:val="0012357E"/>
    <w:rsid w:val="00130A63"/>
    <w:rsid w:val="001320DC"/>
    <w:rsid w:val="00133367"/>
    <w:rsid w:val="0013452B"/>
    <w:rsid w:val="001366C8"/>
    <w:rsid w:val="001479A1"/>
    <w:rsid w:val="00150173"/>
    <w:rsid w:val="00151D76"/>
    <w:rsid w:val="00161B60"/>
    <w:rsid w:val="0016394A"/>
    <w:rsid w:val="00164C74"/>
    <w:rsid w:val="001665BE"/>
    <w:rsid w:val="001667FE"/>
    <w:rsid w:val="001746DB"/>
    <w:rsid w:val="001814B2"/>
    <w:rsid w:val="00187301"/>
    <w:rsid w:val="00191474"/>
    <w:rsid w:val="001938FA"/>
    <w:rsid w:val="0019741D"/>
    <w:rsid w:val="001A2796"/>
    <w:rsid w:val="001A420D"/>
    <w:rsid w:val="001A4400"/>
    <w:rsid w:val="001A5F2E"/>
    <w:rsid w:val="001A61CA"/>
    <w:rsid w:val="001A6619"/>
    <w:rsid w:val="001B13C4"/>
    <w:rsid w:val="001B5446"/>
    <w:rsid w:val="001B75A6"/>
    <w:rsid w:val="001C1395"/>
    <w:rsid w:val="001C6B05"/>
    <w:rsid w:val="001C7460"/>
    <w:rsid w:val="001C7E80"/>
    <w:rsid w:val="001D0231"/>
    <w:rsid w:val="001D02CE"/>
    <w:rsid w:val="001D037B"/>
    <w:rsid w:val="001D7E9F"/>
    <w:rsid w:val="001E138C"/>
    <w:rsid w:val="001E1CB5"/>
    <w:rsid w:val="001E490C"/>
    <w:rsid w:val="001F44C7"/>
    <w:rsid w:val="00200A60"/>
    <w:rsid w:val="002012EF"/>
    <w:rsid w:val="00201B60"/>
    <w:rsid w:val="00203511"/>
    <w:rsid w:val="00210132"/>
    <w:rsid w:val="00211553"/>
    <w:rsid w:val="002122B0"/>
    <w:rsid w:val="002147D6"/>
    <w:rsid w:val="00216FB6"/>
    <w:rsid w:val="00217F50"/>
    <w:rsid w:val="00225C0D"/>
    <w:rsid w:val="00231B6F"/>
    <w:rsid w:val="00233158"/>
    <w:rsid w:val="002409F4"/>
    <w:rsid w:val="00247FA5"/>
    <w:rsid w:val="00252AF7"/>
    <w:rsid w:val="00253928"/>
    <w:rsid w:val="00254EBB"/>
    <w:rsid w:val="00263E56"/>
    <w:rsid w:val="00264D40"/>
    <w:rsid w:val="00266E83"/>
    <w:rsid w:val="00267D27"/>
    <w:rsid w:val="0027713B"/>
    <w:rsid w:val="00277183"/>
    <w:rsid w:val="0028420D"/>
    <w:rsid w:val="00285349"/>
    <w:rsid w:val="002879B4"/>
    <w:rsid w:val="00293443"/>
    <w:rsid w:val="002946B6"/>
    <w:rsid w:val="002957D0"/>
    <w:rsid w:val="002A3D73"/>
    <w:rsid w:val="002A4D80"/>
    <w:rsid w:val="002A708E"/>
    <w:rsid w:val="002A7244"/>
    <w:rsid w:val="002B6FA1"/>
    <w:rsid w:val="002C1C58"/>
    <w:rsid w:val="002C30B5"/>
    <w:rsid w:val="002D39B3"/>
    <w:rsid w:val="002D6843"/>
    <w:rsid w:val="002E1E64"/>
    <w:rsid w:val="002E42B0"/>
    <w:rsid w:val="002E57BE"/>
    <w:rsid w:val="002E613E"/>
    <w:rsid w:val="002F022F"/>
    <w:rsid w:val="002F0CB7"/>
    <w:rsid w:val="002F0F57"/>
    <w:rsid w:val="002F30E7"/>
    <w:rsid w:val="002F387C"/>
    <w:rsid w:val="002F6822"/>
    <w:rsid w:val="00300AA1"/>
    <w:rsid w:val="00303B46"/>
    <w:rsid w:val="0030473A"/>
    <w:rsid w:val="0032700D"/>
    <w:rsid w:val="003273EA"/>
    <w:rsid w:val="00334F8B"/>
    <w:rsid w:val="00341DDE"/>
    <w:rsid w:val="003457B7"/>
    <w:rsid w:val="0035544D"/>
    <w:rsid w:val="00362736"/>
    <w:rsid w:val="00362B61"/>
    <w:rsid w:val="00373A83"/>
    <w:rsid w:val="003751A3"/>
    <w:rsid w:val="00375C66"/>
    <w:rsid w:val="00381428"/>
    <w:rsid w:val="00384F88"/>
    <w:rsid w:val="00385E31"/>
    <w:rsid w:val="0038630D"/>
    <w:rsid w:val="0038699D"/>
    <w:rsid w:val="0038778F"/>
    <w:rsid w:val="00393F1D"/>
    <w:rsid w:val="00395D03"/>
    <w:rsid w:val="00396340"/>
    <w:rsid w:val="003A354E"/>
    <w:rsid w:val="003B0BFA"/>
    <w:rsid w:val="003B1A6A"/>
    <w:rsid w:val="003B1C4B"/>
    <w:rsid w:val="003D0DB3"/>
    <w:rsid w:val="003D1F10"/>
    <w:rsid w:val="003D232D"/>
    <w:rsid w:val="003D5F3A"/>
    <w:rsid w:val="003D7AE3"/>
    <w:rsid w:val="003E2770"/>
    <w:rsid w:val="003E28AE"/>
    <w:rsid w:val="003E2E80"/>
    <w:rsid w:val="003E6075"/>
    <w:rsid w:val="003E60DE"/>
    <w:rsid w:val="00401766"/>
    <w:rsid w:val="00412E6E"/>
    <w:rsid w:val="004145F7"/>
    <w:rsid w:val="00414CFA"/>
    <w:rsid w:val="0041743B"/>
    <w:rsid w:val="0042024E"/>
    <w:rsid w:val="00426B5A"/>
    <w:rsid w:val="004275D0"/>
    <w:rsid w:val="00431979"/>
    <w:rsid w:val="00433054"/>
    <w:rsid w:val="00442297"/>
    <w:rsid w:val="004446F4"/>
    <w:rsid w:val="004521C4"/>
    <w:rsid w:val="00455EE6"/>
    <w:rsid w:val="00463D90"/>
    <w:rsid w:val="00465D58"/>
    <w:rsid w:val="0046692A"/>
    <w:rsid w:val="00466C14"/>
    <w:rsid w:val="00467832"/>
    <w:rsid w:val="00470D43"/>
    <w:rsid w:val="00471D9A"/>
    <w:rsid w:val="004751EF"/>
    <w:rsid w:val="00475669"/>
    <w:rsid w:val="00483AAA"/>
    <w:rsid w:val="00484430"/>
    <w:rsid w:val="0048521D"/>
    <w:rsid w:val="004856DD"/>
    <w:rsid w:val="004918E9"/>
    <w:rsid w:val="0049192C"/>
    <w:rsid w:val="0049337C"/>
    <w:rsid w:val="00493858"/>
    <w:rsid w:val="004A5408"/>
    <w:rsid w:val="004B0C7E"/>
    <w:rsid w:val="004B12C0"/>
    <w:rsid w:val="004B266E"/>
    <w:rsid w:val="004C00C7"/>
    <w:rsid w:val="004C0C18"/>
    <w:rsid w:val="004C70F1"/>
    <w:rsid w:val="004D07BB"/>
    <w:rsid w:val="004D0D51"/>
    <w:rsid w:val="004D117C"/>
    <w:rsid w:val="004D46BC"/>
    <w:rsid w:val="004D4A59"/>
    <w:rsid w:val="004D5EA9"/>
    <w:rsid w:val="004D7506"/>
    <w:rsid w:val="004F2B36"/>
    <w:rsid w:val="00503D68"/>
    <w:rsid w:val="00506DDC"/>
    <w:rsid w:val="00506E4F"/>
    <w:rsid w:val="0051442F"/>
    <w:rsid w:val="00515713"/>
    <w:rsid w:val="00520AD6"/>
    <w:rsid w:val="005309B9"/>
    <w:rsid w:val="00530CF4"/>
    <w:rsid w:val="00531F41"/>
    <w:rsid w:val="00540977"/>
    <w:rsid w:val="005410FB"/>
    <w:rsid w:val="005411AA"/>
    <w:rsid w:val="00544514"/>
    <w:rsid w:val="00545047"/>
    <w:rsid w:val="00547E39"/>
    <w:rsid w:val="005562FE"/>
    <w:rsid w:val="00556B47"/>
    <w:rsid w:val="00560323"/>
    <w:rsid w:val="00560854"/>
    <w:rsid w:val="00561022"/>
    <w:rsid w:val="00562084"/>
    <w:rsid w:val="00563E99"/>
    <w:rsid w:val="00564F9A"/>
    <w:rsid w:val="00572597"/>
    <w:rsid w:val="005745C9"/>
    <w:rsid w:val="00574A06"/>
    <w:rsid w:val="005752B8"/>
    <w:rsid w:val="005813EB"/>
    <w:rsid w:val="005819D9"/>
    <w:rsid w:val="00584D22"/>
    <w:rsid w:val="00585628"/>
    <w:rsid w:val="00591385"/>
    <w:rsid w:val="005A0BED"/>
    <w:rsid w:val="005A2066"/>
    <w:rsid w:val="005A4D1C"/>
    <w:rsid w:val="005B3B45"/>
    <w:rsid w:val="005B45CC"/>
    <w:rsid w:val="005C3F33"/>
    <w:rsid w:val="005C4C5C"/>
    <w:rsid w:val="005D4861"/>
    <w:rsid w:val="005D7E2A"/>
    <w:rsid w:val="005E44A5"/>
    <w:rsid w:val="005E71C3"/>
    <w:rsid w:val="005F34EC"/>
    <w:rsid w:val="005F3C16"/>
    <w:rsid w:val="005F50E5"/>
    <w:rsid w:val="005F6228"/>
    <w:rsid w:val="005F6886"/>
    <w:rsid w:val="0060011A"/>
    <w:rsid w:val="00600D3B"/>
    <w:rsid w:val="00600F08"/>
    <w:rsid w:val="0060220F"/>
    <w:rsid w:val="00602BD1"/>
    <w:rsid w:val="00604596"/>
    <w:rsid w:val="00614EFD"/>
    <w:rsid w:val="00615043"/>
    <w:rsid w:val="00623BA4"/>
    <w:rsid w:val="006270D5"/>
    <w:rsid w:val="00627CF6"/>
    <w:rsid w:val="0063167B"/>
    <w:rsid w:val="0063238D"/>
    <w:rsid w:val="0063241F"/>
    <w:rsid w:val="006370F2"/>
    <w:rsid w:val="00640CAE"/>
    <w:rsid w:val="00645E52"/>
    <w:rsid w:val="00647A33"/>
    <w:rsid w:val="00647FC7"/>
    <w:rsid w:val="00650E01"/>
    <w:rsid w:val="00657AA5"/>
    <w:rsid w:val="00662D52"/>
    <w:rsid w:val="00662F57"/>
    <w:rsid w:val="00664790"/>
    <w:rsid w:val="00665A89"/>
    <w:rsid w:val="00665FA2"/>
    <w:rsid w:val="00666EED"/>
    <w:rsid w:val="00667B84"/>
    <w:rsid w:val="00670053"/>
    <w:rsid w:val="00674A3E"/>
    <w:rsid w:val="00680BB9"/>
    <w:rsid w:val="006814E3"/>
    <w:rsid w:val="00682A08"/>
    <w:rsid w:val="00691D1F"/>
    <w:rsid w:val="00693BF8"/>
    <w:rsid w:val="00694168"/>
    <w:rsid w:val="00695150"/>
    <w:rsid w:val="006A0E44"/>
    <w:rsid w:val="006A0F86"/>
    <w:rsid w:val="006A1582"/>
    <w:rsid w:val="006A4FB8"/>
    <w:rsid w:val="006A75BB"/>
    <w:rsid w:val="006A7F81"/>
    <w:rsid w:val="006B1BB9"/>
    <w:rsid w:val="006C4A6D"/>
    <w:rsid w:val="006C58FE"/>
    <w:rsid w:val="006C79A3"/>
    <w:rsid w:val="006C7FF4"/>
    <w:rsid w:val="006D057D"/>
    <w:rsid w:val="006D2146"/>
    <w:rsid w:val="006D4420"/>
    <w:rsid w:val="006E065F"/>
    <w:rsid w:val="006E2AB9"/>
    <w:rsid w:val="006E40A8"/>
    <w:rsid w:val="006F31D8"/>
    <w:rsid w:val="006F5B76"/>
    <w:rsid w:val="00703EC7"/>
    <w:rsid w:val="00712677"/>
    <w:rsid w:val="00713739"/>
    <w:rsid w:val="007237F1"/>
    <w:rsid w:val="007238AC"/>
    <w:rsid w:val="00724D73"/>
    <w:rsid w:val="00725356"/>
    <w:rsid w:val="007257CF"/>
    <w:rsid w:val="007263F1"/>
    <w:rsid w:val="00730403"/>
    <w:rsid w:val="00733E8B"/>
    <w:rsid w:val="00735513"/>
    <w:rsid w:val="00742D45"/>
    <w:rsid w:val="0074305D"/>
    <w:rsid w:val="00752DD0"/>
    <w:rsid w:val="00762F35"/>
    <w:rsid w:val="007763B8"/>
    <w:rsid w:val="007807C5"/>
    <w:rsid w:val="00780F8B"/>
    <w:rsid w:val="00786E73"/>
    <w:rsid w:val="007875A3"/>
    <w:rsid w:val="00787E1E"/>
    <w:rsid w:val="0079056C"/>
    <w:rsid w:val="00795D3C"/>
    <w:rsid w:val="007A49CA"/>
    <w:rsid w:val="007A5ED9"/>
    <w:rsid w:val="007A7E96"/>
    <w:rsid w:val="007B0E75"/>
    <w:rsid w:val="007C5AB7"/>
    <w:rsid w:val="007D4B88"/>
    <w:rsid w:val="007E4801"/>
    <w:rsid w:val="007E605D"/>
    <w:rsid w:val="007F0525"/>
    <w:rsid w:val="007F13C0"/>
    <w:rsid w:val="007F6058"/>
    <w:rsid w:val="00801F73"/>
    <w:rsid w:val="008059D6"/>
    <w:rsid w:val="00807B01"/>
    <w:rsid w:val="00807E52"/>
    <w:rsid w:val="00816652"/>
    <w:rsid w:val="00820F10"/>
    <w:rsid w:val="0082144F"/>
    <w:rsid w:val="00823371"/>
    <w:rsid w:val="00830997"/>
    <w:rsid w:val="00831538"/>
    <w:rsid w:val="00835B31"/>
    <w:rsid w:val="0083663E"/>
    <w:rsid w:val="00843BE6"/>
    <w:rsid w:val="00844067"/>
    <w:rsid w:val="00847C35"/>
    <w:rsid w:val="00853914"/>
    <w:rsid w:val="0085434C"/>
    <w:rsid w:val="008556C8"/>
    <w:rsid w:val="008578B9"/>
    <w:rsid w:val="008729FF"/>
    <w:rsid w:val="00876022"/>
    <w:rsid w:val="008808B2"/>
    <w:rsid w:val="00886455"/>
    <w:rsid w:val="00891094"/>
    <w:rsid w:val="0089111C"/>
    <w:rsid w:val="008922A7"/>
    <w:rsid w:val="00893298"/>
    <w:rsid w:val="00893CD6"/>
    <w:rsid w:val="008979FF"/>
    <w:rsid w:val="008A2099"/>
    <w:rsid w:val="008A3DCC"/>
    <w:rsid w:val="008A4AC0"/>
    <w:rsid w:val="008A4FA2"/>
    <w:rsid w:val="008B08F7"/>
    <w:rsid w:val="008B1C3A"/>
    <w:rsid w:val="008B532E"/>
    <w:rsid w:val="008B6C1D"/>
    <w:rsid w:val="008B7FAB"/>
    <w:rsid w:val="008C46DF"/>
    <w:rsid w:val="008C6F22"/>
    <w:rsid w:val="008E0E4F"/>
    <w:rsid w:val="008E7550"/>
    <w:rsid w:val="008E7DC6"/>
    <w:rsid w:val="008E7EC0"/>
    <w:rsid w:val="008F3711"/>
    <w:rsid w:val="008F7CD1"/>
    <w:rsid w:val="00900BB5"/>
    <w:rsid w:val="00903B1D"/>
    <w:rsid w:val="0090491D"/>
    <w:rsid w:val="00905B04"/>
    <w:rsid w:val="00906493"/>
    <w:rsid w:val="009068B8"/>
    <w:rsid w:val="009077D2"/>
    <w:rsid w:val="00911258"/>
    <w:rsid w:val="009149D2"/>
    <w:rsid w:val="00915C5A"/>
    <w:rsid w:val="00922E46"/>
    <w:rsid w:val="0092511A"/>
    <w:rsid w:val="00925983"/>
    <w:rsid w:val="00927651"/>
    <w:rsid w:val="00934FA4"/>
    <w:rsid w:val="00940A63"/>
    <w:rsid w:val="009470D4"/>
    <w:rsid w:val="00951EF4"/>
    <w:rsid w:val="00960CB3"/>
    <w:rsid w:val="009667E7"/>
    <w:rsid w:val="0096723B"/>
    <w:rsid w:val="00980086"/>
    <w:rsid w:val="00980274"/>
    <w:rsid w:val="009B1984"/>
    <w:rsid w:val="009B2853"/>
    <w:rsid w:val="009B392E"/>
    <w:rsid w:val="009C25B2"/>
    <w:rsid w:val="009C2AA6"/>
    <w:rsid w:val="009C4532"/>
    <w:rsid w:val="009C695C"/>
    <w:rsid w:val="009D0F9D"/>
    <w:rsid w:val="009D1DDB"/>
    <w:rsid w:val="009D584F"/>
    <w:rsid w:val="009D7AF0"/>
    <w:rsid w:val="009D7FD6"/>
    <w:rsid w:val="009E075B"/>
    <w:rsid w:val="009E09DF"/>
    <w:rsid w:val="009E6E09"/>
    <w:rsid w:val="009E7AD3"/>
    <w:rsid w:val="009F24E1"/>
    <w:rsid w:val="009F5E37"/>
    <w:rsid w:val="00A02094"/>
    <w:rsid w:val="00A04294"/>
    <w:rsid w:val="00A05378"/>
    <w:rsid w:val="00A061C8"/>
    <w:rsid w:val="00A10710"/>
    <w:rsid w:val="00A12A19"/>
    <w:rsid w:val="00A14996"/>
    <w:rsid w:val="00A22C05"/>
    <w:rsid w:val="00A2726A"/>
    <w:rsid w:val="00A332CC"/>
    <w:rsid w:val="00A44384"/>
    <w:rsid w:val="00A5028B"/>
    <w:rsid w:val="00A5059F"/>
    <w:rsid w:val="00A53946"/>
    <w:rsid w:val="00A541F8"/>
    <w:rsid w:val="00A55238"/>
    <w:rsid w:val="00A62041"/>
    <w:rsid w:val="00A62A68"/>
    <w:rsid w:val="00A73579"/>
    <w:rsid w:val="00A840DB"/>
    <w:rsid w:val="00A91CA6"/>
    <w:rsid w:val="00A92A70"/>
    <w:rsid w:val="00A9323C"/>
    <w:rsid w:val="00A96A3A"/>
    <w:rsid w:val="00AA1EEC"/>
    <w:rsid w:val="00AA24D0"/>
    <w:rsid w:val="00AA5146"/>
    <w:rsid w:val="00AB0CD5"/>
    <w:rsid w:val="00AB3FC8"/>
    <w:rsid w:val="00AD096C"/>
    <w:rsid w:val="00AD27B6"/>
    <w:rsid w:val="00AE0652"/>
    <w:rsid w:val="00AE3E6C"/>
    <w:rsid w:val="00AE6967"/>
    <w:rsid w:val="00AF17EB"/>
    <w:rsid w:val="00AF2D91"/>
    <w:rsid w:val="00AF2F24"/>
    <w:rsid w:val="00B01BD6"/>
    <w:rsid w:val="00B028D7"/>
    <w:rsid w:val="00B05E67"/>
    <w:rsid w:val="00B07AF5"/>
    <w:rsid w:val="00B1129E"/>
    <w:rsid w:val="00B13466"/>
    <w:rsid w:val="00B142AB"/>
    <w:rsid w:val="00B173D9"/>
    <w:rsid w:val="00B20D90"/>
    <w:rsid w:val="00B230CC"/>
    <w:rsid w:val="00B249DE"/>
    <w:rsid w:val="00B30163"/>
    <w:rsid w:val="00B35FA2"/>
    <w:rsid w:val="00B36947"/>
    <w:rsid w:val="00B417D9"/>
    <w:rsid w:val="00B42BE6"/>
    <w:rsid w:val="00B45D54"/>
    <w:rsid w:val="00B47A3D"/>
    <w:rsid w:val="00B5551C"/>
    <w:rsid w:val="00B60601"/>
    <w:rsid w:val="00B63C01"/>
    <w:rsid w:val="00B65962"/>
    <w:rsid w:val="00B67704"/>
    <w:rsid w:val="00B71DC3"/>
    <w:rsid w:val="00B73295"/>
    <w:rsid w:val="00B752F7"/>
    <w:rsid w:val="00B8124A"/>
    <w:rsid w:val="00B813D7"/>
    <w:rsid w:val="00B815FD"/>
    <w:rsid w:val="00B82A59"/>
    <w:rsid w:val="00B852D1"/>
    <w:rsid w:val="00B87AB3"/>
    <w:rsid w:val="00B90A0B"/>
    <w:rsid w:val="00B93545"/>
    <w:rsid w:val="00B935D2"/>
    <w:rsid w:val="00B96A8B"/>
    <w:rsid w:val="00BA2CDC"/>
    <w:rsid w:val="00BA3F7B"/>
    <w:rsid w:val="00BA553E"/>
    <w:rsid w:val="00BA5ED6"/>
    <w:rsid w:val="00BA60E0"/>
    <w:rsid w:val="00BA739C"/>
    <w:rsid w:val="00BB2DB0"/>
    <w:rsid w:val="00BB4BA5"/>
    <w:rsid w:val="00BC399F"/>
    <w:rsid w:val="00BC47F9"/>
    <w:rsid w:val="00BC53D7"/>
    <w:rsid w:val="00BC6579"/>
    <w:rsid w:val="00BC75DC"/>
    <w:rsid w:val="00BC7E7A"/>
    <w:rsid w:val="00BD322D"/>
    <w:rsid w:val="00BD57EB"/>
    <w:rsid w:val="00BD679F"/>
    <w:rsid w:val="00BD743E"/>
    <w:rsid w:val="00BE10B3"/>
    <w:rsid w:val="00BE230C"/>
    <w:rsid w:val="00BE2936"/>
    <w:rsid w:val="00BE2B02"/>
    <w:rsid w:val="00BE54DC"/>
    <w:rsid w:val="00BE5A15"/>
    <w:rsid w:val="00BE62EA"/>
    <w:rsid w:val="00BE6A76"/>
    <w:rsid w:val="00BF67A3"/>
    <w:rsid w:val="00C00B91"/>
    <w:rsid w:val="00C025F4"/>
    <w:rsid w:val="00C02BCE"/>
    <w:rsid w:val="00C038CB"/>
    <w:rsid w:val="00C078A5"/>
    <w:rsid w:val="00C07C3C"/>
    <w:rsid w:val="00C15884"/>
    <w:rsid w:val="00C20E74"/>
    <w:rsid w:val="00C24750"/>
    <w:rsid w:val="00C274BA"/>
    <w:rsid w:val="00C31001"/>
    <w:rsid w:val="00C32608"/>
    <w:rsid w:val="00C32D06"/>
    <w:rsid w:val="00C402DF"/>
    <w:rsid w:val="00C40903"/>
    <w:rsid w:val="00C4608C"/>
    <w:rsid w:val="00C467A0"/>
    <w:rsid w:val="00C52471"/>
    <w:rsid w:val="00C54ADB"/>
    <w:rsid w:val="00C57E72"/>
    <w:rsid w:val="00C60386"/>
    <w:rsid w:val="00C628A4"/>
    <w:rsid w:val="00C6472C"/>
    <w:rsid w:val="00C65CC2"/>
    <w:rsid w:val="00C6603D"/>
    <w:rsid w:val="00C7062F"/>
    <w:rsid w:val="00C72F82"/>
    <w:rsid w:val="00C734D6"/>
    <w:rsid w:val="00C737C5"/>
    <w:rsid w:val="00C839F6"/>
    <w:rsid w:val="00C867BA"/>
    <w:rsid w:val="00C86DAE"/>
    <w:rsid w:val="00C86F4A"/>
    <w:rsid w:val="00C8770D"/>
    <w:rsid w:val="00C935EF"/>
    <w:rsid w:val="00C9428D"/>
    <w:rsid w:val="00CA21DC"/>
    <w:rsid w:val="00CA2F13"/>
    <w:rsid w:val="00CA3EB7"/>
    <w:rsid w:val="00CA4C4F"/>
    <w:rsid w:val="00CA60EF"/>
    <w:rsid w:val="00CB519B"/>
    <w:rsid w:val="00CC0F42"/>
    <w:rsid w:val="00CC2693"/>
    <w:rsid w:val="00CC28A4"/>
    <w:rsid w:val="00CD5B30"/>
    <w:rsid w:val="00CE26C8"/>
    <w:rsid w:val="00CF4361"/>
    <w:rsid w:val="00CF483D"/>
    <w:rsid w:val="00D02CA6"/>
    <w:rsid w:val="00D069C9"/>
    <w:rsid w:val="00D205E5"/>
    <w:rsid w:val="00D2064E"/>
    <w:rsid w:val="00D24BA2"/>
    <w:rsid w:val="00D275E9"/>
    <w:rsid w:val="00D276FB"/>
    <w:rsid w:val="00D303A4"/>
    <w:rsid w:val="00D324B9"/>
    <w:rsid w:val="00D3321C"/>
    <w:rsid w:val="00D346D7"/>
    <w:rsid w:val="00D349CB"/>
    <w:rsid w:val="00D44E60"/>
    <w:rsid w:val="00D50DCC"/>
    <w:rsid w:val="00D52020"/>
    <w:rsid w:val="00D60365"/>
    <w:rsid w:val="00D65EF1"/>
    <w:rsid w:val="00D660A2"/>
    <w:rsid w:val="00D664C9"/>
    <w:rsid w:val="00D72E96"/>
    <w:rsid w:val="00D72F42"/>
    <w:rsid w:val="00D74CB9"/>
    <w:rsid w:val="00D819D5"/>
    <w:rsid w:val="00D83716"/>
    <w:rsid w:val="00D859CD"/>
    <w:rsid w:val="00DA18B5"/>
    <w:rsid w:val="00DA33D3"/>
    <w:rsid w:val="00DB5A2D"/>
    <w:rsid w:val="00DB715A"/>
    <w:rsid w:val="00DC1180"/>
    <w:rsid w:val="00DC3899"/>
    <w:rsid w:val="00DC4421"/>
    <w:rsid w:val="00DD404E"/>
    <w:rsid w:val="00DD4E98"/>
    <w:rsid w:val="00DD6E21"/>
    <w:rsid w:val="00DE129E"/>
    <w:rsid w:val="00DE1648"/>
    <w:rsid w:val="00DE6B32"/>
    <w:rsid w:val="00DF7610"/>
    <w:rsid w:val="00E0165C"/>
    <w:rsid w:val="00E03CA8"/>
    <w:rsid w:val="00E0688B"/>
    <w:rsid w:val="00E110CD"/>
    <w:rsid w:val="00E13E6F"/>
    <w:rsid w:val="00E14217"/>
    <w:rsid w:val="00E1596B"/>
    <w:rsid w:val="00E1611C"/>
    <w:rsid w:val="00E2190E"/>
    <w:rsid w:val="00E21BF7"/>
    <w:rsid w:val="00E22C7A"/>
    <w:rsid w:val="00E23048"/>
    <w:rsid w:val="00E23387"/>
    <w:rsid w:val="00E23743"/>
    <w:rsid w:val="00E27663"/>
    <w:rsid w:val="00E32E30"/>
    <w:rsid w:val="00E407CD"/>
    <w:rsid w:val="00E410F9"/>
    <w:rsid w:val="00E4140C"/>
    <w:rsid w:val="00E42024"/>
    <w:rsid w:val="00E448E6"/>
    <w:rsid w:val="00E4624B"/>
    <w:rsid w:val="00E56881"/>
    <w:rsid w:val="00E71865"/>
    <w:rsid w:val="00E71C93"/>
    <w:rsid w:val="00E77725"/>
    <w:rsid w:val="00E85CA7"/>
    <w:rsid w:val="00E915D8"/>
    <w:rsid w:val="00E93D3A"/>
    <w:rsid w:val="00E97B33"/>
    <w:rsid w:val="00EA0186"/>
    <w:rsid w:val="00EA0BE8"/>
    <w:rsid w:val="00EA13EF"/>
    <w:rsid w:val="00EA1D4B"/>
    <w:rsid w:val="00EA25E5"/>
    <w:rsid w:val="00EA6106"/>
    <w:rsid w:val="00EB705F"/>
    <w:rsid w:val="00EC5DE0"/>
    <w:rsid w:val="00EC63F6"/>
    <w:rsid w:val="00ED0CE5"/>
    <w:rsid w:val="00ED5201"/>
    <w:rsid w:val="00EE0347"/>
    <w:rsid w:val="00EF1901"/>
    <w:rsid w:val="00EF7986"/>
    <w:rsid w:val="00EF7C60"/>
    <w:rsid w:val="00F02870"/>
    <w:rsid w:val="00F03187"/>
    <w:rsid w:val="00F144A9"/>
    <w:rsid w:val="00F16CAA"/>
    <w:rsid w:val="00F209AB"/>
    <w:rsid w:val="00F27FDB"/>
    <w:rsid w:val="00F325E2"/>
    <w:rsid w:val="00F34F33"/>
    <w:rsid w:val="00F35BDF"/>
    <w:rsid w:val="00F37A54"/>
    <w:rsid w:val="00F37C1C"/>
    <w:rsid w:val="00F440DF"/>
    <w:rsid w:val="00F44D78"/>
    <w:rsid w:val="00F51EF4"/>
    <w:rsid w:val="00F537E5"/>
    <w:rsid w:val="00F61043"/>
    <w:rsid w:val="00F61B50"/>
    <w:rsid w:val="00F61BF6"/>
    <w:rsid w:val="00F653CF"/>
    <w:rsid w:val="00F65E65"/>
    <w:rsid w:val="00F675B2"/>
    <w:rsid w:val="00F77F62"/>
    <w:rsid w:val="00F81446"/>
    <w:rsid w:val="00F82A16"/>
    <w:rsid w:val="00F86917"/>
    <w:rsid w:val="00F86A62"/>
    <w:rsid w:val="00F8799B"/>
    <w:rsid w:val="00F967AB"/>
    <w:rsid w:val="00FA3201"/>
    <w:rsid w:val="00FA7552"/>
    <w:rsid w:val="00FB147C"/>
    <w:rsid w:val="00FB1E6C"/>
    <w:rsid w:val="00FB2C0A"/>
    <w:rsid w:val="00FB6F15"/>
    <w:rsid w:val="00FC13C8"/>
    <w:rsid w:val="00FC165D"/>
    <w:rsid w:val="00FC1825"/>
    <w:rsid w:val="00FC2A17"/>
    <w:rsid w:val="00FC42A6"/>
    <w:rsid w:val="00FC4DAD"/>
    <w:rsid w:val="00FC723A"/>
    <w:rsid w:val="00FC776E"/>
    <w:rsid w:val="00FC7CC6"/>
    <w:rsid w:val="00FD1A6F"/>
    <w:rsid w:val="00FD1A91"/>
    <w:rsid w:val="00FD6F46"/>
    <w:rsid w:val="00FE0E47"/>
    <w:rsid w:val="00FE1E7E"/>
    <w:rsid w:val="00FE25E8"/>
    <w:rsid w:val="00FE3A70"/>
    <w:rsid w:val="00FE6178"/>
    <w:rsid w:val="00FF4FB4"/>
    <w:rsid w:val="00FF736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4F216"/>
  <w15:docId w15:val="{80D2C741-746A-40BB-A0E7-B9E41F3B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91D"/>
  </w:style>
  <w:style w:type="paragraph" w:styleId="Heading1">
    <w:name w:val="heading 1"/>
    <w:basedOn w:val="Normal"/>
    <w:next w:val="Normal"/>
    <w:link w:val="Heading1Char"/>
    <w:uiPriority w:val="9"/>
    <w:qFormat/>
    <w:rsid w:val="006A0F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AA24D0"/>
    <w:pPr>
      <w:keepNext/>
      <w:keepLines/>
      <w:spacing w:after="3" w:line="259" w:lineRule="auto"/>
      <w:ind w:left="10" w:right="456" w:hanging="10"/>
      <w:jc w:val="center"/>
      <w:outlineLvl w:val="1"/>
    </w:pPr>
    <w:rPr>
      <w:rFonts w:ascii="Times New Roman" w:eastAsia="Times New Roman" w:hAnsi="Times New Roman" w:cs="Times New Roman"/>
      <w:b/>
      <w:color w:val="000000"/>
      <w:sz w:val="24"/>
      <w:u w:val="single" w:color="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A10F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0A1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0F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A10F9"/>
    <w:pPr>
      <w:ind w:left="720"/>
      <w:contextualSpacing/>
    </w:pPr>
  </w:style>
  <w:style w:type="paragraph" w:styleId="Header">
    <w:name w:val="header"/>
    <w:basedOn w:val="Normal"/>
    <w:link w:val="HeaderChar"/>
    <w:uiPriority w:val="99"/>
    <w:unhideWhenUsed/>
    <w:rsid w:val="00B42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BE6"/>
  </w:style>
  <w:style w:type="paragraph" w:styleId="Footer">
    <w:name w:val="footer"/>
    <w:basedOn w:val="Normal"/>
    <w:link w:val="FooterChar"/>
    <w:uiPriority w:val="99"/>
    <w:unhideWhenUsed/>
    <w:qFormat/>
    <w:rsid w:val="00B42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BE6"/>
  </w:style>
  <w:style w:type="character" w:customStyle="1" w:styleId="apple-converted-space">
    <w:name w:val="apple-converted-space"/>
    <w:basedOn w:val="DefaultParagraphFont"/>
    <w:rsid w:val="003E28AE"/>
  </w:style>
  <w:style w:type="paragraph" w:styleId="BalloonText">
    <w:name w:val="Balloon Text"/>
    <w:basedOn w:val="Normal"/>
    <w:link w:val="BalloonTextChar"/>
    <w:uiPriority w:val="99"/>
    <w:semiHidden/>
    <w:unhideWhenUsed/>
    <w:rsid w:val="003E27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770"/>
    <w:rPr>
      <w:rFonts w:ascii="Tahoma" w:hAnsi="Tahoma" w:cs="Tahoma"/>
      <w:sz w:val="16"/>
      <w:szCs w:val="16"/>
    </w:rPr>
  </w:style>
  <w:style w:type="paragraph" w:customStyle="1" w:styleId="TableParagraph">
    <w:name w:val="Table Paragraph"/>
    <w:basedOn w:val="Normal"/>
    <w:uiPriority w:val="1"/>
    <w:qFormat/>
    <w:rsid w:val="009E09DF"/>
    <w:pPr>
      <w:widowControl w:val="0"/>
      <w:autoSpaceDE w:val="0"/>
      <w:autoSpaceDN w:val="0"/>
      <w:spacing w:after="0" w:line="240" w:lineRule="auto"/>
    </w:pPr>
    <w:rPr>
      <w:rFonts w:ascii="Times New Roman" w:eastAsia="Times New Roman" w:hAnsi="Times New Roman" w:cs="Times New Roman"/>
    </w:rPr>
  </w:style>
  <w:style w:type="character" w:customStyle="1" w:styleId="apple-style-span">
    <w:name w:val="apple-style-span"/>
    <w:basedOn w:val="DefaultParagraphFont"/>
    <w:rsid w:val="00A9323C"/>
  </w:style>
  <w:style w:type="character" w:customStyle="1" w:styleId="fontstyle01">
    <w:name w:val="fontstyle01"/>
    <w:basedOn w:val="DefaultParagraphFont"/>
    <w:rsid w:val="004F2B36"/>
    <w:rPr>
      <w:rFonts w:ascii="TimesNewRomanPSMT" w:hAnsi="TimesNewRomanPSMT" w:hint="default"/>
      <w:b w:val="0"/>
      <w:bCs w:val="0"/>
      <w:i w:val="0"/>
      <w:iCs w:val="0"/>
      <w:color w:val="000000"/>
      <w:sz w:val="24"/>
      <w:szCs w:val="24"/>
    </w:rPr>
  </w:style>
  <w:style w:type="character" w:customStyle="1" w:styleId="Heading2Char">
    <w:name w:val="Heading 2 Char"/>
    <w:basedOn w:val="DefaultParagraphFont"/>
    <w:link w:val="Heading2"/>
    <w:uiPriority w:val="9"/>
    <w:rsid w:val="00AA24D0"/>
    <w:rPr>
      <w:rFonts w:ascii="Times New Roman" w:eastAsia="Times New Roman" w:hAnsi="Times New Roman" w:cs="Times New Roman"/>
      <w:b/>
      <w:color w:val="000000"/>
      <w:sz w:val="24"/>
      <w:u w:val="single" w:color="000000"/>
      <w:lang w:val="en-GB"/>
    </w:rPr>
  </w:style>
  <w:style w:type="table" w:customStyle="1" w:styleId="TableGrid0">
    <w:name w:val="TableGrid"/>
    <w:rsid w:val="00AA24D0"/>
    <w:pPr>
      <w:spacing w:after="0" w:line="240" w:lineRule="auto"/>
    </w:pPr>
    <w:rPr>
      <w:rFonts w:eastAsiaTheme="minorEastAsia"/>
      <w:lang w:val="en-GB"/>
    </w:rPr>
    <w:tblPr>
      <w:tblCellMar>
        <w:top w:w="0" w:type="dxa"/>
        <w:left w:w="0" w:type="dxa"/>
        <w:bottom w:w="0" w:type="dxa"/>
        <w:right w:w="0" w:type="dxa"/>
      </w:tblCellMar>
    </w:tblPr>
  </w:style>
  <w:style w:type="character" w:styleId="Hyperlink">
    <w:name w:val="Hyperlink"/>
    <w:basedOn w:val="DefaultParagraphFont"/>
    <w:uiPriority w:val="99"/>
    <w:unhideWhenUsed/>
    <w:rsid w:val="00AA24D0"/>
    <w:rPr>
      <w:color w:val="0000FF" w:themeColor="hyperlink"/>
      <w:u w:val="single"/>
    </w:rPr>
  </w:style>
  <w:style w:type="character" w:customStyle="1" w:styleId="UnresolvedMention1">
    <w:name w:val="Unresolved Mention1"/>
    <w:basedOn w:val="DefaultParagraphFont"/>
    <w:uiPriority w:val="99"/>
    <w:semiHidden/>
    <w:unhideWhenUsed/>
    <w:rsid w:val="00203511"/>
    <w:rPr>
      <w:color w:val="605E5C"/>
      <w:shd w:val="clear" w:color="auto" w:fill="E1DFDD"/>
    </w:rPr>
  </w:style>
  <w:style w:type="character" w:customStyle="1" w:styleId="Heading1Char">
    <w:name w:val="Heading 1 Char"/>
    <w:basedOn w:val="DefaultParagraphFont"/>
    <w:link w:val="Heading1"/>
    <w:uiPriority w:val="9"/>
    <w:rsid w:val="006A0F86"/>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5410FB"/>
    <w:rPr>
      <w:color w:val="605E5C"/>
      <w:shd w:val="clear" w:color="auto" w:fill="E1DFDD"/>
    </w:rPr>
  </w:style>
  <w:style w:type="paragraph" w:styleId="BodyText">
    <w:name w:val="Body Text"/>
    <w:basedOn w:val="Normal"/>
    <w:link w:val="BodyTextChar"/>
    <w:uiPriority w:val="1"/>
    <w:qFormat/>
    <w:rsid w:val="00D205E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05E5"/>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515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2099">
      <w:bodyDiv w:val="1"/>
      <w:marLeft w:val="0"/>
      <w:marRight w:val="0"/>
      <w:marTop w:val="0"/>
      <w:marBottom w:val="0"/>
      <w:divBdr>
        <w:top w:val="none" w:sz="0" w:space="0" w:color="auto"/>
        <w:left w:val="none" w:sz="0" w:space="0" w:color="auto"/>
        <w:bottom w:val="none" w:sz="0" w:space="0" w:color="auto"/>
        <w:right w:val="none" w:sz="0" w:space="0" w:color="auto"/>
      </w:divBdr>
    </w:div>
    <w:div w:id="98918273">
      <w:bodyDiv w:val="1"/>
      <w:marLeft w:val="0"/>
      <w:marRight w:val="0"/>
      <w:marTop w:val="0"/>
      <w:marBottom w:val="0"/>
      <w:divBdr>
        <w:top w:val="none" w:sz="0" w:space="0" w:color="auto"/>
        <w:left w:val="none" w:sz="0" w:space="0" w:color="auto"/>
        <w:bottom w:val="none" w:sz="0" w:space="0" w:color="auto"/>
        <w:right w:val="none" w:sz="0" w:space="0" w:color="auto"/>
      </w:divBdr>
    </w:div>
    <w:div w:id="110318698">
      <w:bodyDiv w:val="1"/>
      <w:marLeft w:val="0"/>
      <w:marRight w:val="0"/>
      <w:marTop w:val="0"/>
      <w:marBottom w:val="0"/>
      <w:divBdr>
        <w:top w:val="none" w:sz="0" w:space="0" w:color="auto"/>
        <w:left w:val="none" w:sz="0" w:space="0" w:color="auto"/>
        <w:bottom w:val="none" w:sz="0" w:space="0" w:color="auto"/>
        <w:right w:val="none" w:sz="0" w:space="0" w:color="auto"/>
      </w:divBdr>
    </w:div>
    <w:div w:id="113211405">
      <w:bodyDiv w:val="1"/>
      <w:marLeft w:val="0"/>
      <w:marRight w:val="0"/>
      <w:marTop w:val="0"/>
      <w:marBottom w:val="0"/>
      <w:divBdr>
        <w:top w:val="none" w:sz="0" w:space="0" w:color="auto"/>
        <w:left w:val="none" w:sz="0" w:space="0" w:color="auto"/>
        <w:bottom w:val="none" w:sz="0" w:space="0" w:color="auto"/>
        <w:right w:val="none" w:sz="0" w:space="0" w:color="auto"/>
      </w:divBdr>
    </w:div>
    <w:div w:id="249704217">
      <w:bodyDiv w:val="1"/>
      <w:marLeft w:val="0"/>
      <w:marRight w:val="0"/>
      <w:marTop w:val="0"/>
      <w:marBottom w:val="0"/>
      <w:divBdr>
        <w:top w:val="none" w:sz="0" w:space="0" w:color="auto"/>
        <w:left w:val="none" w:sz="0" w:space="0" w:color="auto"/>
        <w:bottom w:val="none" w:sz="0" w:space="0" w:color="auto"/>
        <w:right w:val="none" w:sz="0" w:space="0" w:color="auto"/>
      </w:divBdr>
    </w:div>
    <w:div w:id="276060452">
      <w:bodyDiv w:val="1"/>
      <w:marLeft w:val="0"/>
      <w:marRight w:val="0"/>
      <w:marTop w:val="0"/>
      <w:marBottom w:val="0"/>
      <w:divBdr>
        <w:top w:val="none" w:sz="0" w:space="0" w:color="auto"/>
        <w:left w:val="none" w:sz="0" w:space="0" w:color="auto"/>
        <w:bottom w:val="none" w:sz="0" w:space="0" w:color="auto"/>
        <w:right w:val="none" w:sz="0" w:space="0" w:color="auto"/>
      </w:divBdr>
    </w:div>
    <w:div w:id="286397756">
      <w:bodyDiv w:val="1"/>
      <w:marLeft w:val="0"/>
      <w:marRight w:val="0"/>
      <w:marTop w:val="0"/>
      <w:marBottom w:val="0"/>
      <w:divBdr>
        <w:top w:val="none" w:sz="0" w:space="0" w:color="auto"/>
        <w:left w:val="none" w:sz="0" w:space="0" w:color="auto"/>
        <w:bottom w:val="none" w:sz="0" w:space="0" w:color="auto"/>
        <w:right w:val="none" w:sz="0" w:space="0" w:color="auto"/>
      </w:divBdr>
    </w:div>
    <w:div w:id="343677800">
      <w:bodyDiv w:val="1"/>
      <w:marLeft w:val="0"/>
      <w:marRight w:val="0"/>
      <w:marTop w:val="0"/>
      <w:marBottom w:val="0"/>
      <w:divBdr>
        <w:top w:val="none" w:sz="0" w:space="0" w:color="auto"/>
        <w:left w:val="none" w:sz="0" w:space="0" w:color="auto"/>
        <w:bottom w:val="none" w:sz="0" w:space="0" w:color="auto"/>
        <w:right w:val="none" w:sz="0" w:space="0" w:color="auto"/>
      </w:divBdr>
    </w:div>
    <w:div w:id="419788657">
      <w:bodyDiv w:val="1"/>
      <w:marLeft w:val="0"/>
      <w:marRight w:val="0"/>
      <w:marTop w:val="0"/>
      <w:marBottom w:val="0"/>
      <w:divBdr>
        <w:top w:val="none" w:sz="0" w:space="0" w:color="auto"/>
        <w:left w:val="none" w:sz="0" w:space="0" w:color="auto"/>
        <w:bottom w:val="none" w:sz="0" w:space="0" w:color="auto"/>
        <w:right w:val="none" w:sz="0" w:space="0" w:color="auto"/>
      </w:divBdr>
    </w:div>
    <w:div w:id="531188834">
      <w:bodyDiv w:val="1"/>
      <w:marLeft w:val="0"/>
      <w:marRight w:val="0"/>
      <w:marTop w:val="0"/>
      <w:marBottom w:val="0"/>
      <w:divBdr>
        <w:top w:val="none" w:sz="0" w:space="0" w:color="auto"/>
        <w:left w:val="none" w:sz="0" w:space="0" w:color="auto"/>
        <w:bottom w:val="none" w:sz="0" w:space="0" w:color="auto"/>
        <w:right w:val="none" w:sz="0" w:space="0" w:color="auto"/>
      </w:divBdr>
    </w:div>
    <w:div w:id="646324686">
      <w:bodyDiv w:val="1"/>
      <w:marLeft w:val="0"/>
      <w:marRight w:val="0"/>
      <w:marTop w:val="0"/>
      <w:marBottom w:val="0"/>
      <w:divBdr>
        <w:top w:val="none" w:sz="0" w:space="0" w:color="auto"/>
        <w:left w:val="none" w:sz="0" w:space="0" w:color="auto"/>
        <w:bottom w:val="none" w:sz="0" w:space="0" w:color="auto"/>
        <w:right w:val="none" w:sz="0" w:space="0" w:color="auto"/>
      </w:divBdr>
    </w:div>
    <w:div w:id="655961269">
      <w:bodyDiv w:val="1"/>
      <w:marLeft w:val="0"/>
      <w:marRight w:val="0"/>
      <w:marTop w:val="0"/>
      <w:marBottom w:val="0"/>
      <w:divBdr>
        <w:top w:val="none" w:sz="0" w:space="0" w:color="auto"/>
        <w:left w:val="none" w:sz="0" w:space="0" w:color="auto"/>
        <w:bottom w:val="none" w:sz="0" w:space="0" w:color="auto"/>
        <w:right w:val="none" w:sz="0" w:space="0" w:color="auto"/>
      </w:divBdr>
    </w:div>
    <w:div w:id="701906530">
      <w:bodyDiv w:val="1"/>
      <w:marLeft w:val="0"/>
      <w:marRight w:val="0"/>
      <w:marTop w:val="0"/>
      <w:marBottom w:val="0"/>
      <w:divBdr>
        <w:top w:val="none" w:sz="0" w:space="0" w:color="auto"/>
        <w:left w:val="none" w:sz="0" w:space="0" w:color="auto"/>
        <w:bottom w:val="none" w:sz="0" w:space="0" w:color="auto"/>
        <w:right w:val="none" w:sz="0" w:space="0" w:color="auto"/>
      </w:divBdr>
    </w:div>
    <w:div w:id="723454979">
      <w:bodyDiv w:val="1"/>
      <w:marLeft w:val="0"/>
      <w:marRight w:val="0"/>
      <w:marTop w:val="0"/>
      <w:marBottom w:val="0"/>
      <w:divBdr>
        <w:top w:val="none" w:sz="0" w:space="0" w:color="auto"/>
        <w:left w:val="none" w:sz="0" w:space="0" w:color="auto"/>
        <w:bottom w:val="none" w:sz="0" w:space="0" w:color="auto"/>
        <w:right w:val="none" w:sz="0" w:space="0" w:color="auto"/>
      </w:divBdr>
    </w:div>
    <w:div w:id="727918870">
      <w:bodyDiv w:val="1"/>
      <w:marLeft w:val="0"/>
      <w:marRight w:val="0"/>
      <w:marTop w:val="0"/>
      <w:marBottom w:val="0"/>
      <w:divBdr>
        <w:top w:val="none" w:sz="0" w:space="0" w:color="auto"/>
        <w:left w:val="none" w:sz="0" w:space="0" w:color="auto"/>
        <w:bottom w:val="none" w:sz="0" w:space="0" w:color="auto"/>
        <w:right w:val="none" w:sz="0" w:space="0" w:color="auto"/>
      </w:divBdr>
    </w:div>
    <w:div w:id="759644476">
      <w:bodyDiv w:val="1"/>
      <w:marLeft w:val="0"/>
      <w:marRight w:val="0"/>
      <w:marTop w:val="0"/>
      <w:marBottom w:val="0"/>
      <w:divBdr>
        <w:top w:val="none" w:sz="0" w:space="0" w:color="auto"/>
        <w:left w:val="none" w:sz="0" w:space="0" w:color="auto"/>
        <w:bottom w:val="none" w:sz="0" w:space="0" w:color="auto"/>
        <w:right w:val="none" w:sz="0" w:space="0" w:color="auto"/>
      </w:divBdr>
    </w:div>
    <w:div w:id="793908515">
      <w:bodyDiv w:val="1"/>
      <w:marLeft w:val="0"/>
      <w:marRight w:val="0"/>
      <w:marTop w:val="0"/>
      <w:marBottom w:val="0"/>
      <w:divBdr>
        <w:top w:val="none" w:sz="0" w:space="0" w:color="auto"/>
        <w:left w:val="none" w:sz="0" w:space="0" w:color="auto"/>
        <w:bottom w:val="none" w:sz="0" w:space="0" w:color="auto"/>
        <w:right w:val="none" w:sz="0" w:space="0" w:color="auto"/>
      </w:divBdr>
    </w:div>
    <w:div w:id="799226339">
      <w:bodyDiv w:val="1"/>
      <w:marLeft w:val="0"/>
      <w:marRight w:val="0"/>
      <w:marTop w:val="0"/>
      <w:marBottom w:val="0"/>
      <w:divBdr>
        <w:top w:val="none" w:sz="0" w:space="0" w:color="auto"/>
        <w:left w:val="none" w:sz="0" w:space="0" w:color="auto"/>
        <w:bottom w:val="none" w:sz="0" w:space="0" w:color="auto"/>
        <w:right w:val="none" w:sz="0" w:space="0" w:color="auto"/>
      </w:divBdr>
    </w:div>
    <w:div w:id="843130191">
      <w:bodyDiv w:val="1"/>
      <w:marLeft w:val="0"/>
      <w:marRight w:val="0"/>
      <w:marTop w:val="0"/>
      <w:marBottom w:val="0"/>
      <w:divBdr>
        <w:top w:val="none" w:sz="0" w:space="0" w:color="auto"/>
        <w:left w:val="none" w:sz="0" w:space="0" w:color="auto"/>
        <w:bottom w:val="none" w:sz="0" w:space="0" w:color="auto"/>
        <w:right w:val="none" w:sz="0" w:space="0" w:color="auto"/>
      </w:divBdr>
    </w:div>
    <w:div w:id="882521540">
      <w:bodyDiv w:val="1"/>
      <w:marLeft w:val="0"/>
      <w:marRight w:val="0"/>
      <w:marTop w:val="0"/>
      <w:marBottom w:val="0"/>
      <w:divBdr>
        <w:top w:val="none" w:sz="0" w:space="0" w:color="auto"/>
        <w:left w:val="none" w:sz="0" w:space="0" w:color="auto"/>
        <w:bottom w:val="none" w:sz="0" w:space="0" w:color="auto"/>
        <w:right w:val="none" w:sz="0" w:space="0" w:color="auto"/>
      </w:divBdr>
    </w:div>
    <w:div w:id="883296302">
      <w:bodyDiv w:val="1"/>
      <w:marLeft w:val="0"/>
      <w:marRight w:val="0"/>
      <w:marTop w:val="0"/>
      <w:marBottom w:val="0"/>
      <w:divBdr>
        <w:top w:val="none" w:sz="0" w:space="0" w:color="auto"/>
        <w:left w:val="none" w:sz="0" w:space="0" w:color="auto"/>
        <w:bottom w:val="none" w:sz="0" w:space="0" w:color="auto"/>
        <w:right w:val="none" w:sz="0" w:space="0" w:color="auto"/>
      </w:divBdr>
    </w:div>
    <w:div w:id="886838505">
      <w:bodyDiv w:val="1"/>
      <w:marLeft w:val="0"/>
      <w:marRight w:val="0"/>
      <w:marTop w:val="0"/>
      <w:marBottom w:val="0"/>
      <w:divBdr>
        <w:top w:val="none" w:sz="0" w:space="0" w:color="auto"/>
        <w:left w:val="none" w:sz="0" w:space="0" w:color="auto"/>
        <w:bottom w:val="none" w:sz="0" w:space="0" w:color="auto"/>
        <w:right w:val="none" w:sz="0" w:space="0" w:color="auto"/>
      </w:divBdr>
    </w:div>
    <w:div w:id="892615659">
      <w:bodyDiv w:val="1"/>
      <w:marLeft w:val="0"/>
      <w:marRight w:val="0"/>
      <w:marTop w:val="0"/>
      <w:marBottom w:val="0"/>
      <w:divBdr>
        <w:top w:val="none" w:sz="0" w:space="0" w:color="auto"/>
        <w:left w:val="none" w:sz="0" w:space="0" w:color="auto"/>
        <w:bottom w:val="none" w:sz="0" w:space="0" w:color="auto"/>
        <w:right w:val="none" w:sz="0" w:space="0" w:color="auto"/>
      </w:divBdr>
    </w:div>
    <w:div w:id="904533574">
      <w:bodyDiv w:val="1"/>
      <w:marLeft w:val="0"/>
      <w:marRight w:val="0"/>
      <w:marTop w:val="0"/>
      <w:marBottom w:val="0"/>
      <w:divBdr>
        <w:top w:val="none" w:sz="0" w:space="0" w:color="auto"/>
        <w:left w:val="none" w:sz="0" w:space="0" w:color="auto"/>
        <w:bottom w:val="none" w:sz="0" w:space="0" w:color="auto"/>
        <w:right w:val="none" w:sz="0" w:space="0" w:color="auto"/>
      </w:divBdr>
    </w:div>
    <w:div w:id="912815144">
      <w:bodyDiv w:val="1"/>
      <w:marLeft w:val="0"/>
      <w:marRight w:val="0"/>
      <w:marTop w:val="0"/>
      <w:marBottom w:val="0"/>
      <w:divBdr>
        <w:top w:val="none" w:sz="0" w:space="0" w:color="auto"/>
        <w:left w:val="none" w:sz="0" w:space="0" w:color="auto"/>
        <w:bottom w:val="none" w:sz="0" w:space="0" w:color="auto"/>
        <w:right w:val="none" w:sz="0" w:space="0" w:color="auto"/>
      </w:divBdr>
    </w:div>
    <w:div w:id="1002859182">
      <w:bodyDiv w:val="1"/>
      <w:marLeft w:val="0"/>
      <w:marRight w:val="0"/>
      <w:marTop w:val="0"/>
      <w:marBottom w:val="0"/>
      <w:divBdr>
        <w:top w:val="none" w:sz="0" w:space="0" w:color="auto"/>
        <w:left w:val="none" w:sz="0" w:space="0" w:color="auto"/>
        <w:bottom w:val="none" w:sz="0" w:space="0" w:color="auto"/>
        <w:right w:val="none" w:sz="0" w:space="0" w:color="auto"/>
      </w:divBdr>
    </w:div>
    <w:div w:id="1004866275">
      <w:bodyDiv w:val="1"/>
      <w:marLeft w:val="0"/>
      <w:marRight w:val="0"/>
      <w:marTop w:val="0"/>
      <w:marBottom w:val="0"/>
      <w:divBdr>
        <w:top w:val="none" w:sz="0" w:space="0" w:color="auto"/>
        <w:left w:val="none" w:sz="0" w:space="0" w:color="auto"/>
        <w:bottom w:val="none" w:sz="0" w:space="0" w:color="auto"/>
        <w:right w:val="none" w:sz="0" w:space="0" w:color="auto"/>
      </w:divBdr>
    </w:div>
    <w:div w:id="1041632956">
      <w:bodyDiv w:val="1"/>
      <w:marLeft w:val="0"/>
      <w:marRight w:val="0"/>
      <w:marTop w:val="0"/>
      <w:marBottom w:val="0"/>
      <w:divBdr>
        <w:top w:val="none" w:sz="0" w:space="0" w:color="auto"/>
        <w:left w:val="none" w:sz="0" w:space="0" w:color="auto"/>
        <w:bottom w:val="none" w:sz="0" w:space="0" w:color="auto"/>
        <w:right w:val="none" w:sz="0" w:space="0" w:color="auto"/>
      </w:divBdr>
    </w:div>
    <w:div w:id="1055548351">
      <w:bodyDiv w:val="1"/>
      <w:marLeft w:val="0"/>
      <w:marRight w:val="0"/>
      <w:marTop w:val="0"/>
      <w:marBottom w:val="0"/>
      <w:divBdr>
        <w:top w:val="none" w:sz="0" w:space="0" w:color="auto"/>
        <w:left w:val="none" w:sz="0" w:space="0" w:color="auto"/>
        <w:bottom w:val="none" w:sz="0" w:space="0" w:color="auto"/>
        <w:right w:val="none" w:sz="0" w:space="0" w:color="auto"/>
      </w:divBdr>
    </w:div>
    <w:div w:id="1092898197">
      <w:bodyDiv w:val="1"/>
      <w:marLeft w:val="0"/>
      <w:marRight w:val="0"/>
      <w:marTop w:val="0"/>
      <w:marBottom w:val="0"/>
      <w:divBdr>
        <w:top w:val="none" w:sz="0" w:space="0" w:color="auto"/>
        <w:left w:val="none" w:sz="0" w:space="0" w:color="auto"/>
        <w:bottom w:val="none" w:sz="0" w:space="0" w:color="auto"/>
        <w:right w:val="none" w:sz="0" w:space="0" w:color="auto"/>
      </w:divBdr>
    </w:div>
    <w:div w:id="1095203741">
      <w:bodyDiv w:val="1"/>
      <w:marLeft w:val="0"/>
      <w:marRight w:val="0"/>
      <w:marTop w:val="0"/>
      <w:marBottom w:val="0"/>
      <w:divBdr>
        <w:top w:val="none" w:sz="0" w:space="0" w:color="auto"/>
        <w:left w:val="none" w:sz="0" w:space="0" w:color="auto"/>
        <w:bottom w:val="none" w:sz="0" w:space="0" w:color="auto"/>
        <w:right w:val="none" w:sz="0" w:space="0" w:color="auto"/>
      </w:divBdr>
    </w:div>
    <w:div w:id="1163669610">
      <w:bodyDiv w:val="1"/>
      <w:marLeft w:val="0"/>
      <w:marRight w:val="0"/>
      <w:marTop w:val="0"/>
      <w:marBottom w:val="0"/>
      <w:divBdr>
        <w:top w:val="none" w:sz="0" w:space="0" w:color="auto"/>
        <w:left w:val="none" w:sz="0" w:space="0" w:color="auto"/>
        <w:bottom w:val="none" w:sz="0" w:space="0" w:color="auto"/>
        <w:right w:val="none" w:sz="0" w:space="0" w:color="auto"/>
      </w:divBdr>
    </w:div>
    <w:div w:id="1203328430">
      <w:bodyDiv w:val="1"/>
      <w:marLeft w:val="0"/>
      <w:marRight w:val="0"/>
      <w:marTop w:val="0"/>
      <w:marBottom w:val="0"/>
      <w:divBdr>
        <w:top w:val="none" w:sz="0" w:space="0" w:color="auto"/>
        <w:left w:val="none" w:sz="0" w:space="0" w:color="auto"/>
        <w:bottom w:val="none" w:sz="0" w:space="0" w:color="auto"/>
        <w:right w:val="none" w:sz="0" w:space="0" w:color="auto"/>
      </w:divBdr>
    </w:div>
    <w:div w:id="1228102503">
      <w:bodyDiv w:val="1"/>
      <w:marLeft w:val="0"/>
      <w:marRight w:val="0"/>
      <w:marTop w:val="0"/>
      <w:marBottom w:val="0"/>
      <w:divBdr>
        <w:top w:val="none" w:sz="0" w:space="0" w:color="auto"/>
        <w:left w:val="none" w:sz="0" w:space="0" w:color="auto"/>
        <w:bottom w:val="none" w:sz="0" w:space="0" w:color="auto"/>
        <w:right w:val="none" w:sz="0" w:space="0" w:color="auto"/>
      </w:divBdr>
    </w:div>
    <w:div w:id="1231887226">
      <w:bodyDiv w:val="1"/>
      <w:marLeft w:val="0"/>
      <w:marRight w:val="0"/>
      <w:marTop w:val="0"/>
      <w:marBottom w:val="0"/>
      <w:divBdr>
        <w:top w:val="none" w:sz="0" w:space="0" w:color="auto"/>
        <w:left w:val="none" w:sz="0" w:space="0" w:color="auto"/>
        <w:bottom w:val="none" w:sz="0" w:space="0" w:color="auto"/>
        <w:right w:val="none" w:sz="0" w:space="0" w:color="auto"/>
      </w:divBdr>
    </w:div>
    <w:div w:id="1380397170">
      <w:bodyDiv w:val="1"/>
      <w:marLeft w:val="0"/>
      <w:marRight w:val="0"/>
      <w:marTop w:val="0"/>
      <w:marBottom w:val="0"/>
      <w:divBdr>
        <w:top w:val="none" w:sz="0" w:space="0" w:color="auto"/>
        <w:left w:val="none" w:sz="0" w:space="0" w:color="auto"/>
        <w:bottom w:val="none" w:sz="0" w:space="0" w:color="auto"/>
        <w:right w:val="none" w:sz="0" w:space="0" w:color="auto"/>
      </w:divBdr>
    </w:div>
    <w:div w:id="1427339162">
      <w:bodyDiv w:val="1"/>
      <w:marLeft w:val="0"/>
      <w:marRight w:val="0"/>
      <w:marTop w:val="0"/>
      <w:marBottom w:val="0"/>
      <w:divBdr>
        <w:top w:val="none" w:sz="0" w:space="0" w:color="auto"/>
        <w:left w:val="none" w:sz="0" w:space="0" w:color="auto"/>
        <w:bottom w:val="none" w:sz="0" w:space="0" w:color="auto"/>
        <w:right w:val="none" w:sz="0" w:space="0" w:color="auto"/>
      </w:divBdr>
    </w:div>
    <w:div w:id="1427732702">
      <w:bodyDiv w:val="1"/>
      <w:marLeft w:val="0"/>
      <w:marRight w:val="0"/>
      <w:marTop w:val="0"/>
      <w:marBottom w:val="0"/>
      <w:divBdr>
        <w:top w:val="none" w:sz="0" w:space="0" w:color="auto"/>
        <w:left w:val="none" w:sz="0" w:space="0" w:color="auto"/>
        <w:bottom w:val="none" w:sz="0" w:space="0" w:color="auto"/>
        <w:right w:val="none" w:sz="0" w:space="0" w:color="auto"/>
      </w:divBdr>
    </w:div>
    <w:div w:id="1487742695">
      <w:bodyDiv w:val="1"/>
      <w:marLeft w:val="0"/>
      <w:marRight w:val="0"/>
      <w:marTop w:val="0"/>
      <w:marBottom w:val="0"/>
      <w:divBdr>
        <w:top w:val="none" w:sz="0" w:space="0" w:color="auto"/>
        <w:left w:val="none" w:sz="0" w:space="0" w:color="auto"/>
        <w:bottom w:val="none" w:sz="0" w:space="0" w:color="auto"/>
        <w:right w:val="none" w:sz="0" w:space="0" w:color="auto"/>
      </w:divBdr>
    </w:div>
    <w:div w:id="1497182800">
      <w:bodyDiv w:val="1"/>
      <w:marLeft w:val="0"/>
      <w:marRight w:val="0"/>
      <w:marTop w:val="0"/>
      <w:marBottom w:val="0"/>
      <w:divBdr>
        <w:top w:val="none" w:sz="0" w:space="0" w:color="auto"/>
        <w:left w:val="none" w:sz="0" w:space="0" w:color="auto"/>
        <w:bottom w:val="none" w:sz="0" w:space="0" w:color="auto"/>
        <w:right w:val="none" w:sz="0" w:space="0" w:color="auto"/>
      </w:divBdr>
    </w:div>
    <w:div w:id="1556892747">
      <w:bodyDiv w:val="1"/>
      <w:marLeft w:val="0"/>
      <w:marRight w:val="0"/>
      <w:marTop w:val="0"/>
      <w:marBottom w:val="0"/>
      <w:divBdr>
        <w:top w:val="none" w:sz="0" w:space="0" w:color="auto"/>
        <w:left w:val="none" w:sz="0" w:space="0" w:color="auto"/>
        <w:bottom w:val="none" w:sz="0" w:space="0" w:color="auto"/>
        <w:right w:val="none" w:sz="0" w:space="0" w:color="auto"/>
      </w:divBdr>
    </w:div>
    <w:div w:id="1579710934">
      <w:bodyDiv w:val="1"/>
      <w:marLeft w:val="0"/>
      <w:marRight w:val="0"/>
      <w:marTop w:val="0"/>
      <w:marBottom w:val="0"/>
      <w:divBdr>
        <w:top w:val="none" w:sz="0" w:space="0" w:color="auto"/>
        <w:left w:val="none" w:sz="0" w:space="0" w:color="auto"/>
        <w:bottom w:val="none" w:sz="0" w:space="0" w:color="auto"/>
        <w:right w:val="none" w:sz="0" w:space="0" w:color="auto"/>
      </w:divBdr>
    </w:div>
    <w:div w:id="1596934177">
      <w:bodyDiv w:val="1"/>
      <w:marLeft w:val="0"/>
      <w:marRight w:val="0"/>
      <w:marTop w:val="0"/>
      <w:marBottom w:val="0"/>
      <w:divBdr>
        <w:top w:val="none" w:sz="0" w:space="0" w:color="auto"/>
        <w:left w:val="none" w:sz="0" w:space="0" w:color="auto"/>
        <w:bottom w:val="none" w:sz="0" w:space="0" w:color="auto"/>
        <w:right w:val="none" w:sz="0" w:space="0" w:color="auto"/>
      </w:divBdr>
    </w:div>
    <w:div w:id="1621568654">
      <w:bodyDiv w:val="1"/>
      <w:marLeft w:val="0"/>
      <w:marRight w:val="0"/>
      <w:marTop w:val="0"/>
      <w:marBottom w:val="0"/>
      <w:divBdr>
        <w:top w:val="none" w:sz="0" w:space="0" w:color="auto"/>
        <w:left w:val="none" w:sz="0" w:space="0" w:color="auto"/>
        <w:bottom w:val="none" w:sz="0" w:space="0" w:color="auto"/>
        <w:right w:val="none" w:sz="0" w:space="0" w:color="auto"/>
      </w:divBdr>
    </w:div>
    <w:div w:id="1656107713">
      <w:bodyDiv w:val="1"/>
      <w:marLeft w:val="0"/>
      <w:marRight w:val="0"/>
      <w:marTop w:val="0"/>
      <w:marBottom w:val="0"/>
      <w:divBdr>
        <w:top w:val="none" w:sz="0" w:space="0" w:color="auto"/>
        <w:left w:val="none" w:sz="0" w:space="0" w:color="auto"/>
        <w:bottom w:val="none" w:sz="0" w:space="0" w:color="auto"/>
        <w:right w:val="none" w:sz="0" w:space="0" w:color="auto"/>
      </w:divBdr>
    </w:div>
    <w:div w:id="1666011008">
      <w:bodyDiv w:val="1"/>
      <w:marLeft w:val="0"/>
      <w:marRight w:val="0"/>
      <w:marTop w:val="0"/>
      <w:marBottom w:val="0"/>
      <w:divBdr>
        <w:top w:val="none" w:sz="0" w:space="0" w:color="auto"/>
        <w:left w:val="none" w:sz="0" w:space="0" w:color="auto"/>
        <w:bottom w:val="none" w:sz="0" w:space="0" w:color="auto"/>
        <w:right w:val="none" w:sz="0" w:space="0" w:color="auto"/>
      </w:divBdr>
    </w:div>
    <w:div w:id="1682388464">
      <w:bodyDiv w:val="1"/>
      <w:marLeft w:val="0"/>
      <w:marRight w:val="0"/>
      <w:marTop w:val="0"/>
      <w:marBottom w:val="0"/>
      <w:divBdr>
        <w:top w:val="none" w:sz="0" w:space="0" w:color="auto"/>
        <w:left w:val="none" w:sz="0" w:space="0" w:color="auto"/>
        <w:bottom w:val="none" w:sz="0" w:space="0" w:color="auto"/>
        <w:right w:val="none" w:sz="0" w:space="0" w:color="auto"/>
      </w:divBdr>
    </w:div>
    <w:div w:id="1751584184">
      <w:bodyDiv w:val="1"/>
      <w:marLeft w:val="0"/>
      <w:marRight w:val="0"/>
      <w:marTop w:val="0"/>
      <w:marBottom w:val="0"/>
      <w:divBdr>
        <w:top w:val="none" w:sz="0" w:space="0" w:color="auto"/>
        <w:left w:val="none" w:sz="0" w:space="0" w:color="auto"/>
        <w:bottom w:val="none" w:sz="0" w:space="0" w:color="auto"/>
        <w:right w:val="none" w:sz="0" w:space="0" w:color="auto"/>
      </w:divBdr>
    </w:div>
    <w:div w:id="1779250968">
      <w:bodyDiv w:val="1"/>
      <w:marLeft w:val="0"/>
      <w:marRight w:val="0"/>
      <w:marTop w:val="0"/>
      <w:marBottom w:val="0"/>
      <w:divBdr>
        <w:top w:val="none" w:sz="0" w:space="0" w:color="auto"/>
        <w:left w:val="none" w:sz="0" w:space="0" w:color="auto"/>
        <w:bottom w:val="none" w:sz="0" w:space="0" w:color="auto"/>
        <w:right w:val="none" w:sz="0" w:space="0" w:color="auto"/>
      </w:divBdr>
    </w:div>
    <w:div w:id="1848250763">
      <w:bodyDiv w:val="1"/>
      <w:marLeft w:val="0"/>
      <w:marRight w:val="0"/>
      <w:marTop w:val="0"/>
      <w:marBottom w:val="0"/>
      <w:divBdr>
        <w:top w:val="none" w:sz="0" w:space="0" w:color="auto"/>
        <w:left w:val="none" w:sz="0" w:space="0" w:color="auto"/>
        <w:bottom w:val="none" w:sz="0" w:space="0" w:color="auto"/>
        <w:right w:val="none" w:sz="0" w:space="0" w:color="auto"/>
      </w:divBdr>
    </w:div>
    <w:div w:id="1863546742">
      <w:bodyDiv w:val="1"/>
      <w:marLeft w:val="0"/>
      <w:marRight w:val="0"/>
      <w:marTop w:val="0"/>
      <w:marBottom w:val="0"/>
      <w:divBdr>
        <w:top w:val="none" w:sz="0" w:space="0" w:color="auto"/>
        <w:left w:val="none" w:sz="0" w:space="0" w:color="auto"/>
        <w:bottom w:val="none" w:sz="0" w:space="0" w:color="auto"/>
        <w:right w:val="none" w:sz="0" w:space="0" w:color="auto"/>
      </w:divBdr>
    </w:div>
    <w:div w:id="1866557672">
      <w:bodyDiv w:val="1"/>
      <w:marLeft w:val="0"/>
      <w:marRight w:val="0"/>
      <w:marTop w:val="0"/>
      <w:marBottom w:val="0"/>
      <w:divBdr>
        <w:top w:val="none" w:sz="0" w:space="0" w:color="auto"/>
        <w:left w:val="none" w:sz="0" w:space="0" w:color="auto"/>
        <w:bottom w:val="none" w:sz="0" w:space="0" w:color="auto"/>
        <w:right w:val="none" w:sz="0" w:space="0" w:color="auto"/>
      </w:divBdr>
    </w:div>
    <w:div w:id="1881898145">
      <w:bodyDiv w:val="1"/>
      <w:marLeft w:val="0"/>
      <w:marRight w:val="0"/>
      <w:marTop w:val="0"/>
      <w:marBottom w:val="0"/>
      <w:divBdr>
        <w:top w:val="none" w:sz="0" w:space="0" w:color="auto"/>
        <w:left w:val="none" w:sz="0" w:space="0" w:color="auto"/>
        <w:bottom w:val="none" w:sz="0" w:space="0" w:color="auto"/>
        <w:right w:val="none" w:sz="0" w:space="0" w:color="auto"/>
      </w:divBdr>
    </w:div>
    <w:div w:id="1941717237">
      <w:bodyDiv w:val="1"/>
      <w:marLeft w:val="0"/>
      <w:marRight w:val="0"/>
      <w:marTop w:val="0"/>
      <w:marBottom w:val="0"/>
      <w:divBdr>
        <w:top w:val="none" w:sz="0" w:space="0" w:color="auto"/>
        <w:left w:val="none" w:sz="0" w:space="0" w:color="auto"/>
        <w:bottom w:val="none" w:sz="0" w:space="0" w:color="auto"/>
        <w:right w:val="none" w:sz="0" w:space="0" w:color="auto"/>
      </w:divBdr>
    </w:div>
    <w:div w:id="2037270451">
      <w:bodyDiv w:val="1"/>
      <w:marLeft w:val="0"/>
      <w:marRight w:val="0"/>
      <w:marTop w:val="0"/>
      <w:marBottom w:val="0"/>
      <w:divBdr>
        <w:top w:val="none" w:sz="0" w:space="0" w:color="auto"/>
        <w:left w:val="none" w:sz="0" w:space="0" w:color="auto"/>
        <w:bottom w:val="none" w:sz="0" w:space="0" w:color="auto"/>
        <w:right w:val="none" w:sz="0" w:space="0" w:color="auto"/>
      </w:divBdr>
    </w:div>
    <w:div w:id="2069986767">
      <w:bodyDiv w:val="1"/>
      <w:marLeft w:val="0"/>
      <w:marRight w:val="0"/>
      <w:marTop w:val="0"/>
      <w:marBottom w:val="0"/>
      <w:divBdr>
        <w:top w:val="none" w:sz="0" w:space="0" w:color="auto"/>
        <w:left w:val="none" w:sz="0" w:space="0" w:color="auto"/>
        <w:bottom w:val="none" w:sz="0" w:space="0" w:color="auto"/>
        <w:right w:val="none" w:sz="0" w:space="0" w:color="auto"/>
      </w:divBdr>
    </w:div>
    <w:div w:id="2109546998">
      <w:bodyDiv w:val="1"/>
      <w:marLeft w:val="0"/>
      <w:marRight w:val="0"/>
      <w:marTop w:val="0"/>
      <w:marBottom w:val="0"/>
      <w:divBdr>
        <w:top w:val="none" w:sz="0" w:space="0" w:color="auto"/>
        <w:left w:val="none" w:sz="0" w:space="0" w:color="auto"/>
        <w:bottom w:val="none" w:sz="0" w:space="0" w:color="auto"/>
        <w:right w:val="none" w:sz="0" w:space="0" w:color="auto"/>
      </w:divBdr>
    </w:div>
    <w:div w:id="213805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ustainabledevelopment/sustainable-development-goal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uk/ukpga/2010/23/contents" TargetMode="External"/><Relationship Id="rId4" Type="http://schemas.openxmlformats.org/officeDocument/2006/relationships/settings" Target="settings.xml"/><Relationship Id="rId9" Type="http://schemas.openxmlformats.org/officeDocument/2006/relationships/hyperlink" Target="https://www.india.gov.in/my-government/schem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9588E-3F13-48D6-913B-29E437B4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27</Pages>
  <Words>5066</Words>
  <Characters>28882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B.COM III</dc:creator>
  <cp:lastModifiedBy>User</cp:lastModifiedBy>
  <cp:revision>415</cp:revision>
  <cp:lastPrinted>2024-07-31T05:07:00Z</cp:lastPrinted>
  <dcterms:created xsi:type="dcterms:W3CDTF">2017-04-07T08:23:00Z</dcterms:created>
  <dcterms:modified xsi:type="dcterms:W3CDTF">2025-05-03T10:23:00Z</dcterms:modified>
</cp:coreProperties>
</file>